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59" w:rsidRPr="00370A96" w:rsidRDefault="00223253" w:rsidP="001A2686">
      <w:pPr>
        <w:spacing w:after="0" w:line="276" w:lineRule="auto"/>
        <w:ind w:firstLine="425"/>
        <w:jc w:val="center"/>
        <w:rPr>
          <w:b/>
        </w:rPr>
      </w:pPr>
      <w:r w:rsidRPr="00370A96">
        <w:rPr>
          <w:b/>
        </w:rPr>
        <w:t>Уважаемые родители (законные представите</w:t>
      </w:r>
      <w:r w:rsidR="001F2D59" w:rsidRPr="00370A96">
        <w:rPr>
          <w:b/>
        </w:rPr>
        <w:t xml:space="preserve">ли) </w:t>
      </w:r>
    </w:p>
    <w:p w:rsidR="00223253" w:rsidRPr="00370A96" w:rsidRDefault="001F2D59" w:rsidP="001A2686">
      <w:pPr>
        <w:spacing w:after="0" w:line="276" w:lineRule="auto"/>
        <w:ind w:firstLine="425"/>
        <w:jc w:val="center"/>
        <w:rPr>
          <w:b/>
        </w:rPr>
      </w:pPr>
      <w:r w:rsidRPr="00370A96">
        <w:rPr>
          <w:b/>
        </w:rPr>
        <w:t>будущих первоклассников!</w:t>
      </w:r>
    </w:p>
    <w:p w:rsidR="00251600" w:rsidRDefault="00223253" w:rsidP="001A2686">
      <w:pPr>
        <w:spacing w:after="120"/>
        <w:ind w:firstLine="426"/>
        <w:jc w:val="both"/>
      </w:pPr>
      <w:proofErr w:type="gramStart"/>
      <w:r w:rsidRPr="00223253">
        <w:t>На основании Порядка приёма гражда</w:t>
      </w:r>
      <w:r w:rsidR="001F2D59">
        <w:t>н на обучение по образовательным</w:t>
      </w:r>
      <w:r w:rsidRPr="00223253">
        <w:t xml:space="preserve"> программам начального общего, основного общего и среднего общего образования, утверждённого приказом Министерства образования и науки Российской Федерации от 22 января 2014 года № 32 приём заявлений в 1 класс </w:t>
      </w:r>
      <w:r w:rsidR="00BF3491">
        <w:t>МБОУ «</w:t>
      </w:r>
      <w:r w:rsidR="00641B65">
        <w:t>Пригородная СШ</w:t>
      </w:r>
      <w:r w:rsidR="00BF3491">
        <w:t>» города Ульяновска</w:t>
      </w:r>
      <w:r w:rsidRPr="00223253">
        <w:t xml:space="preserve"> на 2020-2021 учебный год начнётся 1 февраля 2020 года для граждан, проживающих на закреплённой за данной общеобразовательной организацией</w:t>
      </w:r>
      <w:proofErr w:type="gramEnd"/>
      <w:r w:rsidRPr="00223253">
        <w:t xml:space="preserve"> территории.</w:t>
      </w:r>
    </w:p>
    <w:p w:rsidR="00251600" w:rsidRDefault="00C74CD1" w:rsidP="001F2D59">
      <w:pPr>
        <w:ind w:firstLine="426"/>
        <w:jc w:val="both"/>
      </w:pPr>
      <w:r>
        <w:t xml:space="preserve"> Закреплённая за М</w:t>
      </w:r>
      <w:r w:rsidR="00251600">
        <w:t>БОУ «</w:t>
      </w:r>
      <w:r w:rsidR="00641B65">
        <w:t>Пригородная СШ</w:t>
      </w:r>
      <w:r w:rsidR="00251600">
        <w:t>» определена Постановлением администрации города Ульяновска №1908 от 26.04.2012г. «О закреплении определенных территорий муниципального образования «город Ульяновск» за конкретными муниципальными об</w:t>
      </w:r>
      <w:r w:rsidR="00C602D4">
        <w:t xml:space="preserve">разовательными учреждениями» (с учётом </w:t>
      </w:r>
      <w:r w:rsidR="00251600">
        <w:t>изменени</w:t>
      </w:r>
      <w:r w:rsidR="00C602D4">
        <w:t>й</w:t>
      </w:r>
      <w:r w:rsidR="00251600">
        <w:t xml:space="preserve"> и дополнени</w:t>
      </w:r>
      <w:r w:rsidR="00C602D4">
        <w:t>й</w:t>
      </w:r>
      <w:r w:rsidR="00251600">
        <w:t xml:space="preserve"> </w:t>
      </w:r>
      <w:r w:rsidR="00031F90">
        <w:t>от 13.01.2020 г.</w:t>
      </w:r>
      <w:r w:rsidR="00465D16">
        <w:t xml:space="preserve"> №6</w:t>
      </w:r>
      <w:r w:rsidR="00251600">
        <w:t xml:space="preserve">) </w:t>
      </w:r>
    </w:p>
    <w:p w:rsidR="00C602D4" w:rsidRDefault="00223253" w:rsidP="001F2D59">
      <w:pPr>
        <w:ind w:firstLine="426"/>
        <w:jc w:val="both"/>
      </w:pPr>
      <w:r w:rsidRPr="00223253">
        <w:t>Для детей, не проживающих на закреплённой территории, приём заявлений в 1 класс начинается с 1 июля текущего года до момента заполнения свободных мест, но не позднее 5 сентября текущего года.</w:t>
      </w:r>
    </w:p>
    <w:p w:rsidR="002510DE" w:rsidRDefault="00FA3BC1" w:rsidP="001F2D59">
      <w:pPr>
        <w:ind w:firstLine="426"/>
        <w:jc w:val="both"/>
      </w:pPr>
      <w:r w:rsidRPr="00223253">
        <w:t>С 15 октября 2017 года в Ульяновской области введён в эксплуатацию модуль «Электронная постановка в очередь в 1 класс» информационной системы «Е-Услуги. Образован</w:t>
      </w:r>
      <w:bookmarkStart w:id="0" w:name="_GoBack"/>
      <w:bookmarkEnd w:id="0"/>
      <w:r w:rsidRPr="00223253">
        <w:t>ие» (распоряжение Министерства образования и науки Ульяновской области от 11.10.2017 года №1938-р).</w:t>
      </w:r>
    </w:p>
    <w:p w:rsidR="00150473" w:rsidRPr="0062233F" w:rsidRDefault="00223253" w:rsidP="00150473">
      <w:pPr>
        <w:ind w:firstLine="426"/>
        <w:jc w:val="both"/>
      </w:pPr>
      <w:r w:rsidRPr="00223253">
        <w:t xml:space="preserve"> </w:t>
      </w:r>
      <w:r w:rsidR="00150473" w:rsidRPr="00223253">
        <w:t xml:space="preserve">Регистрацию заявления в первый класс нужно будет произвести в </w:t>
      </w:r>
      <w:r w:rsidR="00150473" w:rsidRPr="00541B50">
        <w:t>электронном</w:t>
      </w:r>
      <w:r w:rsidR="00150473" w:rsidRPr="00223253">
        <w:t xml:space="preserve"> виде через Портал образовательных услуг Ульяновской области: http://detsad.cit73.ru. </w:t>
      </w:r>
    </w:p>
    <w:p w:rsidR="0062233F" w:rsidRDefault="0062233F" w:rsidP="0062233F">
      <w:pPr>
        <w:ind w:firstLine="426"/>
        <w:jc w:val="both"/>
      </w:pPr>
      <w:r w:rsidRPr="0062233F">
        <w:t>Для подачи документов в электронной форме родители (законные представители) должны быть зарегистрированы на Едином портале государственных и муниципальных услуг (https://www.gosuslugi.ru/) и иметь учетную запись Единой системы идентификации и аутентификации (ЕСИА).</w:t>
      </w:r>
    </w:p>
    <w:p w:rsidR="004120C9" w:rsidRDefault="004120C9" w:rsidP="00DC54FA">
      <w:pPr>
        <w:ind w:firstLine="426"/>
        <w:jc w:val="center"/>
        <w:rPr>
          <w:b/>
        </w:rPr>
      </w:pPr>
      <w:r w:rsidRPr="001A5FB0">
        <w:rPr>
          <w:noProof/>
          <w:lang w:eastAsia="ru-RU"/>
        </w:rPr>
        <w:drawing>
          <wp:inline distT="0" distB="0" distL="0" distR="0">
            <wp:extent cx="3674745" cy="2581275"/>
            <wp:effectExtent l="0" t="0" r="1905" b="9525"/>
            <wp:docPr id="25" name="Рисунок 25" descr="http://education.simcat.ru/school1/img/1579690233_bezimyann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-image" descr="http://education.simcat.ru/school1/img/1579690233_bezimyanni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344" cy="264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C93" w:rsidRPr="00370A96" w:rsidRDefault="00370A96" w:rsidP="00DC54FA">
      <w:pPr>
        <w:ind w:firstLine="426"/>
        <w:jc w:val="center"/>
        <w:rPr>
          <w:b/>
        </w:rPr>
      </w:pPr>
      <w:r w:rsidRPr="00370A96">
        <w:rPr>
          <w:b/>
        </w:rPr>
        <w:lastRenderedPageBreak/>
        <w:t>Порядок подачи заявления в первый класс</w:t>
      </w:r>
    </w:p>
    <w:p w:rsidR="001E0C93" w:rsidRDefault="00223253" w:rsidP="00370A96">
      <w:pPr>
        <w:pStyle w:val="a4"/>
        <w:numPr>
          <w:ilvl w:val="0"/>
          <w:numId w:val="6"/>
        </w:numPr>
        <w:tabs>
          <w:tab w:val="left" w:pos="426"/>
          <w:tab w:val="left" w:pos="851"/>
        </w:tabs>
        <w:ind w:left="0" w:firstLine="501"/>
        <w:jc w:val="both"/>
      </w:pPr>
      <w:r w:rsidRPr="00223253">
        <w:t>При входе на сайт http://detsad.cit73.ru необходимо выбрать текущий муниципалитет: город Ульяновск;</w:t>
      </w:r>
    </w:p>
    <w:p w:rsidR="001E0C93" w:rsidRDefault="005E655C" w:rsidP="00370A96">
      <w:pPr>
        <w:pStyle w:val="a4"/>
        <w:numPr>
          <w:ilvl w:val="0"/>
          <w:numId w:val="6"/>
        </w:numPr>
        <w:tabs>
          <w:tab w:val="left" w:pos="426"/>
          <w:tab w:val="left" w:pos="851"/>
        </w:tabs>
        <w:ind w:left="0" w:firstLine="501"/>
        <w:jc w:val="both"/>
      </w:pPr>
      <w:r>
        <w:t>Нажать на слово</w:t>
      </w:r>
      <w:r w:rsidR="00223253" w:rsidRPr="00223253">
        <w:t xml:space="preserve"> «Заявление» и выбрать «Регистрация заявления в 1 класс будущего учебного года»;</w:t>
      </w:r>
    </w:p>
    <w:p w:rsidR="001E0C93" w:rsidRDefault="00223253" w:rsidP="005E655C">
      <w:pPr>
        <w:pStyle w:val="a4"/>
        <w:numPr>
          <w:ilvl w:val="0"/>
          <w:numId w:val="6"/>
        </w:numPr>
        <w:tabs>
          <w:tab w:val="left" w:pos="426"/>
          <w:tab w:val="left" w:pos="851"/>
        </w:tabs>
        <w:ind w:left="0" w:firstLine="501"/>
        <w:jc w:val="both"/>
      </w:pPr>
      <w:r w:rsidRPr="00223253">
        <w:t>Далее произойдет перех</w:t>
      </w:r>
      <w:r w:rsidR="005E655C">
        <w:t>од на сайт https://gosuslugi.ru</w:t>
      </w:r>
      <w:r w:rsidRPr="00223253">
        <w:t>, на который Вы можете войти только при условии регистрации на вышеназванном сайте;</w:t>
      </w:r>
    </w:p>
    <w:p w:rsidR="001E0C93" w:rsidRDefault="00223253" w:rsidP="005E655C">
      <w:pPr>
        <w:pStyle w:val="a4"/>
        <w:numPr>
          <w:ilvl w:val="0"/>
          <w:numId w:val="6"/>
        </w:numPr>
        <w:tabs>
          <w:tab w:val="left" w:pos="426"/>
          <w:tab w:val="left" w:pos="851"/>
        </w:tabs>
        <w:ind w:left="0" w:firstLine="501"/>
        <w:jc w:val="both"/>
      </w:pPr>
      <w:r w:rsidRPr="00223253">
        <w:t>После заполнения Ваших данных и данных ребёнка автоматически формируется заявление, которое после регистрации находится в статусе «Новое».</w:t>
      </w:r>
    </w:p>
    <w:p w:rsidR="00CF0E4F" w:rsidRDefault="00223253" w:rsidP="00CF0E4F">
      <w:pPr>
        <w:pStyle w:val="a4"/>
        <w:numPr>
          <w:ilvl w:val="0"/>
          <w:numId w:val="6"/>
        </w:numPr>
        <w:tabs>
          <w:tab w:val="left" w:pos="993"/>
        </w:tabs>
        <w:ind w:left="0" w:firstLine="501"/>
        <w:jc w:val="both"/>
      </w:pPr>
      <w:r w:rsidRPr="00223253">
        <w:t xml:space="preserve">Для подтверждения и уточнения сведений о ребёнке, указанных в заявлении, и для перевода заявления в статус "Очередник", Вам необходимо обратиться в образовательную организацию, в которую подано </w:t>
      </w:r>
      <w:r w:rsidR="005E7850">
        <w:t>заявление в 1 класс, в течение 5</w:t>
      </w:r>
      <w:r w:rsidRPr="00223253">
        <w:t xml:space="preserve"> рабочих дней с даты регистрации заявления на портале.</w:t>
      </w:r>
      <w:r w:rsidR="00DC54FA" w:rsidRPr="00DC54FA">
        <w:t xml:space="preserve">  </w:t>
      </w:r>
    </w:p>
    <w:p w:rsidR="00DC54FA" w:rsidRPr="00DC54FA" w:rsidRDefault="00DC54FA" w:rsidP="00CF0E4F">
      <w:pPr>
        <w:tabs>
          <w:tab w:val="left" w:pos="993"/>
        </w:tabs>
        <w:jc w:val="both"/>
      </w:pPr>
      <w:r w:rsidRPr="00DC54FA">
        <w:t xml:space="preserve">  После подачи заявления в электронном виде родителям (законным представителям) необходимо обратиться в образовательную организацию и представить следующие документы:</w:t>
      </w:r>
    </w:p>
    <w:p w:rsidR="00DC54FA" w:rsidRPr="00DC54FA" w:rsidRDefault="00DC54FA" w:rsidP="005E7850">
      <w:pPr>
        <w:pStyle w:val="a4"/>
        <w:numPr>
          <w:ilvl w:val="0"/>
          <w:numId w:val="7"/>
        </w:numPr>
        <w:jc w:val="both"/>
      </w:pPr>
      <w:r w:rsidRPr="00DC54FA">
        <w:t>свидетельство о рождении ребенка</w:t>
      </w:r>
      <w:r w:rsidR="00D108C5" w:rsidRPr="00D108C5">
        <w:t xml:space="preserve"> </w:t>
      </w:r>
      <w:r w:rsidR="00D108C5">
        <w:t>и его СНИЛС</w:t>
      </w:r>
      <w:r w:rsidR="00BD658A">
        <w:t>;</w:t>
      </w:r>
    </w:p>
    <w:p w:rsidR="00D214D6" w:rsidRDefault="00DC54FA" w:rsidP="005E7850">
      <w:pPr>
        <w:pStyle w:val="a4"/>
        <w:numPr>
          <w:ilvl w:val="0"/>
          <w:numId w:val="7"/>
        </w:numPr>
        <w:jc w:val="both"/>
      </w:pPr>
      <w:r w:rsidRPr="00DC54FA">
        <w:t xml:space="preserve">свидетельство о регистрации ребенка по месту </w:t>
      </w:r>
      <w:r w:rsidR="00D108C5" w:rsidRPr="00223253">
        <w:t>проживания</w:t>
      </w:r>
      <w:r w:rsidR="00D214D6">
        <w:t>.</w:t>
      </w:r>
    </w:p>
    <w:p w:rsidR="00DC54FA" w:rsidRPr="00DC54FA" w:rsidRDefault="00DC54FA" w:rsidP="005E7850">
      <w:pPr>
        <w:pStyle w:val="a4"/>
        <w:numPr>
          <w:ilvl w:val="0"/>
          <w:numId w:val="7"/>
        </w:numPr>
        <w:jc w:val="both"/>
      </w:pPr>
      <w:r w:rsidRPr="00DC54FA">
        <w:t>документ, удостоверяющий личность родителя (законного представителя).</w:t>
      </w:r>
    </w:p>
    <w:p w:rsidR="00B74461" w:rsidRDefault="00D108C5" w:rsidP="00BD658A">
      <w:pPr>
        <w:ind w:left="501"/>
        <w:jc w:val="both"/>
      </w:pPr>
      <w:r w:rsidRPr="00223253">
        <w:t xml:space="preserve">Так же </w:t>
      </w:r>
      <w:r w:rsidR="00BD658A">
        <w:t xml:space="preserve">при себе </w:t>
      </w:r>
      <w:r w:rsidRPr="00223253">
        <w:t>нужно иметь ксерокопи</w:t>
      </w:r>
      <w:r w:rsidR="00BD658A">
        <w:t>и перечисленных документов.</w:t>
      </w:r>
    </w:p>
    <w:p w:rsidR="00D214D6" w:rsidRDefault="00223253" w:rsidP="00BD658A">
      <w:pPr>
        <w:pStyle w:val="a4"/>
        <w:ind w:left="0" w:firstLine="426"/>
        <w:jc w:val="both"/>
      </w:pPr>
      <w:r w:rsidRPr="00223253">
        <w:t xml:space="preserve"> </w:t>
      </w:r>
      <w:r w:rsidR="00D214D6" w:rsidRPr="00223253">
        <w:t>В образовательной организации Вы предоставите заявление о согласии на обработку своих персональн</w:t>
      </w:r>
      <w:r w:rsidR="00D214D6">
        <w:t>ых данных и данных ребёнка.</w:t>
      </w:r>
    </w:p>
    <w:p w:rsidR="00B74461" w:rsidRDefault="00B74461" w:rsidP="00B74461">
      <w:pPr>
        <w:pStyle w:val="a4"/>
        <w:ind w:left="861"/>
        <w:jc w:val="both"/>
      </w:pPr>
    </w:p>
    <w:p w:rsidR="009B3CAE" w:rsidRDefault="00223253" w:rsidP="009B3CAE">
      <w:pPr>
        <w:pStyle w:val="a4"/>
        <w:ind w:left="0"/>
        <w:jc w:val="center"/>
        <w:rPr>
          <w:b/>
        </w:rPr>
      </w:pPr>
      <w:r w:rsidRPr="009B3CAE">
        <w:rPr>
          <w:b/>
        </w:rPr>
        <w:t xml:space="preserve">Информация о количестве свободных мест в 1 классе </w:t>
      </w:r>
    </w:p>
    <w:p w:rsidR="00B74461" w:rsidRPr="009B3CAE" w:rsidRDefault="00223253" w:rsidP="009B3CAE">
      <w:pPr>
        <w:pStyle w:val="a4"/>
        <w:ind w:left="0"/>
        <w:jc w:val="center"/>
        <w:rPr>
          <w:b/>
        </w:rPr>
      </w:pPr>
      <w:r w:rsidRPr="009B3CAE">
        <w:rPr>
          <w:b/>
        </w:rPr>
        <w:t>2020-2021 учебного года:</w:t>
      </w:r>
    </w:p>
    <w:p w:rsidR="0065459A" w:rsidRDefault="009B3CAE" w:rsidP="0031785B">
      <w:pPr>
        <w:jc w:val="both"/>
      </w:pPr>
      <w:r>
        <w:t>П</w:t>
      </w:r>
      <w:r w:rsidR="00223253" w:rsidRPr="00223253">
        <w:t xml:space="preserve">лановое количество первоклассников: </w:t>
      </w:r>
      <w:r w:rsidR="00641B65">
        <w:t>40</w:t>
      </w:r>
      <w:r w:rsidR="00223253" w:rsidRPr="00223253">
        <w:t xml:space="preserve"> человек</w:t>
      </w:r>
    </w:p>
    <w:p w:rsidR="00CA05AA" w:rsidRPr="00CA05AA" w:rsidRDefault="00CA05AA" w:rsidP="00CA05AA">
      <w:pPr>
        <w:spacing w:after="0" w:line="240" w:lineRule="auto"/>
        <w:ind w:firstLine="708"/>
        <w:rPr>
          <w:rFonts w:eastAsia="Times New Roman"/>
          <w:b/>
          <w:noProof/>
          <w:lang w:eastAsia="ru-RU"/>
        </w:rPr>
      </w:pPr>
      <w:r>
        <w:rPr>
          <w:rFonts w:eastAsia="Times New Roman"/>
          <w:b/>
          <w:noProof/>
          <w:lang w:eastAsia="ru-RU"/>
        </w:rPr>
        <w:t>График приё</w:t>
      </w:r>
      <w:r w:rsidRPr="00CA05AA">
        <w:rPr>
          <w:rFonts w:eastAsia="Times New Roman"/>
          <w:b/>
          <w:noProof/>
          <w:lang w:eastAsia="ru-RU"/>
        </w:rPr>
        <w:t>ма граждан в образовательной организации:</w:t>
      </w:r>
    </w:p>
    <w:p w:rsidR="00CA05AA" w:rsidRPr="00CA05AA" w:rsidRDefault="00CA05AA" w:rsidP="00CA05AA">
      <w:pPr>
        <w:spacing w:after="0" w:line="240" w:lineRule="auto"/>
        <w:ind w:firstLine="708"/>
        <w:jc w:val="both"/>
        <w:rPr>
          <w:rFonts w:eastAsia="Times New Roman"/>
          <w:noProof/>
          <w:sz w:val="32"/>
          <w:szCs w:val="32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1843"/>
        <w:gridCol w:w="5528"/>
      </w:tblGrid>
      <w:tr w:rsidR="00641B65" w:rsidRPr="00CA05AA" w:rsidTr="00A4283F">
        <w:trPr>
          <w:trHeight w:val="654"/>
        </w:trPr>
        <w:tc>
          <w:tcPr>
            <w:tcW w:w="1980" w:type="dxa"/>
            <w:shd w:val="clear" w:color="auto" w:fill="auto"/>
          </w:tcPr>
          <w:p w:rsidR="00641B65" w:rsidRPr="00CA05AA" w:rsidRDefault="00641B65" w:rsidP="00CA05A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П</w:t>
            </w:r>
            <w:r w:rsidRPr="00CA05AA">
              <w:rPr>
                <w:rFonts w:eastAsia="Times New Roman"/>
                <w:noProof/>
                <w:lang w:eastAsia="ru-RU"/>
              </w:rPr>
              <w:t>онедельник</w:t>
            </w:r>
          </w:p>
          <w:p w:rsidR="00641B65" w:rsidRPr="00CA05AA" w:rsidRDefault="00641B65" w:rsidP="00CA05A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Вторник</w:t>
            </w:r>
          </w:p>
        </w:tc>
        <w:tc>
          <w:tcPr>
            <w:tcW w:w="1843" w:type="dxa"/>
            <w:shd w:val="clear" w:color="auto" w:fill="auto"/>
          </w:tcPr>
          <w:p w:rsidR="00641B65" w:rsidRPr="00CA05AA" w:rsidRDefault="00641B65" w:rsidP="00CA05AA">
            <w:pPr>
              <w:spacing w:after="0" w:line="240" w:lineRule="auto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14.00-17</w:t>
            </w:r>
            <w:r w:rsidRPr="00CA05AA">
              <w:rPr>
                <w:rFonts w:eastAsia="Times New Roman"/>
                <w:noProof/>
                <w:lang w:eastAsia="ru-RU"/>
              </w:rPr>
              <w:t>.00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641B65" w:rsidRPr="00CA05AA" w:rsidRDefault="00641B65" w:rsidP="00CA05AA">
            <w:pPr>
              <w:spacing w:after="0" w:line="240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CA05AA">
              <w:rPr>
                <w:rFonts w:eastAsia="Times New Roman"/>
                <w:noProof/>
                <w:lang w:eastAsia="ru-RU"/>
              </w:rPr>
              <w:t>Ответственный за прием документов –</w:t>
            </w:r>
          </w:p>
          <w:p w:rsidR="00641B65" w:rsidRPr="00CA05AA" w:rsidRDefault="00641B65" w:rsidP="00CA05AA">
            <w:pPr>
              <w:spacing w:after="0" w:line="240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CA05AA">
              <w:rPr>
                <w:rFonts w:eastAsia="Times New Roman"/>
                <w:noProof/>
                <w:lang w:eastAsia="ru-RU"/>
              </w:rPr>
              <w:t>заместитель директора по учебно-воспитательной работе</w:t>
            </w:r>
          </w:p>
          <w:p w:rsidR="00641B65" w:rsidRPr="00CA05AA" w:rsidRDefault="00641B65" w:rsidP="00CA05AA">
            <w:pPr>
              <w:spacing w:after="0" w:line="240" w:lineRule="auto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Липатова Марина Александровна</w:t>
            </w:r>
          </w:p>
        </w:tc>
      </w:tr>
      <w:tr w:rsidR="00CA05AA" w:rsidRPr="00CA05AA" w:rsidTr="00CA05AA">
        <w:tc>
          <w:tcPr>
            <w:tcW w:w="1980" w:type="dxa"/>
            <w:shd w:val="clear" w:color="auto" w:fill="auto"/>
          </w:tcPr>
          <w:p w:rsidR="00CA05AA" w:rsidRDefault="00641B65" w:rsidP="00CA05AA">
            <w:pPr>
              <w:spacing w:after="0" w:line="240" w:lineRule="auto"/>
              <w:rPr>
                <w:rFonts w:eastAsia="Times New Roman"/>
                <w:noProof/>
                <w:lang w:eastAsia="ru-RU"/>
              </w:rPr>
            </w:pPr>
            <w:r w:rsidRPr="00CA05AA">
              <w:rPr>
                <w:rFonts w:eastAsia="Times New Roman"/>
                <w:noProof/>
                <w:lang w:eastAsia="ru-RU"/>
              </w:rPr>
              <w:t>П</w:t>
            </w:r>
            <w:r w:rsidR="00CA05AA" w:rsidRPr="00CA05AA">
              <w:rPr>
                <w:rFonts w:eastAsia="Times New Roman"/>
                <w:noProof/>
                <w:lang w:eastAsia="ru-RU"/>
              </w:rPr>
              <w:t>ятница</w:t>
            </w:r>
          </w:p>
          <w:p w:rsidR="00641B65" w:rsidRPr="00CA05AA" w:rsidRDefault="00641B65" w:rsidP="00CA05AA">
            <w:pPr>
              <w:spacing w:after="0" w:line="240" w:lineRule="auto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суббота</w:t>
            </w:r>
          </w:p>
        </w:tc>
        <w:tc>
          <w:tcPr>
            <w:tcW w:w="1843" w:type="dxa"/>
            <w:shd w:val="clear" w:color="auto" w:fill="auto"/>
          </w:tcPr>
          <w:p w:rsidR="00CA05AA" w:rsidRPr="00CA05AA" w:rsidRDefault="00641B65" w:rsidP="00CA05AA">
            <w:pPr>
              <w:spacing w:after="0" w:line="240" w:lineRule="auto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08.00-12</w:t>
            </w:r>
            <w:r w:rsidR="00CA05AA" w:rsidRPr="00CA05AA">
              <w:rPr>
                <w:rFonts w:eastAsia="Times New Roman"/>
                <w:noProof/>
                <w:lang w:eastAsia="ru-RU"/>
              </w:rPr>
              <w:t>.00</w:t>
            </w:r>
          </w:p>
        </w:tc>
        <w:tc>
          <w:tcPr>
            <w:tcW w:w="5528" w:type="dxa"/>
            <w:vMerge/>
            <w:shd w:val="clear" w:color="auto" w:fill="auto"/>
          </w:tcPr>
          <w:p w:rsidR="00CA05AA" w:rsidRPr="00CA05AA" w:rsidRDefault="00CA05AA" w:rsidP="00CA05AA">
            <w:pPr>
              <w:spacing w:after="0" w:line="240" w:lineRule="auto"/>
              <w:rPr>
                <w:rFonts w:eastAsia="Times New Roman"/>
                <w:noProof/>
                <w:lang w:eastAsia="ru-RU"/>
              </w:rPr>
            </w:pPr>
          </w:p>
        </w:tc>
      </w:tr>
    </w:tbl>
    <w:p w:rsidR="008E57EC" w:rsidRDefault="00CC6822" w:rsidP="00557C4F">
      <w:pPr>
        <w:spacing w:after="0" w:line="276" w:lineRule="auto"/>
        <w:jc w:val="both"/>
        <w:rPr>
          <w:rFonts w:eastAsia="Times New Roman"/>
          <w:noProof/>
          <w:lang w:eastAsia="ru-RU"/>
        </w:rPr>
      </w:pPr>
      <w:r w:rsidRPr="00557C4F">
        <w:rPr>
          <w:rFonts w:eastAsia="Times New Roman"/>
          <w:noProof/>
          <w:lang w:eastAsia="ru-RU"/>
        </w:rPr>
        <w:t xml:space="preserve"> </w:t>
      </w:r>
      <w:r w:rsidR="00557C4F">
        <w:rPr>
          <w:rFonts w:eastAsia="Times New Roman"/>
          <w:noProof/>
          <w:lang w:eastAsia="ru-RU"/>
        </w:rPr>
        <w:tab/>
      </w:r>
      <w:r w:rsidR="00E15794" w:rsidRPr="00557C4F">
        <w:rPr>
          <w:rFonts w:eastAsia="Times New Roman"/>
          <w:noProof/>
          <w:lang w:eastAsia="ru-RU"/>
        </w:rPr>
        <w:t xml:space="preserve"> </w:t>
      </w:r>
    </w:p>
    <w:p w:rsidR="001A5FB0" w:rsidRPr="00540207" w:rsidRDefault="00E15794" w:rsidP="00540207">
      <w:pPr>
        <w:spacing w:after="0" w:line="276" w:lineRule="auto"/>
        <w:ind w:firstLine="708"/>
        <w:jc w:val="both"/>
        <w:rPr>
          <w:rFonts w:eastAsia="Times New Roman"/>
          <w:noProof/>
          <w:lang w:eastAsia="ru-RU"/>
        </w:rPr>
      </w:pPr>
      <w:r w:rsidRPr="00557C4F">
        <w:rPr>
          <w:rFonts w:eastAsia="Times New Roman"/>
          <w:noProof/>
          <w:lang w:eastAsia="ru-RU"/>
        </w:rPr>
        <w:t xml:space="preserve">Для тех, чьи </w:t>
      </w:r>
      <w:r w:rsidR="00EB723F">
        <w:rPr>
          <w:rFonts w:eastAsia="Times New Roman"/>
          <w:noProof/>
          <w:lang w:eastAsia="ru-RU"/>
        </w:rPr>
        <w:t xml:space="preserve">старшие </w:t>
      </w:r>
      <w:r w:rsidRPr="00557C4F">
        <w:rPr>
          <w:rFonts w:eastAsia="Times New Roman"/>
          <w:noProof/>
          <w:lang w:eastAsia="ru-RU"/>
        </w:rPr>
        <w:t xml:space="preserve">дети уже учатся в </w:t>
      </w:r>
      <w:r w:rsidR="00641B65">
        <w:rPr>
          <w:rFonts w:eastAsia="Times New Roman"/>
          <w:noProof/>
          <w:lang w:eastAsia="ru-RU"/>
        </w:rPr>
        <w:t>МБОУ «Пригородная СШ»</w:t>
      </w:r>
      <w:r w:rsidRPr="00557C4F">
        <w:rPr>
          <w:rFonts w:eastAsia="Times New Roman"/>
          <w:noProof/>
          <w:lang w:eastAsia="ru-RU"/>
        </w:rPr>
        <w:t xml:space="preserve">, приём документов начинается </w:t>
      </w:r>
      <w:r w:rsidR="00E26219" w:rsidRPr="00557C4F">
        <w:rPr>
          <w:rFonts w:eastAsia="Times New Roman"/>
          <w:noProof/>
          <w:lang w:eastAsia="ru-RU"/>
        </w:rPr>
        <w:t xml:space="preserve"> с 03.02.2020г.</w:t>
      </w:r>
      <w:r w:rsidR="00557C4F" w:rsidRPr="00557C4F">
        <w:rPr>
          <w:rFonts w:eastAsia="Times New Roman"/>
          <w:noProof/>
          <w:lang w:eastAsia="ru-RU"/>
        </w:rPr>
        <w:t xml:space="preserve"> по </w:t>
      </w:r>
      <w:r w:rsidR="00540207">
        <w:rPr>
          <w:rFonts w:eastAsia="Times New Roman"/>
          <w:noProof/>
          <w:lang w:eastAsia="ru-RU"/>
        </w:rPr>
        <w:t xml:space="preserve">указанному </w:t>
      </w:r>
      <w:r w:rsidR="00557C4F" w:rsidRPr="00557C4F">
        <w:rPr>
          <w:rFonts w:eastAsia="Times New Roman"/>
          <w:noProof/>
          <w:lang w:eastAsia="ru-RU"/>
        </w:rPr>
        <w:t>графику.</w:t>
      </w:r>
    </w:p>
    <w:sectPr w:rsidR="001A5FB0" w:rsidRPr="00540207" w:rsidSect="00F71D7D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424A"/>
    <w:multiLevelType w:val="multilevel"/>
    <w:tmpl w:val="C24A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5309E"/>
    <w:multiLevelType w:val="hybridMultilevel"/>
    <w:tmpl w:val="910E4A42"/>
    <w:lvl w:ilvl="0" w:tplc="57769D9A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19237697"/>
    <w:multiLevelType w:val="multilevel"/>
    <w:tmpl w:val="9E02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5B16C9"/>
    <w:multiLevelType w:val="multilevel"/>
    <w:tmpl w:val="8B02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F4429"/>
    <w:multiLevelType w:val="hybridMultilevel"/>
    <w:tmpl w:val="32928248"/>
    <w:lvl w:ilvl="0" w:tplc="26D29894">
      <w:start w:val="1"/>
      <w:numFmt w:val="bullet"/>
      <w:lvlText w:val=""/>
      <w:lvlJc w:val="left"/>
      <w:pPr>
        <w:ind w:left="1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5">
    <w:nsid w:val="33BF562E"/>
    <w:multiLevelType w:val="hybridMultilevel"/>
    <w:tmpl w:val="DB0ABBF2"/>
    <w:lvl w:ilvl="0" w:tplc="26D29894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6">
    <w:nsid w:val="611704B1"/>
    <w:multiLevelType w:val="hybridMultilevel"/>
    <w:tmpl w:val="C61EF3E4"/>
    <w:lvl w:ilvl="0" w:tplc="EB92F62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6CD1B23"/>
    <w:multiLevelType w:val="multilevel"/>
    <w:tmpl w:val="7F18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7C3509"/>
    <w:multiLevelType w:val="multilevel"/>
    <w:tmpl w:val="9678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253"/>
    <w:rsid w:val="00031F90"/>
    <w:rsid w:val="000514DA"/>
    <w:rsid w:val="000A4804"/>
    <w:rsid w:val="00150473"/>
    <w:rsid w:val="001A2686"/>
    <w:rsid w:val="001A5FB0"/>
    <w:rsid w:val="001E0C93"/>
    <w:rsid w:val="001F2D59"/>
    <w:rsid w:val="00223253"/>
    <w:rsid w:val="002510DE"/>
    <w:rsid w:val="00251600"/>
    <w:rsid w:val="0031785B"/>
    <w:rsid w:val="00370A96"/>
    <w:rsid w:val="004120C9"/>
    <w:rsid w:val="00465D16"/>
    <w:rsid w:val="004C6F7A"/>
    <w:rsid w:val="00540207"/>
    <w:rsid w:val="00541B50"/>
    <w:rsid w:val="00557C4F"/>
    <w:rsid w:val="005E655C"/>
    <w:rsid w:val="005E7850"/>
    <w:rsid w:val="0062233F"/>
    <w:rsid w:val="00641B65"/>
    <w:rsid w:val="0065459A"/>
    <w:rsid w:val="00655E79"/>
    <w:rsid w:val="006A7D20"/>
    <w:rsid w:val="008C63D5"/>
    <w:rsid w:val="008E57EC"/>
    <w:rsid w:val="009B3CAE"/>
    <w:rsid w:val="00A056B4"/>
    <w:rsid w:val="00B74461"/>
    <w:rsid w:val="00BD658A"/>
    <w:rsid w:val="00BF3491"/>
    <w:rsid w:val="00C602D4"/>
    <w:rsid w:val="00C74CD1"/>
    <w:rsid w:val="00CA05AA"/>
    <w:rsid w:val="00CC6822"/>
    <w:rsid w:val="00CD1B32"/>
    <w:rsid w:val="00CF0E4F"/>
    <w:rsid w:val="00D108C5"/>
    <w:rsid w:val="00D214D6"/>
    <w:rsid w:val="00DC54FA"/>
    <w:rsid w:val="00E15794"/>
    <w:rsid w:val="00E26219"/>
    <w:rsid w:val="00EB723F"/>
    <w:rsid w:val="00F71D7D"/>
    <w:rsid w:val="00FA33F0"/>
    <w:rsid w:val="00FA3BC1"/>
    <w:rsid w:val="00FB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FB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E0C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1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1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4907">
          <w:marLeft w:val="0"/>
          <w:marRight w:val="0"/>
          <w:marTop w:val="0"/>
          <w:marBottom w:val="0"/>
          <w:divBdr>
            <w:top w:val="single" w:sz="12" w:space="9" w:color="ADBA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925">
          <w:marLeft w:val="0"/>
          <w:marRight w:val="0"/>
          <w:marTop w:val="0"/>
          <w:marBottom w:val="0"/>
          <w:divBdr>
            <w:top w:val="single" w:sz="12" w:space="9" w:color="ADBA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86248">
          <w:marLeft w:val="0"/>
          <w:marRight w:val="0"/>
          <w:marTop w:val="0"/>
          <w:marBottom w:val="0"/>
          <w:divBdr>
            <w:top w:val="single" w:sz="12" w:space="9" w:color="ADBA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65458">
          <w:marLeft w:val="0"/>
          <w:marRight w:val="0"/>
          <w:marTop w:val="0"/>
          <w:marBottom w:val="0"/>
          <w:divBdr>
            <w:top w:val="single" w:sz="12" w:space="9" w:color="ADBA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8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5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1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03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83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13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2201673">
          <w:marLeft w:val="240"/>
          <w:marRight w:val="240"/>
          <w:marTop w:val="0"/>
          <w:marBottom w:val="0"/>
          <w:divBdr>
            <w:top w:val="single" w:sz="6" w:space="6" w:color="B0B0B0"/>
            <w:left w:val="single" w:sz="6" w:space="12" w:color="B0B0B0"/>
            <w:bottom w:val="single" w:sz="6" w:space="15" w:color="B0B0B0"/>
            <w:right w:val="single" w:sz="6" w:space="12" w:color="B0B0B0"/>
          </w:divBdr>
          <w:divsChild>
            <w:div w:id="92761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507">
          <w:marLeft w:val="0"/>
          <w:marRight w:val="0"/>
          <w:marTop w:val="0"/>
          <w:marBottom w:val="0"/>
          <w:divBdr>
            <w:top w:val="single" w:sz="12" w:space="9" w:color="ADBA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21136">
          <w:marLeft w:val="0"/>
          <w:marRight w:val="0"/>
          <w:marTop w:val="0"/>
          <w:marBottom w:val="0"/>
          <w:divBdr>
            <w:top w:val="single" w:sz="12" w:space="9" w:color="ADBA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3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4582">
          <w:marLeft w:val="225"/>
          <w:marRight w:val="225"/>
          <w:marTop w:val="0"/>
          <w:marBottom w:val="0"/>
          <w:divBdr>
            <w:top w:val="single" w:sz="12" w:space="0" w:color="ADBA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042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4072">
              <w:marLeft w:val="24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2594">
              <w:marLeft w:val="24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4365">
                  <w:marLeft w:val="0"/>
                  <w:marRight w:val="0"/>
                  <w:marTop w:val="0"/>
                  <w:marBottom w:val="0"/>
                  <w:divBdr>
                    <w:top w:val="single" w:sz="2" w:space="0" w:color="ADBACC"/>
                    <w:left w:val="single" w:sz="2" w:space="0" w:color="ADBACC"/>
                    <w:bottom w:val="single" w:sz="2" w:space="0" w:color="ADBACC"/>
                    <w:right w:val="single" w:sz="2" w:space="0" w:color="ADBACC"/>
                  </w:divBdr>
                </w:div>
                <w:div w:id="4389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100shevtsova@gmail.com</dc:creator>
  <cp:keywords/>
  <dc:description/>
  <cp:lastModifiedBy>user</cp:lastModifiedBy>
  <cp:revision>5</cp:revision>
  <cp:lastPrinted>2020-01-24T07:51:00Z</cp:lastPrinted>
  <dcterms:created xsi:type="dcterms:W3CDTF">2020-01-24T04:07:00Z</dcterms:created>
  <dcterms:modified xsi:type="dcterms:W3CDTF">2020-04-23T08:52:00Z</dcterms:modified>
</cp:coreProperties>
</file>