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2B" w:rsidRPr="002E3AE7" w:rsidRDefault="002E3AE7" w:rsidP="00C8682B">
      <w:pPr>
        <w:shd w:val="clear" w:color="auto" w:fill="FFFFFF"/>
        <w:spacing w:before="100" w:beforeAutospacing="1" w:after="100" w:afterAutospacing="1" w:line="393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299">
        <w:rPr>
          <w:rFonts w:ascii="PT Astra Serif" w:eastAsia="Times New Roman" w:hAnsi="PT Astra Serif" w:cs="Arial"/>
          <w:b/>
          <w:color w:val="FF0000"/>
          <w:sz w:val="36"/>
          <w:szCs w:val="36"/>
          <w:lang w:eastAsia="ru-RU"/>
        </w:rPr>
        <w:t>Регистрация участников ГИА-9</w:t>
      </w:r>
    </w:p>
    <w:p w:rsidR="002E3AE7" w:rsidRPr="00BE0FED" w:rsidRDefault="002E3AE7" w:rsidP="002E3AE7">
      <w:pPr>
        <w:shd w:val="clear" w:color="auto" w:fill="FFFFFF"/>
        <w:spacing w:before="150" w:after="150" w:line="302" w:lineRule="atLeast"/>
        <w:jc w:val="both"/>
        <w:rPr>
          <w:rFonts w:ascii="PT Astra Serif" w:eastAsia="Times New Roman" w:hAnsi="PT Astra Serif" w:cs="Arial"/>
          <w:b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 xml:space="preserve">Для участия в государственной итоговой аттестации по образовательным программам основного общего образования (ГИА-9) обучающимся необходимо подать заявление с указанием перечня учебных предметов, по которым обучающийся планирует проходить ГИА-9 в текущем году, </w:t>
      </w:r>
      <w:bookmarkStart w:id="0" w:name="_GoBack"/>
      <w:r w:rsidRPr="00BE0FED">
        <w:rPr>
          <w:rFonts w:ascii="PT Astra Serif" w:eastAsia="Times New Roman" w:hAnsi="PT Astra Serif" w:cs="Arial"/>
          <w:b/>
          <w:color w:val="333333"/>
          <w:lang w:eastAsia="ru-RU"/>
        </w:rPr>
        <w:t>до 1 марта.</w:t>
      </w:r>
    </w:p>
    <w:bookmarkEnd w:id="0"/>
    <w:p w:rsidR="002E3AE7" w:rsidRPr="00BE0FED" w:rsidRDefault="002E3AE7" w:rsidP="002E3AE7">
      <w:pPr>
        <w:shd w:val="clear" w:color="auto" w:fill="FFFFFF"/>
        <w:spacing w:before="150" w:after="150" w:line="302" w:lineRule="atLeast"/>
        <w:jc w:val="both"/>
        <w:rPr>
          <w:rFonts w:ascii="PT Astra Serif" w:eastAsia="Times New Roman" w:hAnsi="PT Astra Serif" w:cs="Arial"/>
          <w:b/>
          <w:color w:val="333333"/>
          <w:lang w:eastAsia="ru-RU"/>
        </w:rPr>
      </w:pPr>
      <w:r w:rsidRPr="00BE0FED">
        <w:rPr>
          <w:rFonts w:ascii="PT Astra Serif" w:eastAsia="Times New Roman" w:hAnsi="PT Astra Serif" w:cs="Arial"/>
          <w:b/>
          <w:color w:val="333333"/>
          <w:lang w:eastAsia="ru-RU"/>
        </w:rPr>
        <w:t>Заявление подается:</w:t>
      </w:r>
    </w:p>
    <w:p w:rsidR="002E3AE7" w:rsidRPr="00C8682B" w:rsidRDefault="002E3AE7" w:rsidP="002E3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обучающимися по аккредитованным образовательным программам основного общего образования - в образовательные организации, в которых они осваивали образовательные программы основного общего образования;</w:t>
      </w:r>
    </w:p>
    <w:p w:rsidR="002E3AE7" w:rsidRPr="00C8682B" w:rsidRDefault="002E3AE7" w:rsidP="002E3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обучающимися освоившими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 - в образовательную организацию, осуществляющую образовательную деятельность по имеющей государственную аккредитацию образовательной программе основного общего образования. Указанные обучающиеся допускаются к ГИА-9 при условии получения ими отметок не ниже удовлетворительных на промежуточной аттестации.</w:t>
      </w:r>
    </w:p>
    <w:p w:rsidR="002E3AE7" w:rsidRPr="00C8682B" w:rsidRDefault="002E3AE7" w:rsidP="002E3AE7">
      <w:pPr>
        <w:shd w:val="clear" w:color="auto" w:fill="FFFFFF"/>
        <w:spacing w:before="150" w:after="150" w:line="302" w:lineRule="atLeast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При подаче заявления могут выбрать форму прохождение ГИА-9 (ОГЭ или ГВЭ):</w:t>
      </w:r>
    </w:p>
    <w:p w:rsidR="002E3AE7" w:rsidRPr="00C8682B" w:rsidRDefault="002E3AE7" w:rsidP="002E3A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обучающиеся в специальных учебно-воспитательных учреждениях закрытого типа;</w:t>
      </w:r>
    </w:p>
    <w:p w:rsidR="002E3AE7" w:rsidRPr="00C8682B" w:rsidRDefault="002E3AE7" w:rsidP="002E3A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обучающиеся в учреждениях, исполняющих наказание в виде лишения свободы;</w:t>
      </w:r>
    </w:p>
    <w:p w:rsidR="002E3AE7" w:rsidRPr="00C8682B" w:rsidRDefault="002E3AE7" w:rsidP="002E3A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участники ГИА-9 с ограниченными возможностями здоровья или участники ГИА-9 дети-инвалиды и инвалиды.</w:t>
      </w:r>
    </w:p>
    <w:p w:rsidR="002E3AE7" w:rsidRPr="00C8682B" w:rsidRDefault="002E3AE7" w:rsidP="002E3AE7">
      <w:pPr>
        <w:shd w:val="clear" w:color="auto" w:fill="FFFFFF"/>
        <w:spacing w:before="150" w:after="150" w:line="302" w:lineRule="atLeast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Для данных категории участников ГИА-9 формы проведения могут быть совмещены (например, экзамен по русскому языку в форме ОГЭ, а экзамен по математике в форме ГВЭ).</w:t>
      </w:r>
    </w:p>
    <w:p w:rsidR="002E3AE7" w:rsidRPr="00C8682B" w:rsidRDefault="002E3AE7" w:rsidP="002E3AE7">
      <w:pPr>
        <w:shd w:val="clear" w:color="auto" w:fill="FFFFFF"/>
        <w:spacing w:before="150" w:after="150" w:line="302" w:lineRule="atLeast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 </w:t>
      </w:r>
      <w:hyperlink r:id="rId5" w:tgtFrame="_self" w:history="1">
        <w:r w:rsidRPr="00C8682B">
          <w:rPr>
            <w:rFonts w:ascii="PT Astra Serif" w:eastAsia="Times New Roman" w:hAnsi="PT Astra Serif" w:cs="Arial"/>
            <w:color w:val="0000FF"/>
            <w:lang w:eastAsia="ru-RU"/>
          </w:rPr>
          <w:t>ПМПК</w:t>
        </w:r>
      </w:hyperlink>
      <w:r w:rsidRPr="00C8682B">
        <w:rPr>
          <w:rFonts w:ascii="PT Astra Serif" w:eastAsia="Times New Roman" w:hAnsi="PT Astra Serif" w:cs="Arial"/>
          <w:color w:val="333333"/>
          <w:lang w:eastAsia="ru-RU"/>
        </w:rPr>
        <w:t>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 </w:t>
      </w:r>
      <w:hyperlink r:id="rId6" w:anchor="link_tab" w:tgtFrame="_blank" w:history="1">
        <w:r w:rsidRPr="00C8682B">
          <w:rPr>
            <w:rFonts w:ascii="PT Astra Serif" w:eastAsia="Times New Roman" w:hAnsi="PT Astra Serif" w:cs="Arial"/>
            <w:color w:val="0000FF"/>
            <w:lang w:eastAsia="ru-RU"/>
          </w:rPr>
          <w:t>ПМПК</w:t>
        </w:r>
      </w:hyperlink>
      <w:r w:rsidRPr="00C8682B">
        <w:rPr>
          <w:rFonts w:ascii="PT Astra Serif" w:eastAsia="Times New Roman" w:hAnsi="PT Astra Serif" w:cs="Arial"/>
          <w:color w:val="333333"/>
          <w:lang w:eastAsia="ru-RU"/>
        </w:rPr>
        <w:t>.</w:t>
      </w:r>
    </w:p>
    <w:p w:rsidR="002E3AE7" w:rsidRPr="00C8682B" w:rsidRDefault="002E3AE7" w:rsidP="002E3AE7">
      <w:pPr>
        <w:shd w:val="clear" w:color="auto" w:fill="FFFFFF"/>
        <w:spacing w:before="150" w:after="150" w:line="302" w:lineRule="atLeast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Регистрация участников ГИА-9 проводится до 1 марта.</w:t>
      </w:r>
    </w:p>
    <w:p w:rsidR="002E3AE7" w:rsidRPr="00C8682B" w:rsidRDefault="002E3AE7" w:rsidP="002E3AE7">
      <w:pPr>
        <w:shd w:val="clear" w:color="auto" w:fill="FFFFFF"/>
        <w:spacing w:after="0" w:line="333" w:lineRule="atLeast"/>
        <w:outlineLvl w:val="2"/>
        <w:rPr>
          <w:rFonts w:ascii="PT Astra Serif" w:eastAsia="Times New Roman" w:hAnsi="PT Astra Serif" w:cs="Arial"/>
          <w:color w:val="A00000"/>
          <w:sz w:val="24"/>
          <w:szCs w:val="24"/>
          <w:lang w:eastAsia="ru-RU"/>
        </w:rPr>
      </w:pPr>
      <w:r w:rsidRPr="00C8682B">
        <w:rPr>
          <w:rFonts w:ascii="PT Astra Serif" w:eastAsia="Times New Roman" w:hAnsi="PT Astra Serif" w:cs="Arial"/>
          <w:color w:val="A00000"/>
          <w:sz w:val="24"/>
          <w:szCs w:val="24"/>
          <w:lang w:eastAsia="ru-RU"/>
        </w:rPr>
        <w:t>Внимание!</w:t>
      </w:r>
    </w:p>
    <w:p w:rsidR="002E3AE7" w:rsidRPr="00C8682B" w:rsidRDefault="002E3AE7" w:rsidP="002E3AE7">
      <w:pPr>
        <w:shd w:val="clear" w:color="auto" w:fill="FFFFFF"/>
        <w:spacing w:before="150" w:after="100" w:afterAutospacing="1" w:line="302" w:lineRule="atLeast"/>
        <w:jc w:val="both"/>
        <w:rPr>
          <w:rFonts w:ascii="PT Astra Serif" w:eastAsia="Times New Roman" w:hAnsi="PT Astra Serif" w:cs="Arial"/>
          <w:color w:val="333333"/>
          <w:lang w:eastAsia="ru-RU"/>
        </w:rPr>
      </w:pPr>
      <w:r w:rsidRPr="00C8682B">
        <w:rPr>
          <w:rFonts w:ascii="PT Astra Serif" w:eastAsia="Times New Roman" w:hAnsi="PT Astra Serif" w:cs="Arial"/>
          <w:color w:val="333333"/>
          <w:lang w:eastAsia="ru-RU"/>
        </w:rPr>
        <w:t>Изменить перечень экзаменов после 1 марта возможно только при наличии уважительных причин, подтвержденных документально, не поз</w:t>
      </w:r>
      <w:r w:rsidR="00436FFA" w:rsidRPr="00C8682B">
        <w:rPr>
          <w:rFonts w:ascii="PT Astra Serif" w:eastAsia="Times New Roman" w:hAnsi="PT Astra Serif" w:cs="Arial"/>
          <w:color w:val="333333"/>
          <w:lang w:eastAsia="ru-RU"/>
        </w:rPr>
        <w:t>д</w:t>
      </w:r>
      <w:r w:rsidRPr="00C8682B">
        <w:rPr>
          <w:rFonts w:ascii="PT Astra Serif" w:eastAsia="Times New Roman" w:hAnsi="PT Astra Serif" w:cs="Arial"/>
          <w:color w:val="333333"/>
          <w:lang w:eastAsia="ru-RU"/>
        </w:rPr>
        <w:t>нее, чем за 2 недели до проведения соответствующего экзамена. Для изменения перечня экзаменов необходимо обратиться с заявлением, в котором указан новый перечень экзаменов, в Государственную экзаменационную комиссию</w:t>
      </w:r>
      <w:r w:rsidR="007D153A" w:rsidRPr="00C8682B">
        <w:rPr>
          <w:rFonts w:ascii="PT Astra Serif" w:eastAsia="Times New Roman" w:hAnsi="PT Astra Serif" w:cs="Arial"/>
          <w:color w:val="333333"/>
          <w:lang w:eastAsia="ru-RU"/>
        </w:rPr>
        <w:t xml:space="preserve"> Ульяновской области</w:t>
      </w:r>
      <w:r w:rsidRPr="00C8682B">
        <w:rPr>
          <w:rFonts w:ascii="PT Astra Serif" w:eastAsia="Times New Roman" w:hAnsi="PT Astra Serif" w:cs="Arial"/>
          <w:color w:val="333333"/>
          <w:lang w:eastAsia="ru-RU"/>
        </w:rPr>
        <w:t>.</w:t>
      </w:r>
    </w:p>
    <w:p w:rsidR="001F7049" w:rsidRDefault="001F7049"/>
    <w:sectPr w:rsidR="001F7049" w:rsidSect="002E3AE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61909"/>
    <w:multiLevelType w:val="multilevel"/>
    <w:tmpl w:val="3F68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358BF"/>
    <w:multiLevelType w:val="multilevel"/>
    <w:tmpl w:val="D9C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C5794"/>
    <w:multiLevelType w:val="multilevel"/>
    <w:tmpl w:val="28E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6D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3110"/>
    <w:rsid w:val="000A7728"/>
    <w:rsid w:val="000B2FF9"/>
    <w:rsid w:val="000B43E4"/>
    <w:rsid w:val="000B6FA5"/>
    <w:rsid w:val="000C24C7"/>
    <w:rsid w:val="000C6BB7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AE7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B57"/>
    <w:rsid w:val="003D3290"/>
    <w:rsid w:val="003D36C7"/>
    <w:rsid w:val="003D6165"/>
    <w:rsid w:val="003F1905"/>
    <w:rsid w:val="003F704C"/>
    <w:rsid w:val="003F7F40"/>
    <w:rsid w:val="004039F8"/>
    <w:rsid w:val="00404946"/>
    <w:rsid w:val="00404A0B"/>
    <w:rsid w:val="004071CC"/>
    <w:rsid w:val="0041026C"/>
    <w:rsid w:val="0041326C"/>
    <w:rsid w:val="00423CC1"/>
    <w:rsid w:val="00424859"/>
    <w:rsid w:val="00424F54"/>
    <w:rsid w:val="0043235A"/>
    <w:rsid w:val="00436FF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9334D"/>
    <w:rsid w:val="00495887"/>
    <w:rsid w:val="00496561"/>
    <w:rsid w:val="00497373"/>
    <w:rsid w:val="004A266C"/>
    <w:rsid w:val="004A2FD6"/>
    <w:rsid w:val="004A4106"/>
    <w:rsid w:val="004B294A"/>
    <w:rsid w:val="004B3AB1"/>
    <w:rsid w:val="004B3FFE"/>
    <w:rsid w:val="004B5A21"/>
    <w:rsid w:val="004B5F4B"/>
    <w:rsid w:val="004C1FA4"/>
    <w:rsid w:val="004C214F"/>
    <w:rsid w:val="004C551B"/>
    <w:rsid w:val="004C64AA"/>
    <w:rsid w:val="004D2FA6"/>
    <w:rsid w:val="004D474B"/>
    <w:rsid w:val="004D6E48"/>
    <w:rsid w:val="004D7DE7"/>
    <w:rsid w:val="004E0775"/>
    <w:rsid w:val="004E2EE8"/>
    <w:rsid w:val="004E3048"/>
    <w:rsid w:val="004E30AC"/>
    <w:rsid w:val="004F3CED"/>
    <w:rsid w:val="004F60B4"/>
    <w:rsid w:val="004F6A12"/>
    <w:rsid w:val="004F6B3C"/>
    <w:rsid w:val="00501725"/>
    <w:rsid w:val="00502517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621A"/>
    <w:rsid w:val="006307AD"/>
    <w:rsid w:val="00634239"/>
    <w:rsid w:val="0063514A"/>
    <w:rsid w:val="00640691"/>
    <w:rsid w:val="006418E5"/>
    <w:rsid w:val="00643A50"/>
    <w:rsid w:val="00645542"/>
    <w:rsid w:val="006505EA"/>
    <w:rsid w:val="00651384"/>
    <w:rsid w:val="0065634C"/>
    <w:rsid w:val="006606A6"/>
    <w:rsid w:val="00661F90"/>
    <w:rsid w:val="00663F62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2A6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53A"/>
    <w:rsid w:val="007D1B87"/>
    <w:rsid w:val="007D5852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55D0"/>
    <w:rsid w:val="00806235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80E5C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29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02FD"/>
    <w:rsid w:val="009421BA"/>
    <w:rsid w:val="00942CC3"/>
    <w:rsid w:val="009522AC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35B"/>
    <w:rsid w:val="00A8389E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514"/>
    <w:rsid w:val="00AE6893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30EB"/>
    <w:rsid w:val="00B6503B"/>
    <w:rsid w:val="00B650FB"/>
    <w:rsid w:val="00B6688B"/>
    <w:rsid w:val="00B72F10"/>
    <w:rsid w:val="00B750D0"/>
    <w:rsid w:val="00B81246"/>
    <w:rsid w:val="00B8170D"/>
    <w:rsid w:val="00B826CA"/>
    <w:rsid w:val="00B82C7D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6E2"/>
    <w:rsid w:val="00BA78CF"/>
    <w:rsid w:val="00BB1681"/>
    <w:rsid w:val="00BB1F69"/>
    <w:rsid w:val="00BB63B0"/>
    <w:rsid w:val="00BB777F"/>
    <w:rsid w:val="00BC346A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0FED"/>
    <w:rsid w:val="00BE1F3E"/>
    <w:rsid w:val="00BE4EE8"/>
    <w:rsid w:val="00BF0B2E"/>
    <w:rsid w:val="00BF0BF7"/>
    <w:rsid w:val="00BF5F11"/>
    <w:rsid w:val="00C00FBF"/>
    <w:rsid w:val="00C10414"/>
    <w:rsid w:val="00C17CBA"/>
    <w:rsid w:val="00C25B1F"/>
    <w:rsid w:val="00C27D33"/>
    <w:rsid w:val="00C27D5D"/>
    <w:rsid w:val="00C30D3B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62D7"/>
    <w:rsid w:val="00C80AD4"/>
    <w:rsid w:val="00C8682B"/>
    <w:rsid w:val="00C90361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705EA"/>
    <w:rsid w:val="00D70F18"/>
    <w:rsid w:val="00D751F2"/>
    <w:rsid w:val="00D7620F"/>
    <w:rsid w:val="00D762BA"/>
    <w:rsid w:val="00D83C08"/>
    <w:rsid w:val="00D864DE"/>
    <w:rsid w:val="00D86A22"/>
    <w:rsid w:val="00D87197"/>
    <w:rsid w:val="00D93D20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73C7"/>
    <w:rsid w:val="00E80E15"/>
    <w:rsid w:val="00E8199F"/>
    <w:rsid w:val="00E81C9B"/>
    <w:rsid w:val="00E85469"/>
    <w:rsid w:val="00E87339"/>
    <w:rsid w:val="00E879CC"/>
    <w:rsid w:val="00E90AB8"/>
    <w:rsid w:val="00E90CFF"/>
    <w:rsid w:val="00E9183A"/>
    <w:rsid w:val="00E95CA3"/>
    <w:rsid w:val="00E96DC5"/>
    <w:rsid w:val="00EA3156"/>
    <w:rsid w:val="00EA6F64"/>
    <w:rsid w:val="00EB1345"/>
    <w:rsid w:val="00EB20FE"/>
    <w:rsid w:val="00EB29B6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20FF"/>
    <w:rsid w:val="00F04835"/>
    <w:rsid w:val="00F05688"/>
    <w:rsid w:val="00F07DC9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6442"/>
    <w:rsid w:val="00F407EC"/>
    <w:rsid w:val="00F41A3A"/>
    <w:rsid w:val="00F50A54"/>
    <w:rsid w:val="00F512C8"/>
    <w:rsid w:val="00F56382"/>
    <w:rsid w:val="00F5783C"/>
    <w:rsid w:val="00F65B51"/>
    <w:rsid w:val="00F662F2"/>
    <w:rsid w:val="00F66D7C"/>
    <w:rsid w:val="00F7125A"/>
    <w:rsid w:val="00F72A50"/>
    <w:rsid w:val="00F775E1"/>
    <w:rsid w:val="00F80782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97AA1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553D-EFCB-4C04-A279-657775B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4551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34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634">
                  <w:marLeft w:val="0"/>
                  <w:marRight w:val="0"/>
                  <w:marTop w:val="0"/>
                  <w:marBottom w:val="150"/>
                  <w:divBdr>
                    <w:top w:val="single" w:sz="6" w:space="8" w:color="EFC121"/>
                    <w:left w:val="single" w:sz="48" w:space="8" w:color="EFC121"/>
                    <w:bottom w:val="single" w:sz="6" w:space="8" w:color="EFC121"/>
                    <w:right w:val="single" w:sz="6" w:space="8" w:color="EFC12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index.php?option=com_k2&amp;view=item&amp;layout=item&amp;id=72&amp;Itemid=285" TargetMode="External"/><Relationship Id="rId5" Type="http://schemas.openxmlformats.org/officeDocument/2006/relationships/hyperlink" Target="http://www.gmpm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2024-10-01T04:55:00Z</dcterms:created>
  <dcterms:modified xsi:type="dcterms:W3CDTF">2024-10-30T07:58:00Z</dcterms:modified>
</cp:coreProperties>
</file>