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F3" w:rsidRPr="005005C0" w:rsidRDefault="009B70F3" w:rsidP="005005C0">
      <w:pPr>
        <w:pStyle w:val="a3"/>
        <w:jc w:val="center"/>
        <w:rPr>
          <w:b/>
          <w:sz w:val="36"/>
          <w:szCs w:val="32"/>
          <w:lang w:eastAsia="ru-RU"/>
        </w:rPr>
      </w:pPr>
      <w:r w:rsidRPr="00E67D90">
        <w:rPr>
          <w:b/>
          <w:sz w:val="36"/>
          <w:szCs w:val="32"/>
          <w:highlight w:val="yellow"/>
          <w:lang w:eastAsia="ru-RU"/>
        </w:rPr>
        <w:t xml:space="preserve">Перечень средств обучения и воспитания, используемых при проведении </w:t>
      </w:r>
      <w:r w:rsidR="0094056C" w:rsidRPr="00E67D90">
        <w:rPr>
          <w:b/>
          <w:sz w:val="36"/>
          <w:szCs w:val="32"/>
          <w:highlight w:val="yellow"/>
          <w:lang w:eastAsia="ru-RU"/>
        </w:rPr>
        <w:t xml:space="preserve">ГИА </w:t>
      </w:r>
      <w:r w:rsidRPr="00E67D90">
        <w:rPr>
          <w:b/>
          <w:sz w:val="36"/>
          <w:szCs w:val="32"/>
          <w:highlight w:val="yellow"/>
          <w:lang w:eastAsia="ru-RU"/>
        </w:rPr>
        <w:t>по образовательным программам основного общего образования в формах основного государственного экзамена и государственного выпускного экзамена</w:t>
      </w:r>
      <w:r w:rsidR="00736D20" w:rsidRPr="00E67D90">
        <w:rPr>
          <w:b/>
          <w:sz w:val="36"/>
          <w:szCs w:val="32"/>
          <w:highlight w:val="yellow"/>
          <w:lang w:eastAsia="ru-RU"/>
        </w:rPr>
        <w:t xml:space="preserve"> </w:t>
      </w:r>
      <w:r w:rsidR="005005C0">
        <w:rPr>
          <w:b/>
          <w:sz w:val="36"/>
          <w:szCs w:val="32"/>
          <w:highlight w:val="yellow"/>
          <w:lang w:eastAsia="ru-RU"/>
        </w:rPr>
        <w:t>в 202</w:t>
      </w:r>
      <w:r w:rsidR="00F02335">
        <w:rPr>
          <w:b/>
          <w:sz w:val="36"/>
          <w:szCs w:val="32"/>
          <w:highlight w:val="yellow"/>
          <w:lang w:eastAsia="ru-RU"/>
        </w:rPr>
        <w:t>5</w:t>
      </w:r>
      <w:bookmarkStart w:id="0" w:name="_GoBack"/>
      <w:bookmarkEnd w:id="0"/>
      <w:r w:rsidRPr="00E67D90">
        <w:rPr>
          <w:b/>
          <w:sz w:val="36"/>
          <w:szCs w:val="32"/>
          <w:highlight w:val="yellow"/>
          <w:lang w:eastAsia="ru-RU"/>
        </w:rPr>
        <w:t xml:space="preserve"> году</w:t>
      </w:r>
    </w:p>
    <w:tbl>
      <w:tblPr>
        <w:tblW w:w="0" w:type="auto"/>
        <w:tblCellSpacing w:w="0" w:type="dxa"/>
        <w:tblInd w:w="-7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4703"/>
        <w:gridCol w:w="3316"/>
      </w:tblGrid>
      <w:tr w:rsidR="009B70F3" w:rsidRPr="00736D20" w:rsidTr="001067BD">
        <w:trPr>
          <w:trHeight w:val="60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E67D90" w:rsidRDefault="009B70F3" w:rsidP="009B70F3">
            <w:pPr>
              <w:spacing w:before="100" w:beforeAutospacing="1" w:after="100" w:afterAutospacing="1" w:line="60" w:lineRule="atLeast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0"/>
                <w:szCs w:val="28"/>
                <w:lang w:eastAsia="ru-RU"/>
              </w:rPr>
            </w:pPr>
            <w:r w:rsidRPr="00E67D90">
              <w:rPr>
                <w:rFonts w:ascii="yandex-sans" w:eastAsia="Times New Roman" w:hAnsi="yandex-sans" w:cs="Times New Roman"/>
                <w:b/>
                <w:color w:val="000000"/>
                <w:sz w:val="30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CDDC" w:themeFill="accent5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E67D90" w:rsidRDefault="009B70F3" w:rsidP="009B70F3">
            <w:pPr>
              <w:spacing w:before="100" w:beforeAutospacing="1" w:after="100" w:afterAutospacing="1" w:line="60" w:lineRule="atLeast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0"/>
                <w:szCs w:val="28"/>
                <w:lang w:eastAsia="ru-RU"/>
              </w:rPr>
            </w:pPr>
            <w:r w:rsidRPr="00E67D90">
              <w:rPr>
                <w:rFonts w:ascii="yandex-sans" w:eastAsia="Times New Roman" w:hAnsi="yandex-sans" w:cs="Times New Roman"/>
                <w:b/>
                <w:color w:val="000000"/>
                <w:sz w:val="30"/>
                <w:szCs w:val="28"/>
                <w:lang w:eastAsia="ru-RU"/>
              </w:rPr>
              <w:t>ОГЭ</w:t>
            </w:r>
          </w:p>
        </w:tc>
        <w:tc>
          <w:tcPr>
            <w:tcW w:w="3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ABF8F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E67D90" w:rsidRDefault="009B70F3" w:rsidP="009B70F3">
            <w:pPr>
              <w:spacing w:before="100" w:beforeAutospacing="1" w:after="100" w:afterAutospacing="1" w:line="60" w:lineRule="atLeast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0"/>
                <w:szCs w:val="28"/>
                <w:lang w:eastAsia="ru-RU"/>
              </w:rPr>
            </w:pPr>
            <w:r w:rsidRPr="00E67D90">
              <w:rPr>
                <w:rFonts w:ascii="yandex-sans" w:eastAsia="Times New Roman" w:hAnsi="yandex-sans" w:cs="Times New Roman"/>
                <w:b/>
                <w:color w:val="000000"/>
                <w:sz w:val="30"/>
                <w:szCs w:val="28"/>
                <w:lang w:eastAsia="ru-RU"/>
              </w:rPr>
              <w:t>ГВЭ</w:t>
            </w:r>
          </w:p>
        </w:tc>
      </w:tr>
      <w:tr w:rsidR="009B70F3" w:rsidRPr="00736D20" w:rsidTr="001067BD">
        <w:trPr>
          <w:trHeight w:val="75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9B70F3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9B70F3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>орфографические словари</w:t>
            </w:r>
          </w:p>
        </w:tc>
        <w:tc>
          <w:tcPr>
            <w:tcW w:w="3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9B70F3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орфографические и толковые словари</w:t>
            </w:r>
          </w:p>
        </w:tc>
      </w:tr>
      <w:tr w:rsidR="009B70F3" w:rsidRPr="00736D20" w:rsidTr="001067BD">
        <w:trPr>
          <w:trHeight w:val="75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9B70F3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8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1067BD">
            <w:pPr>
              <w:spacing w:before="100" w:beforeAutospacing="1" w:after="100" w:afterAutospacing="1" w:line="75" w:lineRule="atLeast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0070C0"/>
                <w:sz w:val="32"/>
                <w:szCs w:val="32"/>
                <w:lang w:eastAsia="ru-RU"/>
              </w:rPr>
              <w:t xml:space="preserve">линейка, справочные материалы, содержащие основные формулы курса математики образовательной программы основного общего образования </w:t>
            </w:r>
          </w:p>
        </w:tc>
      </w:tr>
      <w:tr w:rsidR="009B70F3" w:rsidRPr="00736D20" w:rsidTr="001067BD">
        <w:trPr>
          <w:trHeight w:val="60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9B70F3">
            <w:pPr>
              <w:spacing w:before="100" w:beforeAutospacing="1" w:after="100" w:afterAutospacing="1" w:line="60" w:lineRule="atLeast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5005C0" w:rsidP="005005C0">
            <w:pPr>
              <w:spacing w:before="100" w:beforeAutospacing="1" w:after="100" w:afterAutospacing="1" w:line="60" w:lineRule="atLeast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yandex-sans" w:eastAsia="Times New Roman" w:hAnsi="yandex-sans" w:cs="Times New Roman" w:hint="eastAsia"/>
                <w:b/>
                <w:color w:val="000000"/>
                <w:sz w:val="32"/>
                <w:szCs w:val="32"/>
                <w:lang w:eastAsia="ru-RU"/>
              </w:rPr>
              <w:t>Л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инейка,</w:t>
            </w:r>
            <w:r w:rsidR="009B70F3"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непрограммируемый</w:t>
            </w:r>
            <w:proofErr w:type="spellEnd"/>
            <w:proofErr w:type="gramEnd"/>
            <w:r w:rsidR="009B70F3"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 xml:space="preserve"> калькулятор*, лабораторное оборудование</w:t>
            </w:r>
          </w:p>
        </w:tc>
        <w:tc>
          <w:tcPr>
            <w:tcW w:w="3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9B70F3">
            <w:pPr>
              <w:spacing w:before="100" w:beforeAutospacing="1" w:after="100" w:afterAutospacing="1" w:line="6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непрограммируемый калькулятор*, лабораторное оборудование, линейка</w:t>
            </w:r>
          </w:p>
        </w:tc>
      </w:tr>
      <w:tr w:rsidR="009B70F3" w:rsidRPr="00736D20" w:rsidTr="001067BD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9B70F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8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1067BD" w:rsidRDefault="009B70F3" w:rsidP="001067B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- непрограммируемый калькулятор*, лабораторное оборудование; периодическая система химических элементов Д.И. Менделеева, таблица растворимости со</w:t>
            </w:r>
            <w:r w:rsidR="001067BD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 xml:space="preserve">лей, кислот и оснований в воде, </w:t>
            </w: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 xml:space="preserve">электрохимический ряд напряжений металлов </w:t>
            </w:r>
          </w:p>
        </w:tc>
      </w:tr>
      <w:tr w:rsidR="009B70F3" w:rsidRPr="00736D20" w:rsidTr="001067BD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9B70F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8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C102EE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>линейка, непрограммируемый калькулятор*</w:t>
            </w:r>
            <w:r w:rsidR="007E3D24"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="007E3D24" w:rsidRPr="007E3D24">
              <w:rPr>
                <w:rFonts w:ascii="yandex-sans" w:eastAsia="Times New Roman" w:hAnsi="yandex-sans" w:cs="Times New Roman"/>
                <w:b/>
                <w:color w:val="0070C0"/>
                <w:sz w:val="32"/>
                <w:szCs w:val="32"/>
                <w:lang w:eastAsia="ru-RU"/>
              </w:rPr>
              <w:t>(для Г</w:t>
            </w:r>
            <w:r w:rsidR="00C102EE">
              <w:rPr>
                <w:rFonts w:ascii="yandex-sans" w:eastAsia="Times New Roman" w:hAnsi="yandex-sans" w:cs="Times New Roman"/>
                <w:b/>
                <w:color w:val="0070C0"/>
                <w:sz w:val="32"/>
                <w:szCs w:val="32"/>
                <w:lang w:eastAsia="ru-RU"/>
              </w:rPr>
              <w:t>В</w:t>
            </w:r>
            <w:r w:rsidR="007E3D24" w:rsidRPr="007E3D24">
              <w:rPr>
                <w:rFonts w:ascii="yandex-sans" w:eastAsia="Times New Roman" w:hAnsi="yandex-sans" w:cs="Times New Roman"/>
                <w:b/>
                <w:color w:val="0070C0"/>
                <w:sz w:val="32"/>
                <w:szCs w:val="32"/>
                <w:lang w:eastAsia="ru-RU"/>
              </w:rPr>
              <w:t>Э-линейка)</w:t>
            </w:r>
          </w:p>
        </w:tc>
      </w:tr>
      <w:tr w:rsidR="009B70F3" w:rsidRPr="00736D20" w:rsidTr="001067BD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9B70F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8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9B70F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линейка, непрограммируемый калькулятор*, географические атласы для 7, 8, 9 классов</w:t>
            </w:r>
            <w:r w:rsidR="005005C0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9B70F3" w:rsidRPr="00736D20" w:rsidTr="001067BD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9B70F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8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5005C0" w:rsidP="001067BD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 xml:space="preserve">орфографический словарь; </w:t>
            </w:r>
            <w:r w:rsidR="009B70F3" w:rsidRPr="005A7939"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>полные тексты художественных произведений, а также сборники лирики</w:t>
            </w:r>
          </w:p>
        </w:tc>
      </w:tr>
      <w:tr w:rsidR="009B70F3" w:rsidRPr="00736D20" w:rsidTr="001067BD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9B70F3" w:rsidP="004C572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Информатика и ИКТ</w:t>
            </w:r>
          </w:p>
        </w:tc>
        <w:tc>
          <w:tcPr>
            <w:tcW w:w="8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70F3" w:rsidRPr="005A7939" w:rsidRDefault="004C5725" w:rsidP="004C572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к</w:t>
            </w:r>
            <w:r w:rsidR="009B70F3"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омпьютер</w:t>
            </w: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ная техника</w:t>
            </w:r>
          </w:p>
        </w:tc>
      </w:tr>
      <w:tr w:rsidR="004C5725" w:rsidRPr="00736D20" w:rsidTr="001067BD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5725" w:rsidRPr="005A7939" w:rsidRDefault="004C5725" w:rsidP="009B70F3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80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5725" w:rsidRPr="005A7939" w:rsidRDefault="004C5725" w:rsidP="005005C0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A7939"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 xml:space="preserve">технические средства, обеспечивающие воспроизведение аудиозаписей на </w:t>
            </w:r>
            <w:r w:rsidR="005005C0"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>электронных носителях</w:t>
            </w:r>
            <w:r w:rsidRPr="005A7939"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 xml:space="preserve">, компьютерная </w:t>
            </w:r>
            <w:proofErr w:type="gramStart"/>
            <w:r w:rsidRPr="005A7939"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>техника ,</w:t>
            </w:r>
            <w:proofErr w:type="gramEnd"/>
            <w:r w:rsidRPr="005A7939"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5005C0"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>аудио</w:t>
            </w:r>
            <w:r w:rsidRPr="005A7939"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>гарнитур</w:t>
            </w:r>
            <w:r w:rsidR="005005C0"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>а</w:t>
            </w:r>
            <w:proofErr w:type="spellEnd"/>
            <w:r w:rsidRPr="005A7939">
              <w:rPr>
                <w:rFonts w:ascii="yandex-sans" w:eastAsia="Times New Roman" w:hAnsi="yandex-sans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9B70F3" w:rsidRPr="001067BD" w:rsidRDefault="009B70F3" w:rsidP="00E67D90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Непрограммируемый калькулятор:</w:t>
      </w:r>
    </w:p>
    <w:p w:rsidR="009B70F3" w:rsidRPr="001067BD" w:rsidRDefault="009B70F3" w:rsidP="00E67D90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</w:t>
      </w:r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cos</w:t>
      </w:r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tg</w:t>
      </w:r>
      <w:proofErr w:type="spellEnd"/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ctg</w:t>
      </w:r>
      <w:proofErr w:type="spellEnd"/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arcsin</w:t>
      </w:r>
      <w:proofErr w:type="spellEnd"/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arcos</w:t>
      </w:r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arctg</w:t>
      </w:r>
      <w:proofErr w:type="spellEnd"/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25C51" w:rsidRPr="001067BD" w:rsidRDefault="009B70F3" w:rsidP="00E67D90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осуществляет функции средства связи, хранилища базы данных и не имеет доступа к сетям передачи данных (в том числе к сети Интернет).</w:t>
      </w:r>
    </w:p>
    <w:sectPr w:rsidR="00C25C51" w:rsidRPr="001067BD" w:rsidSect="00E67D90">
      <w:pgSz w:w="11906" w:h="16838"/>
      <w:pgMar w:top="851" w:right="850" w:bottom="709" w:left="1701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4A"/>
    <w:rsid w:val="001067BD"/>
    <w:rsid w:val="004C5725"/>
    <w:rsid w:val="005005C0"/>
    <w:rsid w:val="005A7939"/>
    <w:rsid w:val="00736D20"/>
    <w:rsid w:val="007E3D24"/>
    <w:rsid w:val="00820A79"/>
    <w:rsid w:val="0094056C"/>
    <w:rsid w:val="009B70F3"/>
    <w:rsid w:val="00A4008E"/>
    <w:rsid w:val="00AE1441"/>
    <w:rsid w:val="00C102EE"/>
    <w:rsid w:val="00C25C51"/>
    <w:rsid w:val="00D8214A"/>
    <w:rsid w:val="00E67D90"/>
    <w:rsid w:val="00F02335"/>
    <w:rsid w:val="00F26674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72AAE-1B28-4570-80B7-B6AEB20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17</cp:revision>
  <cp:lastPrinted>2018-01-09T06:01:00Z</cp:lastPrinted>
  <dcterms:created xsi:type="dcterms:W3CDTF">2018-01-09T05:25:00Z</dcterms:created>
  <dcterms:modified xsi:type="dcterms:W3CDTF">2024-10-30T07:42:00Z</dcterms:modified>
</cp:coreProperties>
</file>