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79" w:rsidRPr="001829E9" w:rsidRDefault="00613B79" w:rsidP="00613B79">
      <w:pPr>
        <w:shd w:val="clear" w:color="auto" w:fill="FFFFFF"/>
        <w:spacing w:line="240" w:lineRule="auto"/>
        <w:outlineLvl w:val="0"/>
        <w:rPr>
          <w:rFonts w:ascii="PT Astra Serif" w:eastAsia="Times New Roman" w:hAnsi="PT Astra Serif" w:cs="Helvetica"/>
          <w:b/>
          <w:bCs/>
          <w:caps/>
          <w:color w:val="2561A8"/>
          <w:kern w:val="36"/>
          <w:sz w:val="45"/>
          <w:szCs w:val="45"/>
          <w:lang w:eastAsia="ru-RU"/>
        </w:rPr>
      </w:pPr>
      <w:r w:rsidRPr="001829E9">
        <w:rPr>
          <w:rFonts w:ascii="PT Astra Serif" w:eastAsia="Times New Roman" w:hAnsi="PT Astra Serif" w:cs="Helvetica"/>
          <w:b/>
          <w:bCs/>
          <w:caps/>
          <w:color w:val="2561A8"/>
          <w:kern w:val="36"/>
          <w:sz w:val="45"/>
          <w:szCs w:val="45"/>
          <w:lang w:eastAsia="ru-RU"/>
        </w:rPr>
        <w:t>УДАЛЕНИЕ С ЭКЗАМЕНА ЗА НАРУШЕНИЕ ПОРЯДКА ЕГО ПРОВЕДЕНИЯ</w:t>
      </w:r>
    </w:p>
    <w:p w:rsidR="00613B79" w:rsidRPr="001829E9" w:rsidRDefault="00613B79" w:rsidP="00613B79">
      <w:pPr>
        <w:spacing w:after="225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В соответствии с п. 72, 73, 90, 91 приказа </w:t>
      </w:r>
      <w:proofErr w:type="spellStart"/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>Минпросвещения</w:t>
      </w:r>
      <w:proofErr w:type="spellEnd"/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proofErr w:type="gramStart"/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>России  и</w:t>
      </w:r>
      <w:proofErr w:type="gramEnd"/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proofErr w:type="spellStart"/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>Рособрнадзора</w:t>
      </w:r>
      <w:proofErr w:type="spellEnd"/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от 4 апреля 2023 года №233/552 «Об утверждении Порядка проведения государственной итоговой аттестации по образовательным программам среднего общего образования»:</w:t>
      </w:r>
    </w:p>
    <w:p w:rsidR="00F12F2E" w:rsidRPr="001829E9" w:rsidRDefault="00F12F2E" w:rsidP="00613B79">
      <w:pPr>
        <w:spacing w:after="225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613B79" w:rsidRPr="001829E9" w:rsidRDefault="00613B79" w:rsidP="00613B79">
      <w:pPr>
        <w:spacing w:after="225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Во время экзамена участники экзаменов не должны общаться друг с другом, не могут свободно перемещаться по аудитории и ППЭ. </w:t>
      </w:r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>Во время экзамена участники экзаменов 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могут выходить из аудитории и перемещаться по ППЭ в сопровождении одного из организаторов.</w:t>
      </w:r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> При выходе из аудитории 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участники экзаменов оставляют экзаменационные материалы и черновики на рабочем столе.</w:t>
      </w:r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> Организатор 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проверяет комплектность </w:t>
      </w:r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>оставленных участником экзамена 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экзаменационных материалов и черновиков</w:t>
      </w:r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>, 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фиксирует время выхода</w:t>
      </w:r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> указанного участника экзамена из аудитории и 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продолжительность отсутствия</w:t>
      </w:r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> его в аудитории в соответствующей ведомости.</w:t>
      </w:r>
    </w:p>
    <w:p w:rsidR="00613B79" w:rsidRPr="001829E9" w:rsidRDefault="00613B79" w:rsidP="00613B79">
      <w:pPr>
        <w:spacing w:after="225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В день проведения экзамена в ППЭ запрещается:</w:t>
      </w:r>
    </w:p>
    <w:p w:rsidR="00613B79" w:rsidRPr="001829E9" w:rsidRDefault="00613B79" w:rsidP="00613B79">
      <w:pPr>
        <w:spacing w:after="225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- участникам экзаменов - выполнять экзаменационную работу 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u w:val="single"/>
          <w:lang w:eastAsia="ru-RU"/>
        </w:rPr>
        <w:t>несамостоятельно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, 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u w:val="single"/>
          <w:lang w:eastAsia="ru-RU"/>
        </w:rPr>
        <w:t>в том числе с помощью посторонних лиц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, 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u w:val="single"/>
          <w:lang w:eastAsia="ru-RU"/>
        </w:rPr>
        <w:t>общаться с другими участниками ГИА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 во время проведения экзамена в аудитории, 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u w:val="single"/>
          <w:lang w:eastAsia="ru-RU"/>
        </w:rPr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 (за исключением средств обучения и воспитания, разрешенных к использованию для выполнения заданий КИМ по соответствующим учебным предметам), 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u w:val="single"/>
          <w:lang w:eastAsia="ru-RU"/>
        </w:rPr>
        <w:t>выносить из аудиторий и ППЭ черновики, экзаменационные материалы на бумажном и (или) электронном носителях, фотографировать экзаменационные материалы, черновики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;</w:t>
      </w:r>
    </w:p>
    <w:p w:rsidR="00613B79" w:rsidRPr="001829E9" w:rsidRDefault="00613B79" w:rsidP="00613B79">
      <w:pPr>
        <w:spacing w:after="225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Участники экзамена, допустившие нарушение требований</w:t>
      </w:r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>, установленных пунктом 72 Порядка, 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удаляются из ППЭ.</w:t>
      </w:r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> </w:t>
      </w:r>
    </w:p>
    <w:p w:rsidR="00613B79" w:rsidRPr="001829E9" w:rsidRDefault="00613B79" w:rsidP="00613B79">
      <w:pPr>
        <w:spacing w:line="240" w:lineRule="auto"/>
        <w:jc w:val="both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1829E9">
        <w:rPr>
          <w:rFonts w:ascii="PT Astra Serif" w:eastAsia="Times New Roman" w:hAnsi="PT Astra Serif" w:cs="Times New Roman"/>
          <w:sz w:val="27"/>
          <w:szCs w:val="27"/>
          <w:lang w:eastAsia="ru-RU"/>
        </w:rPr>
        <w:t>При установлении фактов нарушения Порядка участником экзамена </w:t>
      </w:r>
      <w:r w:rsidRPr="001829E9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сроки, установленные пунктами 94 и 96 Порядка.</w:t>
      </w:r>
    </w:p>
    <w:p w:rsidR="007D1C2F" w:rsidRPr="001829E9" w:rsidRDefault="007D1C2F" w:rsidP="007D1C2F">
      <w:pPr>
        <w:shd w:val="clear" w:color="auto" w:fill="FFFFFF"/>
        <w:spacing w:before="300" w:after="150" w:line="240" w:lineRule="auto"/>
        <w:outlineLvl w:val="0"/>
        <w:rPr>
          <w:rFonts w:ascii="PT Astra Serif" w:eastAsia="Times New Roman" w:hAnsi="PT Astra Serif" w:cs="Times New Roman"/>
          <w:caps/>
          <w:color w:val="333333"/>
          <w:kern w:val="36"/>
          <w:sz w:val="36"/>
          <w:szCs w:val="36"/>
          <w:lang w:eastAsia="ru-RU"/>
        </w:rPr>
      </w:pPr>
      <w:r w:rsidRPr="001829E9">
        <w:rPr>
          <w:rFonts w:ascii="PT Astra Serif" w:eastAsia="Times New Roman" w:hAnsi="PT Astra Serif" w:cs="Times New Roman"/>
          <w:caps/>
          <w:color w:val="333333"/>
          <w:kern w:val="36"/>
          <w:sz w:val="36"/>
          <w:szCs w:val="36"/>
          <w:lang w:eastAsia="ru-RU"/>
        </w:rPr>
        <w:t>ОТВЕТСТВЕННОСТЬ ЗА НАРУШЕНИЯ НА ЕГЭ</w:t>
      </w:r>
    </w:p>
    <w:p w:rsidR="001829E9" w:rsidRDefault="007D1C2F" w:rsidP="007D1C2F">
      <w:pPr>
        <w:shd w:val="clear" w:color="auto" w:fill="FFFFFF"/>
        <w:spacing w:after="150" w:line="240" w:lineRule="auto"/>
        <w:rPr>
          <w:rFonts w:ascii="PT Astra Serif" w:eastAsia="Times New Roman" w:hAnsi="PT Astra Serif" w:cs="Tahoma"/>
          <w:color w:val="333333"/>
          <w:sz w:val="24"/>
          <w:szCs w:val="24"/>
          <w:lang w:eastAsia="ru-RU"/>
        </w:rPr>
      </w:pPr>
      <w:r w:rsidRPr="001829E9">
        <w:rPr>
          <w:rFonts w:ascii="PT Astra Serif" w:eastAsia="Times New Roman" w:hAnsi="PT Astra Serif" w:cs="Tahoma"/>
          <w:color w:val="333333"/>
          <w:sz w:val="24"/>
          <w:szCs w:val="24"/>
          <w:lang w:eastAsia="ru-RU"/>
        </w:rPr>
        <w:t>За нарушение установленного законодательства РФ в области образования, Порядка проведения государственной итоговой аттестации, в том числе в форме ЕГЭ,  кодексом РФ «Об административных правонарушениях» предусмотрены административная  ответственность граждан и должностных лиц, привлекаемых к проведению ЕГЭ, а  также формы административного наказания, административные штрафы для граждан  и должностных лиц, дисквалификация для должностных лиц (п.4, ст.19.30 Кодекса  РФ «Об административных правонарушениях»).                                    </w:t>
      </w:r>
    </w:p>
    <w:p w:rsidR="007D1C2F" w:rsidRPr="001829E9" w:rsidRDefault="007D1C2F" w:rsidP="007D1C2F">
      <w:pPr>
        <w:shd w:val="clear" w:color="auto" w:fill="FFFFFF"/>
        <w:spacing w:after="150" w:line="240" w:lineRule="auto"/>
        <w:rPr>
          <w:rFonts w:ascii="PT Astra Serif" w:eastAsia="Times New Roman" w:hAnsi="PT Astra Serif" w:cs="Tahoma"/>
          <w:color w:val="333333"/>
          <w:sz w:val="24"/>
          <w:szCs w:val="24"/>
          <w:lang w:eastAsia="ru-RU"/>
        </w:rPr>
      </w:pPr>
      <w:bookmarkStart w:id="0" w:name="_GoBack"/>
      <w:bookmarkEnd w:id="0"/>
      <w:r w:rsidRPr="001829E9">
        <w:rPr>
          <w:rFonts w:ascii="PT Astra Serif" w:eastAsia="Times New Roman" w:hAnsi="PT Astra Serif" w:cs="Tahoma"/>
          <w:color w:val="333333"/>
          <w:sz w:val="24"/>
          <w:szCs w:val="24"/>
          <w:lang w:eastAsia="ru-RU"/>
        </w:rPr>
        <w:lastRenderedPageBreak/>
        <w:t>  Административные штрафы:</w:t>
      </w:r>
    </w:p>
    <w:p w:rsidR="007D1C2F" w:rsidRPr="001829E9" w:rsidRDefault="007D1C2F" w:rsidP="007D1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ahoma"/>
          <w:color w:val="333333"/>
          <w:sz w:val="24"/>
          <w:szCs w:val="24"/>
          <w:lang w:eastAsia="ru-RU"/>
        </w:rPr>
      </w:pPr>
      <w:r w:rsidRPr="001829E9">
        <w:rPr>
          <w:rFonts w:ascii="PT Astra Serif" w:eastAsia="Times New Roman" w:hAnsi="PT Astra Serif" w:cs="Tahoma"/>
          <w:color w:val="333333"/>
          <w:sz w:val="24"/>
          <w:szCs w:val="24"/>
          <w:lang w:eastAsia="ru-RU"/>
        </w:rPr>
        <w:t>на граждан в размере от 3000 руб. до 5000 руб.;</w:t>
      </w:r>
    </w:p>
    <w:p w:rsidR="007D1C2F" w:rsidRPr="001829E9" w:rsidRDefault="007D1C2F" w:rsidP="007D1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ahoma"/>
          <w:color w:val="333333"/>
          <w:sz w:val="24"/>
          <w:szCs w:val="24"/>
          <w:lang w:eastAsia="ru-RU"/>
        </w:rPr>
      </w:pPr>
      <w:r w:rsidRPr="001829E9">
        <w:rPr>
          <w:rFonts w:ascii="PT Astra Serif" w:eastAsia="Times New Roman" w:hAnsi="PT Astra Serif" w:cs="Tahoma"/>
          <w:color w:val="333333"/>
          <w:sz w:val="24"/>
          <w:szCs w:val="24"/>
          <w:lang w:eastAsia="ru-RU"/>
        </w:rPr>
        <w:t>на должностных лиц от 20000 руб. до 40000 руб.;</w:t>
      </w:r>
    </w:p>
    <w:p w:rsidR="007D1C2F" w:rsidRPr="001829E9" w:rsidRDefault="007D1C2F" w:rsidP="007D1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ahoma"/>
          <w:color w:val="333333"/>
          <w:sz w:val="24"/>
          <w:szCs w:val="24"/>
          <w:lang w:eastAsia="ru-RU"/>
        </w:rPr>
      </w:pPr>
      <w:r w:rsidRPr="001829E9">
        <w:rPr>
          <w:rFonts w:ascii="PT Astra Serif" w:eastAsia="Times New Roman" w:hAnsi="PT Astra Serif" w:cs="Tahoma"/>
          <w:color w:val="333333"/>
          <w:sz w:val="24"/>
          <w:szCs w:val="24"/>
          <w:lang w:eastAsia="ru-RU"/>
        </w:rPr>
        <w:t>на юридических лиц от 50000 руб. до 200000 руб.</w:t>
      </w:r>
    </w:p>
    <w:p w:rsidR="00431B9B" w:rsidRPr="001829E9" w:rsidRDefault="00431B9B" w:rsidP="00613B79">
      <w:pPr>
        <w:spacing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431B9B" w:rsidRPr="001829E9" w:rsidRDefault="00431B9B" w:rsidP="00613B79">
      <w:pPr>
        <w:spacing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431B9B" w:rsidRPr="001829E9" w:rsidRDefault="00431B9B" w:rsidP="00613B79">
      <w:pPr>
        <w:spacing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431B9B" w:rsidRPr="001829E9" w:rsidRDefault="00431B9B" w:rsidP="00613B79">
      <w:pPr>
        <w:spacing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431B9B" w:rsidRPr="001829E9" w:rsidRDefault="00431B9B" w:rsidP="00613B79">
      <w:pPr>
        <w:spacing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  <w:sectPr w:rsidR="00431B9B" w:rsidRPr="001829E9" w:rsidSect="000D2460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1F7049" w:rsidRPr="001829E9" w:rsidRDefault="001F7049" w:rsidP="00613B79">
      <w:pPr>
        <w:ind w:hanging="1134"/>
        <w:rPr>
          <w:rFonts w:ascii="PT Astra Serif" w:hAnsi="PT Astra Serif"/>
        </w:rPr>
      </w:pPr>
    </w:p>
    <w:sectPr w:rsidR="001F7049" w:rsidRPr="001829E9" w:rsidSect="00613B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92493"/>
    <w:multiLevelType w:val="multilevel"/>
    <w:tmpl w:val="A23C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71"/>
    <w:rsid w:val="00001EBC"/>
    <w:rsid w:val="000020D0"/>
    <w:rsid w:val="000035C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20C29"/>
    <w:rsid w:val="00025E8E"/>
    <w:rsid w:val="00037E12"/>
    <w:rsid w:val="000407B8"/>
    <w:rsid w:val="00043F63"/>
    <w:rsid w:val="0004706A"/>
    <w:rsid w:val="00047EDD"/>
    <w:rsid w:val="00050B85"/>
    <w:rsid w:val="000542ED"/>
    <w:rsid w:val="0005513F"/>
    <w:rsid w:val="00055F63"/>
    <w:rsid w:val="00060520"/>
    <w:rsid w:val="00064C1F"/>
    <w:rsid w:val="0007086C"/>
    <w:rsid w:val="0007247B"/>
    <w:rsid w:val="00072F65"/>
    <w:rsid w:val="00075808"/>
    <w:rsid w:val="00076C32"/>
    <w:rsid w:val="00077650"/>
    <w:rsid w:val="00077F66"/>
    <w:rsid w:val="00082D2D"/>
    <w:rsid w:val="0008390E"/>
    <w:rsid w:val="00084F61"/>
    <w:rsid w:val="0008613A"/>
    <w:rsid w:val="00095F69"/>
    <w:rsid w:val="000A3110"/>
    <w:rsid w:val="000A7728"/>
    <w:rsid w:val="000B2FF9"/>
    <w:rsid w:val="000B43E4"/>
    <w:rsid w:val="000C6BB7"/>
    <w:rsid w:val="000D55BC"/>
    <w:rsid w:val="000D59F4"/>
    <w:rsid w:val="000E2D3C"/>
    <w:rsid w:val="000E3471"/>
    <w:rsid w:val="000E413D"/>
    <w:rsid w:val="000E685E"/>
    <w:rsid w:val="000E6FF1"/>
    <w:rsid w:val="000E7C1F"/>
    <w:rsid w:val="000F23C3"/>
    <w:rsid w:val="000F3508"/>
    <w:rsid w:val="000F407B"/>
    <w:rsid w:val="000F4DED"/>
    <w:rsid w:val="000F7E6F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115"/>
    <w:rsid w:val="00123AB9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628B4"/>
    <w:rsid w:val="00162A38"/>
    <w:rsid w:val="00162FD7"/>
    <w:rsid w:val="00163E4B"/>
    <w:rsid w:val="001648EB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29E9"/>
    <w:rsid w:val="00186379"/>
    <w:rsid w:val="00187A53"/>
    <w:rsid w:val="0019194D"/>
    <w:rsid w:val="0019536C"/>
    <w:rsid w:val="001A0510"/>
    <w:rsid w:val="001A1488"/>
    <w:rsid w:val="001A1F43"/>
    <w:rsid w:val="001A4054"/>
    <w:rsid w:val="001A51C0"/>
    <w:rsid w:val="001B3399"/>
    <w:rsid w:val="001B6F3C"/>
    <w:rsid w:val="001C6B16"/>
    <w:rsid w:val="001C71B5"/>
    <w:rsid w:val="001C77AD"/>
    <w:rsid w:val="001D555E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72AF"/>
    <w:rsid w:val="001E7FDC"/>
    <w:rsid w:val="001F153C"/>
    <w:rsid w:val="001F5327"/>
    <w:rsid w:val="001F57FB"/>
    <w:rsid w:val="001F5C98"/>
    <w:rsid w:val="001F5D5F"/>
    <w:rsid w:val="001F7049"/>
    <w:rsid w:val="00207FD7"/>
    <w:rsid w:val="00212009"/>
    <w:rsid w:val="002217B7"/>
    <w:rsid w:val="00224A0B"/>
    <w:rsid w:val="002262AD"/>
    <w:rsid w:val="00230615"/>
    <w:rsid w:val="00230E60"/>
    <w:rsid w:val="002347E5"/>
    <w:rsid w:val="00236A37"/>
    <w:rsid w:val="00243697"/>
    <w:rsid w:val="00245D04"/>
    <w:rsid w:val="00247872"/>
    <w:rsid w:val="00250CD2"/>
    <w:rsid w:val="00257939"/>
    <w:rsid w:val="0026061C"/>
    <w:rsid w:val="002608B0"/>
    <w:rsid w:val="002615C7"/>
    <w:rsid w:val="00261A29"/>
    <w:rsid w:val="0026490C"/>
    <w:rsid w:val="002674D7"/>
    <w:rsid w:val="00270519"/>
    <w:rsid w:val="00273262"/>
    <w:rsid w:val="00275FC7"/>
    <w:rsid w:val="0028154E"/>
    <w:rsid w:val="00284A5E"/>
    <w:rsid w:val="002861BD"/>
    <w:rsid w:val="002861C0"/>
    <w:rsid w:val="0029070E"/>
    <w:rsid w:val="00291083"/>
    <w:rsid w:val="002A1171"/>
    <w:rsid w:val="002A1F96"/>
    <w:rsid w:val="002A6055"/>
    <w:rsid w:val="002A6778"/>
    <w:rsid w:val="002A7FDC"/>
    <w:rsid w:val="002B0D9A"/>
    <w:rsid w:val="002B1C52"/>
    <w:rsid w:val="002B52D3"/>
    <w:rsid w:val="002B65B9"/>
    <w:rsid w:val="002B7648"/>
    <w:rsid w:val="002C0BF5"/>
    <w:rsid w:val="002C114A"/>
    <w:rsid w:val="002C33DC"/>
    <w:rsid w:val="002C4D32"/>
    <w:rsid w:val="002C59C0"/>
    <w:rsid w:val="002D3305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92F"/>
    <w:rsid w:val="00301AD8"/>
    <w:rsid w:val="00303062"/>
    <w:rsid w:val="00303B1B"/>
    <w:rsid w:val="003040BF"/>
    <w:rsid w:val="00304D95"/>
    <w:rsid w:val="00305A66"/>
    <w:rsid w:val="0030792F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63A6"/>
    <w:rsid w:val="00357E84"/>
    <w:rsid w:val="00366CEF"/>
    <w:rsid w:val="00373B80"/>
    <w:rsid w:val="00373EF5"/>
    <w:rsid w:val="00374BD1"/>
    <w:rsid w:val="00382795"/>
    <w:rsid w:val="003854C3"/>
    <w:rsid w:val="00391244"/>
    <w:rsid w:val="003913A7"/>
    <w:rsid w:val="00394079"/>
    <w:rsid w:val="00395551"/>
    <w:rsid w:val="003A2609"/>
    <w:rsid w:val="003A2C56"/>
    <w:rsid w:val="003A2D3D"/>
    <w:rsid w:val="003B22E8"/>
    <w:rsid w:val="003B3123"/>
    <w:rsid w:val="003B426F"/>
    <w:rsid w:val="003C5710"/>
    <w:rsid w:val="003C5C04"/>
    <w:rsid w:val="003C6FBA"/>
    <w:rsid w:val="003D2B57"/>
    <w:rsid w:val="003D36C7"/>
    <w:rsid w:val="003F704C"/>
    <w:rsid w:val="003F7F40"/>
    <w:rsid w:val="004039F8"/>
    <w:rsid w:val="00404946"/>
    <w:rsid w:val="00404A0B"/>
    <w:rsid w:val="004071CC"/>
    <w:rsid w:val="0041026C"/>
    <w:rsid w:val="0041326C"/>
    <w:rsid w:val="00424859"/>
    <w:rsid w:val="00424F54"/>
    <w:rsid w:val="00431B9B"/>
    <w:rsid w:val="0043235A"/>
    <w:rsid w:val="00443A3E"/>
    <w:rsid w:val="00445374"/>
    <w:rsid w:val="00445654"/>
    <w:rsid w:val="00447216"/>
    <w:rsid w:val="00451BAF"/>
    <w:rsid w:val="004531A0"/>
    <w:rsid w:val="004539CF"/>
    <w:rsid w:val="0046249F"/>
    <w:rsid w:val="0046733A"/>
    <w:rsid w:val="00467CFD"/>
    <w:rsid w:val="00471637"/>
    <w:rsid w:val="00472EB4"/>
    <w:rsid w:val="004740E0"/>
    <w:rsid w:val="00483429"/>
    <w:rsid w:val="0048464F"/>
    <w:rsid w:val="004849BB"/>
    <w:rsid w:val="00486CC2"/>
    <w:rsid w:val="0049334D"/>
    <w:rsid w:val="00495887"/>
    <w:rsid w:val="00496561"/>
    <w:rsid w:val="00497373"/>
    <w:rsid w:val="004A266C"/>
    <w:rsid w:val="004A2FD6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D7DE7"/>
    <w:rsid w:val="004E0775"/>
    <w:rsid w:val="004E3048"/>
    <w:rsid w:val="004E30AC"/>
    <w:rsid w:val="004F3CED"/>
    <w:rsid w:val="004F6A12"/>
    <w:rsid w:val="004F6B3C"/>
    <w:rsid w:val="00501725"/>
    <w:rsid w:val="00502517"/>
    <w:rsid w:val="0051171C"/>
    <w:rsid w:val="0051261C"/>
    <w:rsid w:val="00514B8F"/>
    <w:rsid w:val="005157CE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D3B"/>
    <w:rsid w:val="00537B0C"/>
    <w:rsid w:val="00544321"/>
    <w:rsid w:val="00547204"/>
    <w:rsid w:val="005555B7"/>
    <w:rsid w:val="00555648"/>
    <w:rsid w:val="00562FB7"/>
    <w:rsid w:val="00565B28"/>
    <w:rsid w:val="0056747A"/>
    <w:rsid w:val="005707D2"/>
    <w:rsid w:val="005722CC"/>
    <w:rsid w:val="00572473"/>
    <w:rsid w:val="00573803"/>
    <w:rsid w:val="00576281"/>
    <w:rsid w:val="005768BE"/>
    <w:rsid w:val="00585C6D"/>
    <w:rsid w:val="00586A01"/>
    <w:rsid w:val="00590550"/>
    <w:rsid w:val="0059115A"/>
    <w:rsid w:val="005936CE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E748C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06402"/>
    <w:rsid w:val="00611CA6"/>
    <w:rsid w:val="0061230D"/>
    <w:rsid w:val="00613957"/>
    <w:rsid w:val="00613A36"/>
    <w:rsid w:val="00613B17"/>
    <w:rsid w:val="00613B79"/>
    <w:rsid w:val="0061544D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45542"/>
    <w:rsid w:val="006505EA"/>
    <w:rsid w:val="00651384"/>
    <w:rsid w:val="0065634C"/>
    <w:rsid w:val="006606A6"/>
    <w:rsid w:val="00661F90"/>
    <w:rsid w:val="00663F62"/>
    <w:rsid w:val="006641E1"/>
    <w:rsid w:val="0068345E"/>
    <w:rsid w:val="006847B2"/>
    <w:rsid w:val="00684AE6"/>
    <w:rsid w:val="006858F4"/>
    <w:rsid w:val="00686153"/>
    <w:rsid w:val="00687EB1"/>
    <w:rsid w:val="00691CBD"/>
    <w:rsid w:val="00692ED3"/>
    <w:rsid w:val="006944DF"/>
    <w:rsid w:val="00694887"/>
    <w:rsid w:val="006959A6"/>
    <w:rsid w:val="0069675D"/>
    <w:rsid w:val="00696A55"/>
    <w:rsid w:val="006A2590"/>
    <w:rsid w:val="006A53D2"/>
    <w:rsid w:val="006A6724"/>
    <w:rsid w:val="006A7810"/>
    <w:rsid w:val="006B1200"/>
    <w:rsid w:val="006C0386"/>
    <w:rsid w:val="006C0EA2"/>
    <w:rsid w:val="006C15D8"/>
    <w:rsid w:val="006C2438"/>
    <w:rsid w:val="006D2EC5"/>
    <w:rsid w:val="006D7436"/>
    <w:rsid w:val="006E0441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0671"/>
    <w:rsid w:val="007124CC"/>
    <w:rsid w:val="00712E72"/>
    <w:rsid w:val="00714574"/>
    <w:rsid w:val="007157E6"/>
    <w:rsid w:val="00720838"/>
    <w:rsid w:val="007253D6"/>
    <w:rsid w:val="0072634D"/>
    <w:rsid w:val="0072705B"/>
    <w:rsid w:val="007302F0"/>
    <w:rsid w:val="00730C07"/>
    <w:rsid w:val="0073110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567A"/>
    <w:rsid w:val="007667DF"/>
    <w:rsid w:val="007713D4"/>
    <w:rsid w:val="00772181"/>
    <w:rsid w:val="00773126"/>
    <w:rsid w:val="0077773B"/>
    <w:rsid w:val="007777FF"/>
    <w:rsid w:val="007846C0"/>
    <w:rsid w:val="007846E7"/>
    <w:rsid w:val="00785649"/>
    <w:rsid w:val="00786C9B"/>
    <w:rsid w:val="00786D8A"/>
    <w:rsid w:val="00791191"/>
    <w:rsid w:val="00793FD6"/>
    <w:rsid w:val="00794313"/>
    <w:rsid w:val="007A168D"/>
    <w:rsid w:val="007A4383"/>
    <w:rsid w:val="007A4D38"/>
    <w:rsid w:val="007A5BCA"/>
    <w:rsid w:val="007B1DAA"/>
    <w:rsid w:val="007B3BBD"/>
    <w:rsid w:val="007B6F66"/>
    <w:rsid w:val="007C0D51"/>
    <w:rsid w:val="007C0DE2"/>
    <w:rsid w:val="007C15B2"/>
    <w:rsid w:val="007C2E15"/>
    <w:rsid w:val="007C5968"/>
    <w:rsid w:val="007C6F64"/>
    <w:rsid w:val="007D1B87"/>
    <w:rsid w:val="007D1C2F"/>
    <w:rsid w:val="007D5852"/>
    <w:rsid w:val="007E2B02"/>
    <w:rsid w:val="007E4D37"/>
    <w:rsid w:val="007F02C3"/>
    <w:rsid w:val="007F3C9D"/>
    <w:rsid w:val="007F601E"/>
    <w:rsid w:val="007F6502"/>
    <w:rsid w:val="007F7047"/>
    <w:rsid w:val="00800443"/>
    <w:rsid w:val="00801BA7"/>
    <w:rsid w:val="0080266D"/>
    <w:rsid w:val="00802755"/>
    <w:rsid w:val="008055D0"/>
    <w:rsid w:val="00806235"/>
    <w:rsid w:val="00810380"/>
    <w:rsid w:val="0081221D"/>
    <w:rsid w:val="00812BC2"/>
    <w:rsid w:val="0081660B"/>
    <w:rsid w:val="0081742D"/>
    <w:rsid w:val="00817B9E"/>
    <w:rsid w:val="008217C9"/>
    <w:rsid w:val="008230F8"/>
    <w:rsid w:val="0082419F"/>
    <w:rsid w:val="008267DA"/>
    <w:rsid w:val="00831558"/>
    <w:rsid w:val="00837237"/>
    <w:rsid w:val="008424E3"/>
    <w:rsid w:val="00844622"/>
    <w:rsid w:val="00845ACC"/>
    <w:rsid w:val="008507A5"/>
    <w:rsid w:val="00853AB6"/>
    <w:rsid w:val="00854A66"/>
    <w:rsid w:val="008578A2"/>
    <w:rsid w:val="00860EF1"/>
    <w:rsid w:val="00866490"/>
    <w:rsid w:val="00870649"/>
    <w:rsid w:val="008718C4"/>
    <w:rsid w:val="008742BD"/>
    <w:rsid w:val="00880E5C"/>
    <w:rsid w:val="00893320"/>
    <w:rsid w:val="00893D2C"/>
    <w:rsid w:val="00893E35"/>
    <w:rsid w:val="008957E4"/>
    <w:rsid w:val="008A24C9"/>
    <w:rsid w:val="008A5454"/>
    <w:rsid w:val="008A5D65"/>
    <w:rsid w:val="008A7AA2"/>
    <w:rsid w:val="008B08E3"/>
    <w:rsid w:val="008B27F5"/>
    <w:rsid w:val="008B286A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037F"/>
    <w:rsid w:val="008F0E4C"/>
    <w:rsid w:val="008F2229"/>
    <w:rsid w:val="008F4986"/>
    <w:rsid w:val="008F5CED"/>
    <w:rsid w:val="008F6489"/>
    <w:rsid w:val="009002C0"/>
    <w:rsid w:val="0090040B"/>
    <w:rsid w:val="00901F5E"/>
    <w:rsid w:val="0090373B"/>
    <w:rsid w:val="00904E51"/>
    <w:rsid w:val="00906667"/>
    <w:rsid w:val="009115EC"/>
    <w:rsid w:val="00912C86"/>
    <w:rsid w:val="00915935"/>
    <w:rsid w:val="00916BFB"/>
    <w:rsid w:val="00917D90"/>
    <w:rsid w:val="00922C1D"/>
    <w:rsid w:val="0092309F"/>
    <w:rsid w:val="0092558C"/>
    <w:rsid w:val="00925695"/>
    <w:rsid w:val="0093167F"/>
    <w:rsid w:val="00932C06"/>
    <w:rsid w:val="00934308"/>
    <w:rsid w:val="009375B2"/>
    <w:rsid w:val="009421BA"/>
    <w:rsid w:val="00942CC3"/>
    <w:rsid w:val="009522AC"/>
    <w:rsid w:val="00954565"/>
    <w:rsid w:val="00955CBD"/>
    <w:rsid w:val="00957411"/>
    <w:rsid w:val="00961217"/>
    <w:rsid w:val="00961244"/>
    <w:rsid w:val="00964FF4"/>
    <w:rsid w:val="009700EE"/>
    <w:rsid w:val="00971150"/>
    <w:rsid w:val="0097224E"/>
    <w:rsid w:val="0097286E"/>
    <w:rsid w:val="00976223"/>
    <w:rsid w:val="009805E4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1352"/>
    <w:rsid w:val="009A24BD"/>
    <w:rsid w:val="009A7683"/>
    <w:rsid w:val="009B0A43"/>
    <w:rsid w:val="009B1482"/>
    <w:rsid w:val="009B5979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D4E5D"/>
    <w:rsid w:val="009E4AE6"/>
    <w:rsid w:val="009E6376"/>
    <w:rsid w:val="009F2CAA"/>
    <w:rsid w:val="009F403D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0A82"/>
    <w:rsid w:val="00A20D4E"/>
    <w:rsid w:val="00A21312"/>
    <w:rsid w:val="00A21677"/>
    <w:rsid w:val="00A23C0B"/>
    <w:rsid w:val="00A251F9"/>
    <w:rsid w:val="00A27705"/>
    <w:rsid w:val="00A3329C"/>
    <w:rsid w:val="00A33DBA"/>
    <w:rsid w:val="00A3407A"/>
    <w:rsid w:val="00A374A7"/>
    <w:rsid w:val="00A37FA7"/>
    <w:rsid w:val="00A403C4"/>
    <w:rsid w:val="00A40D1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63667"/>
    <w:rsid w:val="00A72202"/>
    <w:rsid w:val="00A737F3"/>
    <w:rsid w:val="00A73A21"/>
    <w:rsid w:val="00A757FC"/>
    <w:rsid w:val="00A8389E"/>
    <w:rsid w:val="00AA0691"/>
    <w:rsid w:val="00AA070F"/>
    <w:rsid w:val="00AA61CD"/>
    <w:rsid w:val="00AB0678"/>
    <w:rsid w:val="00AB274E"/>
    <w:rsid w:val="00AB2CCC"/>
    <w:rsid w:val="00AB46CB"/>
    <w:rsid w:val="00AB747F"/>
    <w:rsid w:val="00AC10B8"/>
    <w:rsid w:val="00AC1B12"/>
    <w:rsid w:val="00AC243F"/>
    <w:rsid w:val="00AC500F"/>
    <w:rsid w:val="00AD06C7"/>
    <w:rsid w:val="00AD26C7"/>
    <w:rsid w:val="00AD400F"/>
    <w:rsid w:val="00AE0492"/>
    <w:rsid w:val="00AE2D85"/>
    <w:rsid w:val="00AE5463"/>
    <w:rsid w:val="00AE6893"/>
    <w:rsid w:val="00AF1267"/>
    <w:rsid w:val="00AF4B52"/>
    <w:rsid w:val="00AF5B1E"/>
    <w:rsid w:val="00AF71B4"/>
    <w:rsid w:val="00AF7516"/>
    <w:rsid w:val="00AF751E"/>
    <w:rsid w:val="00B0012A"/>
    <w:rsid w:val="00B00F50"/>
    <w:rsid w:val="00B02BBF"/>
    <w:rsid w:val="00B11ED6"/>
    <w:rsid w:val="00B20730"/>
    <w:rsid w:val="00B21142"/>
    <w:rsid w:val="00B217C9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42DE4"/>
    <w:rsid w:val="00B438A6"/>
    <w:rsid w:val="00B461D4"/>
    <w:rsid w:val="00B47388"/>
    <w:rsid w:val="00B517A8"/>
    <w:rsid w:val="00B5306A"/>
    <w:rsid w:val="00B5379E"/>
    <w:rsid w:val="00B554C0"/>
    <w:rsid w:val="00B55FE1"/>
    <w:rsid w:val="00B6503B"/>
    <w:rsid w:val="00B650FB"/>
    <w:rsid w:val="00B6688B"/>
    <w:rsid w:val="00B72F10"/>
    <w:rsid w:val="00B750D0"/>
    <w:rsid w:val="00B81246"/>
    <w:rsid w:val="00B8170D"/>
    <w:rsid w:val="00B826CA"/>
    <w:rsid w:val="00B82C7D"/>
    <w:rsid w:val="00B84817"/>
    <w:rsid w:val="00B85CBE"/>
    <w:rsid w:val="00B901B3"/>
    <w:rsid w:val="00B963B8"/>
    <w:rsid w:val="00B97CF2"/>
    <w:rsid w:val="00BA0890"/>
    <w:rsid w:val="00BA33F9"/>
    <w:rsid w:val="00BA3E3A"/>
    <w:rsid w:val="00BA46CE"/>
    <w:rsid w:val="00BB1681"/>
    <w:rsid w:val="00BB1F69"/>
    <w:rsid w:val="00BB63B0"/>
    <w:rsid w:val="00BC346A"/>
    <w:rsid w:val="00BC5B4F"/>
    <w:rsid w:val="00BC716C"/>
    <w:rsid w:val="00BD1539"/>
    <w:rsid w:val="00BD211F"/>
    <w:rsid w:val="00BD2811"/>
    <w:rsid w:val="00BD680A"/>
    <w:rsid w:val="00BE1F3E"/>
    <w:rsid w:val="00BE4EE8"/>
    <w:rsid w:val="00BF0B2E"/>
    <w:rsid w:val="00BF0BF7"/>
    <w:rsid w:val="00BF5F11"/>
    <w:rsid w:val="00C10414"/>
    <w:rsid w:val="00C17CBA"/>
    <w:rsid w:val="00C25B1F"/>
    <w:rsid w:val="00C27D33"/>
    <w:rsid w:val="00C27D5D"/>
    <w:rsid w:val="00C30D3B"/>
    <w:rsid w:val="00C33C17"/>
    <w:rsid w:val="00C34C39"/>
    <w:rsid w:val="00C40DA9"/>
    <w:rsid w:val="00C45B95"/>
    <w:rsid w:val="00C520A9"/>
    <w:rsid w:val="00C52F15"/>
    <w:rsid w:val="00C539DB"/>
    <w:rsid w:val="00C54FFE"/>
    <w:rsid w:val="00C5571F"/>
    <w:rsid w:val="00C60BDA"/>
    <w:rsid w:val="00C62F19"/>
    <w:rsid w:val="00C701A4"/>
    <w:rsid w:val="00C704A1"/>
    <w:rsid w:val="00C762D7"/>
    <w:rsid w:val="00C80AD4"/>
    <w:rsid w:val="00C949D1"/>
    <w:rsid w:val="00C94A66"/>
    <w:rsid w:val="00C97CF4"/>
    <w:rsid w:val="00CA3193"/>
    <w:rsid w:val="00CA5EBF"/>
    <w:rsid w:val="00CA74D4"/>
    <w:rsid w:val="00CB4DB5"/>
    <w:rsid w:val="00CB7F11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1A4A"/>
    <w:rsid w:val="00CD2EB9"/>
    <w:rsid w:val="00CD323E"/>
    <w:rsid w:val="00CE2034"/>
    <w:rsid w:val="00CE23AF"/>
    <w:rsid w:val="00CE6D69"/>
    <w:rsid w:val="00CF586A"/>
    <w:rsid w:val="00CF7A8A"/>
    <w:rsid w:val="00D1125A"/>
    <w:rsid w:val="00D12CE1"/>
    <w:rsid w:val="00D148C4"/>
    <w:rsid w:val="00D14A01"/>
    <w:rsid w:val="00D158C6"/>
    <w:rsid w:val="00D17B7A"/>
    <w:rsid w:val="00D2341B"/>
    <w:rsid w:val="00D23A10"/>
    <w:rsid w:val="00D2426C"/>
    <w:rsid w:val="00D245F9"/>
    <w:rsid w:val="00D26608"/>
    <w:rsid w:val="00D275BE"/>
    <w:rsid w:val="00D30119"/>
    <w:rsid w:val="00D302E2"/>
    <w:rsid w:val="00D30B89"/>
    <w:rsid w:val="00D32B22"/>
    <w:rsid w:val="00D41A39"/>
    <w:rsid w:val="00D43DC7"/>
    <w:rsid w:val="00D46353"/>
    <w:rsid w:val="00D50EE8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4CA1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3F4B"/>
    <w:rsid w:val="00DC5CBC"/>
    <w:rsid w:val="00DC7B49"/>
    <w:rsid w:val="00DD0F24"/>
    <w:rsid w:val="00DD3A95"/>
    <w:rsid w:val="00DE364F"/>
    <w:rsid w:val="00DE556E"/>
    <w:rsid w:val="00DE659C"/>
    <w:rsid w:val="00DE6D18"/>
    <w:rsid w:val="00DF45AF"/>
    <w:rsid w:val="00DF5B55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59DA"/>
    <w:rsid w:val="00E269D4"/>
    <w:rsid w:val="00E26B8A"/>
    <w:rsid w:val="00E27E11"/>
    <w:rsid w:val="00E30A9F"/>
    <w:rsid w:val="00E30EA9"/>
    <w:rsid w:val="00E32389"/>
    <w:rsid w:val="00E3333B"/>
    <w:rsid w:val="00E33631"/>
    <w:rsid w:val="00E35CDB"/>
    <w:rsid w:val="00E378D4"/>
    <w:rsid w:val="00E4111E"/>
    <w:rsid w:val="00E418E0"/>
    <w:rsid w:val="00E42DD3"/>
    <w:rsid w:val="00E45D77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66922"/>
    <w:rsid w:val="00E72A03"/>
    <w:rsid w:val="00E773C7"/>
    <w:rsid w:val="00E80E15"/>
    <w:rsid w:val="00E8199F"/>
    <w:rsid w:val="00E85469"/>
    <w:rsid w:val="00E87339"/>
    <w:rsid w:val="00E879CC"/>
    <w:rsid w:val="00E90AB8"/>
    <w:rsid w:val="00E90CFF"/>
    <w:rsid w:val="00E9183A"/>
    <w:rsid w:val="00E95CA3"/>
    <w:rsid w:val="00E96DC5"/>
    <w:rsid w:val="00EA6F64"/>
    <w:rsid w:val="00EB20FE"/>
    <w:rsid w:val="00EB29B6"/>
    <w:rsid w:val="00EB5661"/>
    <w:rsid w:val="00EC120F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6A67"/>
    <w:rsid w:val="00EE797B"/>
    <w:rsid w:val="00EF0561"/>
    <w:rsid w:val="00EF13AB"/>
    <w:rsid w:val="00EF4247"/>
    <w:rsid w:val="00F020FF"/>
    <w:rsid w:val="00F04835"/>
    <w:rsid w:val="00F05688"/>
    <w:rsid w:val="00F07DC9"/>
    <w:rsid w:val="00F12F2E"/>
    <w:rsid w:val="00F13C81"/>
    <w:rsid w:val="00F15884"/>
    <w:rsid w:val="00F16CD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12C8"/>
    <w:rsid w:val="00F56382"/>
    <w:rsid w:val="00F65B51"/>
    <w:rsid w:val="00F662F2"/>
    <w:rsid w:val="00F66D7C"/>
    <w:rsid w:val="00F7125A"/>
    <w:rsid w:val="00F72A50"/>
    <w:rsid w:val="00F775E1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96D01"/>
    <w:rsid w:val="00FA0F02"/>
    <w:rsid w:val="00FA0FB3"/>
    <w:rsid w:val="00FA2841"/>
    <w:rsid w:val="00FA3D00"/>
    <w:rsid w:val="00FA3FBB"/>
    <w:rsid w:val="00FA4969"/>
    <w:rsid w:val="00FA5EC6"/>
    <w:rsid w:val="00FB3159"/>
    <w:rsid w:val="00FB371D"/>
    <w:rsid w:val="00FB52BE"/>
    <w:rsid w:val="00FC462F"/>
    <w:rsid w:val="00FD23BD"/>
    <w:rsid w:val="00FD27CA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43397-30B0-4A14-923E-BCBAD838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2024-02-02T04:21:00Z</dcterms:created>
  <dcterms:modified xsi:type="dcterms:W3CDTF">2024-10-30T11:46:00Z</dcterms:modified>
</cp:coreProperties>
</file>