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B6" w:rsidRPr="007F32C8" w:rsidRDefault="00E502B6" w:rsidP="008D649C">
      <w:pPr>
        <w:pStyle w:val="a5"/>
        <w:ind w:firstLine="709"/>
        <w:contextualSpacing/>
        <w:jc w:val="both"/>
        <w:rPr>
          <w:rFonts w:ascii="PT Astra Serif" w:hAnsi="PT Astra Serif" w:cs="Times New Roman"/>
          <w:b/>
          <w:sz w:val="28"/>
          <w:szCs w:val="28"/>
        </w:rPr>
      </w:pPr>
    </w:p>
    <w:p w:rsidR="00D63699" w:rsidRPr="007F32C8" w:rsidRDefault="00317010" w:rsidP="00EC3497">
      <w:pPr>
        <w:pStyle w:val="a5"/>
        <w:ind w:firstLine="709"/>
        <w:contextualSpacing/>
        <w:jc w:val="center"/>
        <w:rPr>
          <w:rFonts w:ascii="PT Astra Serif" w:hAnsi="PT Astra Serif" w:cs="Times New Roman"/>
          <w:b/>
          <w:sz w:val="28"/>
          <w:szCs w:val="28"/>
        </w:rPr>
      </w:pPr>
      <w:r w:rsidRPr="007F32C8">
        <w:rPr>
          <w:rFonts w:ascii="PT Astra Serif" w:hAnsi="PT Astra Serif" w:cs="Times New Roman"/>
          <w:b/>
          <w:sz w:val="28"/>
          <w:szCs w:val="28"/>
        </w:rPr>
        <w:t>Муниципальное бюджетное общеобразовательное учреждение</w:t>
      </w:r>
    </w:p>
    <w:p w:rsidR="00FF4579" w:rsidRPr="007F32C8" w:rsidRDefault="00317010" w:rsidP="00EC3497">
      <w:pPr>
        <w:pStyle w:val="a5"/>
        <w:ind w:firstLine="709"/>
        <w:contextualSpacing/>
        <w:jc w:val="center"/>
        <w:rPr>
          <w:rFonts w:ascii="PT Astra Serif" w:hAnsi="PT Astra Serif" w:cs="Times New Roman"/>
          <w:b/>
          <w:sz w:val="28"/>
          <w:szCs w:val="28"/>
        </w:rPr>
      </w:pPr>
      <w:r w:rsidRPr="007F32C8">
        <w:rPr>
          <w:rFonts w:ascii="PT Astra Serif" w:hAnsi="PT Astra Serif" w:cs="Times New Roman"/>
          <w:b/>
          <w:sz w:val="28"/>
          <w:szCs w:val="28"/>
        </w:rPr>
        <w:t>«Пригородная средняя школа»</w:t>
      </w:r>
    </w:p>
    <w:p w:rsidR="00D03CD7" w:rsidRPr="007F32C8" w:rsidRDefault="00D03CD7" w:rsidP="008D649C">
      <w:pPr>
        <w:pStyle w:val="a5"/>
        <w:ind w:firstLine="709"/>
        <w:contextualSpacing/>
        <w:jc w:val="both"/>
        <w:rPr>
          <w:rFonts w:ascii="PT Astra Serif" w:hAnsi="PT Astra Serif" w:cs="Times New Roman"/>
          <w:b/>
          <w:sz w:val="28"/>
          <w:szCs w:val="28"/>
        </w:rPr>
      </w:pPr>
    </w:p>
    <w:p w:rsidR="00FF4579" w:rsidRPr="007F32C8" w:rsidRDefault="00FF4579" w:rsidP="008D649C">
      <w:pPr>
        <w:spacing w:line="240" w:lineRule="auto"/>
        <w:ind w:firstLine="709"/>
        <w:contextualSpacing/>
        <w:jc w:val="both"/>
        <w:rPr>
          <w:rFonts w:ascii="PT Astra Serif" w:hAnsi="PT Astra Serif" w:cs="Times New Roman"/>
        </w:rPr>
      </w:pPr>
    </w:p>
    <w:tbl>
      <w:tblPr>
        <w:tblStyle w:val="af1"/>
        <w:tblW w:w="10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63"/>
      </w:tblGrid>
      <w:tr w:rsidR="00D03CD7" w:rsidRPr="007F32C8" w:rsidTr="006675E9">
        <w:tc>
          <w:tcPr>
            <w:tcW w:w="5920" w:type="dxa"/>
          </w:tcPr>
          <w:p w:rsidR="00D03CD7" w:rsidRPr="003E2FAE" w:rsidRDefault="00D03CD7" w:rsidP="008D649C">
            <w:pPr>
              <w:contextualSpacing/>
              <w:jc w:val="both"/>
              <w:rPr>
                <w:rFonts w:ascii="PT Astra Serif" w:hAnsi="PT Astra Serif" w:cs="Times New Roman"/>
                <w:color w:val="000000" w:themeColor="text1"/>
                <w:sz w:val="24"/>
                <w:szCs w:val="24"/>
              </w:rPr>
            </w:pPr>
            <w:r w:rsidRPr="003E2FAE">
              <w:rPr>
                <w:rFonts w:ascii="PT Astra Serif" w:hAnsi="PT Astra Serif" w:cs="Times New Roman"/>
                <w:color w:val="000000" w:themeColor="text1"/>
                <w:sz w:val="24"/>
                <w:szCs w:val="24"/>
              </w:rPr>
              <w:t xml:space="preserve">Принято на заседании </w:t>
            </w:r>
          </w:p>
          <w:p w:rsidR="00D03CD7" w:rsidRPr="003E2FAE" w:rsidRDefault="00D03CD7" w:rsidP="008D649C">
            <w:pPr>
              <w:contextualSpacing/>
              <w:jc w:val="both"/>
              <w:rPr>
                <w:rFonts w:ascii="PT Astra Serif" w:hAnsi="PT Astra Serif" w:cs="Times New Roman"/>
                <w:color w:val="000000" w:themeColor="text1"/>
                <w:sz w:val="24"/>
                <w:szCs w:val="24"/>
              </w:rPr>
            </w:pPr>
            <w:r w:rsidRPr="003E2FAE">
              <w:rPr>
                <w:rFonts w:ascii="PT Astra Serif" w:hAnsi="PT Astra Serif" w:cs="Times New Roman"/>
                <w:color w:val="000000" w:themeColor="text1"/>
                <w:sz w:val="24"/>
                <w:szCs w:val="24"/>
              </w:rPr>
              <w:t xml:space="preserve">педагогического совета </w:t>
            </w:r>
          </w:p>
          <w:p w:rsidR="00D03CD7" w:rsidRPr="003E2FAE" w:rsidRDefault="00D03CD7" w:rsidP="008D649C">
            <w:pPr>
              <w:contextualSpacing/>
              <w:jc w:val="both"/>
              <w:rPr>
                <w:rFonts w:ascii="PT Astra Serif" w:hAnsi="PT Astra Serif" w:cs="Times New Roman"/>
                <w:color w:val="000000" w:themeColor="text1"/>
                <w:sz w:val="24"/>
                <w:szCs w:val="24"/>
              </w:rPr>
            </w:pPr>
            <w:r w:rsidRPr="003E2FAE">
              <w:rPr>
                <w:rFonts w:ascii="PT Astra Serif" w:hAnsi="PT Astra Serif" w:cs="Times New Roman"/>
                <w:color w:val="000000" w:themeColor="text1"/>
                <w:sz w:val="24"/>
                <w:szCs w:val="24"/>
              </w:rPr>
              <w:t>МБОУ «Пригородная СШ»</w:t>
            </w:r>
          </w:p>
          <w:p w:rsidR="00D03CD7" w:rsidRPr="003E2FAE" w:rsidRDefault="00D03CD7" w:rsidP="003E2FAE">
            <w:pPr>
              <w:contextualSpacing/>
              <w:jc w:val="both"/>
              <w:rPr>
                <w:rFonts w:ascii="PT Astra Serif" w:hAnsi="PT Astra Serif" w:cs="Times New Roman"/>
                <w:color w:val="000000" w:themeColor="text1"/>
                <w:sz w:val="24"/>
                <w:szCs w:val="24"/>
              </w:rPr>
            </w:pPr>
            <w:r w:rsidRPr="003E2FAE">
              <w:rPr>
                <w:rFonts w:ascii="PT Astra Serif" w:hAnsi="PT Astra Serif" w:cs="Times New Roman"/>
                <w:color w:val="000000" w:themeColor="text1"/>
                <w:sz w:val="24"/>
                <w:szCs w:val="24"/>
              </w:rPr>
              <w:t>протокол №</w:t>
            </w:r>
            <w:r w:rsidR="003E2FAE" w:rsidRPr="003E2FAE">
              <w:rPr>
                <w:rFonts w:ascii="PT Astra Serif" w:hAnsi="PT Astra Serif" w:cs="Times New Roman"/>
                <w:color w:val="000000" w:themeColor="text1"/>
                <w:sz w:val="24"/>
                <w:szCs w:val="24"/>
              </w:rPr>
              <w:t xml:space="preserve"> 11</w:t>
            </w:r>
            <w:r w:rsidRPr="003E2FAE">
              <w:rPr>
                <w:rFonts w:ascii="PT Astra Serif" w:hAnsi="PT Astra Serif" w:cs="Times New Roman"/>
                <w:color w:val="000000" w:themeColor="text1"/>
                <w:sz w:val="24"/>
                <w:szCs w:val="24"/>
              </w:rPr>
              <w:t xml:space="preserve"> от </w:t>
            </w:r>
            <w:r w:rsidR="00BF04B7" w:rsidRPr="003E2FAE">
              <w:rPr>
                <w:rFonts w:ascii="PT Astra Serif" w:hAnsi="PT Astra Serif" w:cs="Times New Roman"/>
                <w:color w:val="000000" w:themeColor="text1"/>
                <w:sz w:val="24"/>
                <w:szCs w:val="24"/>
              </w:rPr>
              <w:t>1</w:t>
            </w:r>
            <w:r w:rsidR="001F1F0C" w:rsidRPr="003E2FAE">
              <w:rPr>
                <w:rFonts w:ascii="PT Astra Serif" w:hAnsi="PT Astra Serif" w:cs="Times New Roman"/>
                <w:color w:val="000000" w:themeColor="text1"/>
                <w:sz w:val="24"/>
                <w:szCs w:val="24"/>
              </w:rPr>
              <w:t>5</w:t>
            </w:r>
            <w:r w:rsidRPr="003E2FAE">
              <w:rPr>
                <w:rFonts w:ascii="PT Astra Serif" w:hAnsi="PT Astra Serif" w:cs="Times New Roman"/>
                <w:color w:val="000000" w:themeColor="text1"/>
                <w:sz w:val="24"/>
                <w:szCs w:val="24"/>
              </w:rPr>
              <w:t>.0</w:t>
            </w:r>
            <w:r w:rsidR="00BF04B7" w:rsidRPr="003E2FAE">
              <w:rPr>
                <w:rFonts w:ascii="PT Astra Serif" w:hAnsi="PT Astra Serif" w:cs="Times New Roman"/>
                <w:color w:val="000000" w:themeColor="text1"/>
                <w:sz w:val="24"/>
                <w:szCs w:val="24"/>
              </w:rPr>
              <w:t>4</w:t>
            </w:r>
            <w:r w:rsidR="00794C14" w:rsidRPr="003E2FAE">
              <w:rPr>
                <w:rFonts w:ascii="PT Astra Serif" w:hAnsi="PT Astra Serif" w:cs="Times New Roman"/>
                <w:color w:val="000000" w:themeColor="text1"/>
                <w:sz w:val="24"/>
                <w:szCs w:val="24"/>
              </w:rPr>
              <w:t>.202</w:t>
            </w:r>
            <w:r w:rsidR="001F1F0C" w:rsidRPr="003E2FAE">
              <w:rPr>
                <w:rFonts w:ascii="PT Astra Serif" w:hAnsi="PT Astra Serif" w:cs="Times New Roman"/>
                <w:color w:val="000000" w:themeColor="text1"/>
                <w:sz w:val="24"/>
                <w:szCs w:val="24"/>
              </w:rPr>
              <w:t>2</w:t>
            </w:r>
            <w:r w:rsidRPr="003E2FAE">
              <w:rPr>
                <w:rFonts w:ascii="PT Astra Serif" w:hAnsi="PT Astra Serif" w:cs="Times New Roman"/>
                <w:color w:val="000000" w:themeColor="text1"/>
                <w:sz w:val="24"/>
                <w:szCs w:val="24"/>
              </w:rPr>
              <w:t xml:space="preserve"> г.</w:t>
            </w:r>
          </w:p>
        </w:tc>
        <w:tc>
          <w:tcPr>
            <w:tcW w:w="4263" w:type="dxa"/>
          </w:tcPr>
          <w:p w:rsidR="00D03CD7" w:rsidRPr="003E2FAE" w:rsidRDefault="00D03CD7" w:rsidP="008D649C">
            <w:pPr>
              <w:contextualSpacing/>
              <w:jc w:val="both"/>
              <w:rPr>
                <w:rFonts w:ascii="PT Astra Serif" w:hAnsi="PT Astra Serif" w:cs="Times New Roman"/>
                <w:color w:val="000000" w:themeColor="text1"/>
                <w:sz w:val="24"/>
                <w:szCs w:val="24"/>
              </w:rPr>
            </w:pPr>
            <w:r w:rsidRPr="003E2FAE">
              <w:rPr>
                <w:rFonts w:ascii="PT Astra Serif" w:hAnsi="PT Astra Serif" w:cs="Times New Roman"/>
                <w:color w:val="000000" w:themeColor="text1"/>
                <w:sz w:val="24"/>
                <w:szCs w:val="24"/>
              </w:rPr>
              <w:t>Утверждаю:</w:t>
            </w:r>
          </w:p>
          <w:p w:rsidR="00D03CD7" w:rsidRPr="003E2FAE" w:rsidRDefault="00D03CD7" w:rsidP="002E4448">
            <w:pPr>
              <w:contextualSpacing/>
              <w:rPr>
                <w:rFonts w:ascii="PT Astra Serif" w:hAnsi="PT Astra Serif" w:cs="Times New Roman"/>
                <w:color w:val="000000" w:themeColor="text1"/>
                <w:sz w:val="24"/>
                <w:szCs w:val="24"/>
              </w:rPr>
            </w:pPr>
            <w:r w:rsidRPr="003E2FAE">
              <w:rPr>
                <w:rFonts w:ascii="PT Astra Serif" w:hAnsi="PT Astra Serif" w:cs="Times New Roman"/>
                <w:color w:val="000000" w:themeColor="text1"/>
                <w:sz w:val="24"/>
                <w:szCs w:val="24"/>
              </w:rPr>
              <w:t xml:space="preserve">Приказ от </w:t>
            </w:r>
            <w:r w:rsidR="00BF04B7" w:rsidRPr="003E2FAE">
              <w:rPr>
                <w:rFonts w:ascii="PT Astra Serif" w:hAnsi="PT Astra Serif" w:cs="Times New Roman"/>
                <w:color w:val="000000" w:themeColor="text1"/>
                <w:sz w:val="24"/>
                <w:szCs w:val="24"/>
              </w:rPr>
              <w:t>1</w:t>
            </w:r>
            <w:r w:rsidR="002E4448" w:rsidRPr="003E2FAE">
              <w:rPr>
                <w:rFonts w:ascii="PT Astra Serif" w:hAnsi="PT Astra Serif" w:cs="Times New Roman"/>
                <w:color w:val="000000" w:themeColor="text1"/>
                <w:sz w:val="24"/>
                <w:szCs w:val="24"/>
              </w:rPr>
              <w:t>8</w:t>
            </w:r>
            <w:r w:rsidRPr="003E2FAE">
              <w:rPr>
                <w:rFonts w:ascii="PT Astra Serif" w:hAnsi="PT Astra Serif" w:cs="Times New Roman"/>
                <w:color w:val="000000" w:themeColor="text1"/>
                <w:sz w:val="24"/>
                <w:szCs w:val="24"/>
              </w:rPr>
              <w:t>.0</w:t>
            </w:r>
            <w:r w:rsidR="00BF04B7" w:rsidRPr="003E2FAE">
              <w:rPr>
                <w:rFonts w:ascii="PT Astra Serif" w:hAnsi="PT Astra Serif" w:cs="Times New Roman"/>
                <w:color w:val="000000" w:themeColor="text1"/>
                <w:sz w:val="24"/>
                <w:szCs w:val="24"/>
              </w:rPr>
              <w:t>4</w:t>
            </w:r>
            <w:r w:rsidR="00AC1A79" w:rsidRPr="003E2FAE">
              <w:rPr>
                <w:rFonts w:ascii="PT Astra Serif" w:hAnsi="PT Astra Serif" w:cs="Times New Roman"/>
                <w:color w:val="000000" w:themeColor="text1"/>
                <w:sz w:val="24"/>
                <w:szCs w:val="24"/>
              </w:rPr>
              <w:t>.202</w:t>
            </w:r>
            <w:r w:rsidR="001F1F0C" w:rsidRPr="003E2FAE">
              <w:rPr>
                <w:rFonts w:ascii="PT Astra Serif" w:hAnsi="PT Astra Serif" w:cs="Times New Roman"/>
                <w:color w:val="000000" w:themeColor="text1"/>
                <w:sz w:val="24"/>
                <w:szCs w:val="24"/>
              </w:rPr>
              <w:t>2 г. №</w:t>
            </w:r>
            <w:r w:rsidR="002E4448" w:rsidRPr="003E2FAE">
              <w:rPr>
                <w:rFonts w:ascii="PT Astra Serif" w:hAnsi="PT Astra Serif" w:cs="Times New Roman"/>
                <w:color w:val="000000" w:themeColor="text1"/>
                <w:sz w:val="24"/>
                <w:szCs w:val="24"/>
              </w:rPr>
              <w:t xml:space="preserve"> 215 </w:t>
            </w:r>
            <w:r w:rsidR="001F1F0C" w:rsidRPr="003E2FAE">
              <w:rPr>
                <w:rFonts w:ascii="PT Astra Serif" w:hAnsi="PT Astra Serif" w:cs="Times New Roman"/>
                <w:color w:val="000000" w:themeColor="text1"/>
                <w:sz w:val="24"/>
                <w:szCs w:val="24"/>
              </w:rPr>
              <w:t xml:space="preserve"> </w:t>
            </w:r>
            <w:r w:rsidRPr="003E2FAE">
              <w:rPr>
                <w:rFonts w:ascii="PT Astra Serif" w:hAnsi="PT Astra Serif" w:cs="Times New Roman"/>
                <w:color w:val="000000" w:themeColor="text1"/>
                <w:sz w:val="24"/>
                <w:szCs w:val="24"/>
              </w:rPr>
              <w:t>Директор МБОУ «Пригородная СШ»</w:t>
            </w:r>
          </w:p>
          <w:p w:rsidR="00D03CD7" w:rsidRPr="003E2FAE" w:rsidRDefault="00D03CD7" w:rsidP="008D649C">
            <w:pPr>
              <w:contextualSpacing/>
              <w:jc w:val="both"/>
              <w:rPr>
                <w:rFonts w:ascii="PT Astra Serif" w:hAnsi="PT Astra Serif" w:cs="Times New Roman"/>
                <w:color w:val="000000" w:themeColor="text1"/>
                <w:sz w:val="24"/>
                <w:szCs w:val="24"/>
              </w:rPr>
            </w:pPr>
            <w:r w:rsidRPr="003E2FAE">
              <w:rPr>
                <w:rFonts w:ascii="PT Astra Serif" w:hAnsi="PT Astra Serif" w:cs="Times New Roman"/>
                <w:color w:val="000000" w:themeColor="text1"/>
                <w:sz w:val="24"/>
                <w:szCs w:val="24"/>
              </w:rPr>
              <w:t>_____________/</w:t>
            </w:r>
            <w:r w:rsidR="00BF04B7" w:rsidRPr="003E2FAE">
              <w:rPr>
                <w:rFonts w:ascii="PT Astra Serif" w:hAnsi="PT Astra Serif" w:cs="Times New Roman"/>
                <w:color w:val="000000" w:themeColor="text1"/>
                <w:sz w:val="24"/>
                <w:szCs w:val="24"/>
              </w:rPr>
              <w:t>А.В.Казанцев</w:t>
            </w:r>
            <w:r w:rsidRPr="003E2FAE">
              <w:rPr>
                <w:rFonts w:ascii="PT Astra Serif" w:hAnsi="PT Astra Serif" w:cs="Times New Roman"/>
                <w:color w:val="000000" w:themeColor="text1"/>
                <w:sz w:val="24"/>
                <w:szCs w:val="24"/>
              </w:rPr>
              <w:t>/</w:t>
            </w:r>
          </w:p>
          <w:p w:rsidR="00D03CD7" w:rsidRPr="003E2FAE" w:rsidRDefault="00D03CD7" w:rsidP="008D649C">
            <w:pPr>
              <w:contextualSpacing/>
              <w:jc w:val="both"/>
              <w:rPr>
                <w:rFonts w:ascii="PT Astra Serif" w:hAnsi="PT Astra Serif" w:cs="Times New Roman"/>
                <w:color w:val="000000" w:themeColor="text1"/>
                <w:sz w:val="24"/>
                <w:szCs w:val="24"/>
              </w:rPr>
            </w:pPr>
          </w:p>
        </w:tc>
      </w:tr>
    </w:tbl>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D03CD7" w:rsidRPr="007F32C8" w:rsidRDefault="00BC31BE" w:rsidP="00EC3497">
      <w:pPr>
        <w:spacing w:line="360" w:lineRule="auto"/>
        <w:ind w:firstLine="709"/>
        <w:contextualSpacing/>
        <w:jc w:val="center"/>
        <w:rPr>
          <w:rFonts w:ascii="PT Astra Serif" w:hAnsi="PT Astra Serif" w:cs="Times New Roman"/>
          <w:b/>
          <w:sz w:val="48"/>
          <w:szCs w:val="48"/>
        </w:rPr>
      </w:pPr>
      <w:r w:rsidRPr="007F32C8">
        <w:rPr>
          <w:rFonts w:ascii="PT Astra Serif" w:hAnsi="PT Astra Serif" w:cs="Times New Roman"/>
          <w:b/>
          <w:sz w:val="48"/>
          <w:szCs w:val="48"/>
        </w:rPr>
        <w:t>ОТЧЕТ</w:t>
      </w:r>
      <w:r w:rsidR="008D0F65">
        <w:rPr>
          <w:rFonts w:ascii="PT Astra Serif" w:hAnsi="PT Astra Serif" w:cs="Times New Roman"/>
          <w:b/>
          <w:sz w:val="48"/>
          <w:szCs w:val="48"/>
        </w:rPr>
        <w:t xml:space="preserve"> </w:t>
      </w:r>
      <w:r w:rsidR="00D03CD7" w:rsidRPr="007F32C8">
        <w:rPr>
          <w:rFonts w:ascii="PT Astra Serif" w:hAnsi="PT Astra Serif" w:cs="Times New Roman"/>
          <w:b/>
          <w:sz w:val="48"/>
          <w:szCs w:val="48"/>
        </w:rPr>
        <w:t>ПО РЕЗУЛЬТАТАМ</w:t>
      </w:r>
    </w:p>
    <w:p w:rsidR="00D03CD7" w:rsidRPr="007F32C8" w:rsidRDefault="00BC31BE" w:rsidP="00EC3497">
      <w:pPr>
        <w:spacing w:line="360" w:lineRule="auto"/>
        <w:ind w:firstLine="709"/>
        <w:contextualSpacing/>
        <w:jc w:val="center"/>
        <w:rPr>
          <w:rFonts w:ascii="PT Astra Serif" w:hAnsi="PT Astra Serif" w:cs="Times New Roman"/>
          <w:b/>
          <w:sz w:val="48"/>
          <w:szCs w:val="48"/>
        </w:rPr>
      </w:pPr>
      <w:r w:rsidRPr="007F32C8">
        <w:rPr>
          <w:rFonts w:ascii="PT Astra Serif" w:hAnsi="PT Astra Serif" w:cs="Times New Roman"/>
          <w:b/>
          <w:sz w:val="48"/>
          <w:szCs w:val="48"/>
        </w:rPr>
        <w:t>САМООБСЛЕДОВАНИЯ</w:t>
      </w:r>
    </w:p>
    <w:p w:rsidR="00FF4579" w:rsidRPr="007F32C8" w:rsidRDefault="00BF04B7" w:rsidP="00EC3497">
      <w:pPr>
        <w:spacing w:line="360" w:lineRule="auto"/>
        <w:ind w:firstLine="709"/>
        <w:contextualSpacing/>
        <w:jc w:val="center"/>
        <w:rPr>
          <w:rFonts w:ascii="PT Astra Serif" w:hAnsi="PT Astra Serif" w:cs="Times New Roman"/>
          <w:b/>
          <w:sz w:val="48"/>
          <w:szCs w:val="48"/>
        </w:rPr>
      </w:pPr>
      <w:r w:rsidRPr="007F32C8">
        <w:rPr>
          <w:rFonts w:ascii="PT Astra Serif" w:hAnsi="PT Astra Serif" w:cs="Times New Roman"/>
          <w:b/>
          <w:sz w:val="48"/>
          <w:szCs w:val="48"/>
        </w:rPr>
        <w:t>ЗА 202</w:t>
      </w:r>
      <w:r w:rsidR="0085786D" w:rsidRPr="007F32C8">
        <w:rPr>
          <w:rFonts w:ascii="PT Astra Serif" w:hAnsi="PT Astra Serif" w:cs="Times New Roman"/>
          <w:b/>
          <w:sz w:val="48"/>
          <w:szCs w:val="48"/>
        </w:rPr>
        <w:t xml:space="preserve">1 </w:t>
      </w:r>
      <w:r w:rsidR="007E6496" w:rsidRPr="007F32C8">
        <w:rPr>
          <w:rFonts w:ascii="PT Astra Serif" w:hAnsi="PT Astra Serif" w:cs="Times New Roman"/>
          <w:b/>
          <w:sz w:val="48"/>
          <w:szCs w:val="48"/>
        </w:rPr>
        <w:t>КАЛЕНДАРНЫЙ ГОД</w:t>
      </w:r>
    </w:p>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922ACD" w:rsidRPr="007F32C8" w:rsidRDefault="00922ACD" w:rsidP="008D649C">
      <w:pPr>
        <w:spacing w:line="240" w:lineRule="auto"/>
        <w:ind w:firstLine="709"/>
        <w:contextualSpacing/>
        <w:jc w:val="both"/>
        <w:rPr>
          <w:rFonts w:ascii="PT Astra Serif" w:hAnsi="PT Astra Serif" w:cs="Times New Roman"/>
        </w:rPr>
      </w:pPr>
    </w:p>
    <w:p w:rsidR="00FF4579" w:rsidRPr="007F32C8" w:rsidRDefault="00FF4579" w:rsidP="008D649C">
      <w:pPr>
        <w:spacing w:line="240" w:lineRule="auto"/>
        <w:ind w:firstLine="709"/>
        <w:contextualSpacing/>
        <w:jc w:val="both"/>
        <w:rPr>
          <w:rFonts w:ascii="PT Astra Serif" w:hAnsi="PT Astra Serif" w:cs="Times New Roman"/>
        </w:rPr>
      </w:pPr>
    </w:p>
    <w:p w:rsidR="000A36A9" w:rsidRPr="007F32C8" w:rsidRDefault="000A36A9" w:rsidP="008D649C">
      <w:pPr>
        <w:spacing w:line="240" w:lineRule="auto"/>
        <w:ind w:firstLine="709"/>
        <w:contextualSpacing/>
        <w:jc w:val="both"/>
        <w:rPr>
          <w:rFonts w:ascii="PT Astra Serif" w:hAnsi="PT Astra Serif" w:cs="Times New Roman"/>
        </w:rPr>
      </w:pPr>
    </w:p>
    <w:p w:rsidR="000A36A9" w:rsidRPr="007F32C8" w:rsidRDefault="000A36A9" w:rsidP="008D649C">
      <w:pPr>
        <w:spacing w:line="240" w:lineRule="auto"/>
        <w:ind w:firstLine="709"/>
        <w:contextualSpacing/>
        <w:jc w:val="both"/>
        <w:rPr>
          <w:rFonts w:ascii="PT Astra Serif" w:hAnsi="PT Astra Serif" w:cs="Times New Roman"/>
        </w:rPr>
      </w:pPr>
    </w:p>
    <w:p w:rsidR="00922ACD" w:rsidRPr="007F32C8" w:rsidRDefault="006675E9" w:rsidP="00EC3497">
      <w:pPr>
        <w:tabs>
          <w:tab w:val="left" w:pos="4425"/>
        </w:tabs>
        <w:spacing w:line="240" w:lineRule="auto"/>
        <w:ind w:firstLine="709"/>
        <w:contextualSpacing/>
        <w:jc w:val="center"/>
        <w:rPr>
          <w:rFonts w:ascii="PT Astra Serif" w:hAnsi="PT Astra Serif" w:cs="Times New Roman"/>
          <w:sz w:val="28"/>
          <w:szCs w:val="28"/>
        </w:rPr>
      </w:pPr>
      <w:r w:rsidRPr="007F32C8">
        <w:rPr>
          <w:rFonts w:ascii="PT Astra Serif" w:hAnsi="PT Astra Serif" w:cs="Times New Roman"/>
          <w:sz w:val="28"/>
          <w:szCs w:val="28"/>
        </w:rPr>
        <w:t>г</w:t>
      </w:r>
      <w:r w:rsidR="0027357F" w:rsidRPr="007F32C8">
        <w:rPr>
          <w:rFonts w:ascii="PT Astra Serif" w:hAnsi="PT Astra Serif" w:cs="Times New Roman"/>
          <w:sz w:val="28"/>
          <w:szCs w:val="28"/>
        </w:rPr>
        <w:t xml:space="preserve">. </w:t>
      </w:r>
      <w:r w:rsidR="00BC31BE" w:rsidRPr="007F32C8">
        <w:rPr>
          <w:rFonts w:ascii="PT Astra Serif" w:hAnsi="PT Astra Serif" w:cs="Times New Roman"/>
          <w:sz w:val="28"/>
          <w:szCs w:val="28"/>
        </w:rPr>
        <w:t>Ульяновск</w:t>
      </w:r>
      <w:r w:rsidR="003B1827" w:rsidRPr="007F32C8">
        <w:rPr>
          <w:rFonts w:ascii="PT Astra Serif" w:hAnsi="PT Astra Serif" w:cs="Times New Roman"/>
          <w:sz w:val="28"/>
          <w:szCs w:val="28"/>
        </w:rPr>
        <w:t xml:space="preserve"> -202</w:t>
      </w:r>
      <w:r w:rsidR="0085786D" w:rsidRPr="007F32C8">
        <w:rPr>
          <w:rFonts w:ascii="PT Astra Serif" w:hAnsi="PT Astra Serif" w:cs="Times New Roman"/>
          <w:sz w:val="28"/>
          <w:szCs w:val="28"/>
        </w:rPr>
        <w:t>2</w:t>
      </w:r>
    </w:p>
    <w:sdt>
      <w:sdtPr>
        <w:rPr>
          <w:rFonts w:ascii="PT Astra Serif" w:eastAsiaTheme="minorEastAsia" w:hAnsi="PT Astra Serif" w:cstheme="minorBidi"/>
          <w:b w:val="0"/>
          <w:bCs w:val="0"/>
          <w:color w:val="auto"/>
          <w:sz w:val="22"/>
          <w:szCs w:val="22"/>
        </w:rPr>
        <w:id w:val="-55630501"/>
      </w:sdtPr>
      <w:sdtEndPr/>
      <w:sdtContent>
        <w:p w:rsidR="001C57E7" w:rsidRPr="007F32C8" w:rsidRDefault="001C57E7" w:rsidP="008D649C">
          <w:pPr>
            <w:pStyle w:val="aff"/>
            <w:spacing w:line="360" w:lineRule="auto"/>
            <w:jc w:val="both"/>
            <w:rPr>
              <w:rFonts w:ascii="PT Astra Serif" w:eastAsiaTheme="minorEastAsia" w:hAnsi="PT Astra Serif" w:cstheme="minorBidi"/>
              <w:b w:val="0"/>
              <w:bCs w:val="0"/>
              <w:color w:val="auto"/>
              <w:sz w:val="22"/>
              <w:szCs w:val="22"/>
            </w:rPr>
          </w:pPr>
        </w:p>
        <w:p w:rsidR="00E42293" w:rsidRPr="007F32C8" w:rsidRDefault="00B415DD" w:rsidP="00EC3497">
          <w:pPr>
            <w:pStyle w:val="aff"/>
            <w:spacing w:line="360" w:lineRule="auto"/>
            <w:jc w:val="center"/>
            <w:rPr>
              <w:rFonts w:ascii="PT Astra Serif" w:hAnsi="PT Astra Serif" w:cs="Times New Roman"/>
              <w:color w:val="auto"/>
            </w:rPr>
          </w:pPr>
          <w:r w:rsidRPr="007F32C8">
            <w:rPr>
              <w:rFonts w:ascii="PT Astra Serif" w:hAnsi="PT Astra Serif" w:cs="Times New Roman"/>
              <w:color w:val="auto"/>
            </w:rPr>
            <w:t>СОДЕРЖАНИЕ</w:t>
          </w:r>
        </w:p>
        <w:p w:rsidR="00B415DD" w:rsidRPr="007F32C8" w:rsidRDefault="007B0877" w:rsidP="008D649C">
          <w:pPr>
            <w:jc w:val="both"/>
            <w:rPr>
              <w:rFonts w:ascii="PT Astra Serif" w:hAnsi="PT Astra Serif"/>
              <w:sz w:val="28"/>
              <w:szCs w:val="28"/>
            </w:rPr>
          </w:pPr>
          <w:r w:rsidRPr="007F32C8">
            <w:rPr>
              <w:rFonts w:ascii="PT Astra Serif" w:hAnsi="PT Astra Serif"/>
              <w:sz w:val="28"/>
              <w:szCs w:val="28"/>
            </w:rPr>
            <w:t xml:space="preserve">    Введение………………………………………………………………………..3</w:t>
          </w:r>
        </w:p>
        <w:p w:rsidR="007B0877" w:rsidRPr="007F32C8" w:rsidRDefault="007B0877" w:rsidP="008D649C">
          <w:pPr>
            <w:jc w:val="both"/>
            <w:rPr>
              <w:rFonts w:ascii="PT Astra Serif" w:hAnsi="PT Astra Serif"/>
              <w:sz w:val="28"/>
              <w:szCs w:val="28"/>
            </w:rPr>
          </w:pPr>
          <w:r w:rsidRPr="007F32C8">
            <w:rPr>
              <w:rFonts w:ascii="PT Astra Serif" w:hAnsi="PT Astra Serif"/>
              <w:sz w:val="28"/>
              <w:szCs w:val="28"/>
            </w:rPr>
            <w:t xml:space="preserve">    Общие сведения об общеобразовательной организации</w:t>
          </w:r>
          <w:r w:rsidR="004A73DB" w:rsidRPr="007F32C8">
            <w:rPr>
              <w:rFonts w:ascii="PT Astra Serif" w:hAnsi="PT Astra Serif"/>
              <w:sz w:val="28"/>
              <w:szCs w:val="28"/>
            </w:rPr>
            <w:t>......</w:t>
          </w:r>
          <w:r w:rsidRPr="007F32C8">
            <w:rPr>
              <w:rFonts w:ascii="PT Astra Serif" w:hAnsi="PT Astra Serif"/>
              <w:sz w:val="28"/>
              <w:szCs w:val="28"/>
            </w:rPr>
            <w:t>…………</w:t>
          </w:r>
          <w:r w:rsidR="004A73DB" w:rsidRPr="007F32C8">
            <w:rPr>
              <w:rFonts w:ascii="PT Astra Serif" w:hAnsi="PT Astra Serif"/>
              <w:sz w:val="28"/>
              <w:szCs w:val="28"/>
            </w:rPr>
            <w:t>…....</w:t>
          </w:r>
          <w:r w:rsidRPr="007F32C8">
            <w:rPr>
              <w:rFonts w:ascii="PT Astra Serif" w:hAnsi="PT Astra Serif"/>
              <w:sz w:val="28"/>
              <w:szCs w:val="28"/>
            </w:rPr>
            <w:t>.4</w:t>
          </w:r>
        </w:p>
        <w:p w:rsidR="00A33822" w:rsidRPr="007F32C8" w:rsidRDefault="001B2B1B" w:rsidP="008D649C">
          <w:pPr>
            <w:pStyle w:val="16"/>
            <w:tabs>
              <w:tab w:val="right" w:leader="dot" w:pos="9345"/>
            </w:tabs>
            <w:spacing w:line="360" w:lineRule="auto"/>
            <w:jc w:val="both"/>
            <w:rPr>
              <w:rFonts w:ascii="PT Astra Serif" w:hAnsi="PT Astra Serif" w:cs="Times New Roman"/>
              <w:b/>
              <w:noProof/>
              <w:sz w:val="28"/>
              <w:szCs w:val="28"/>
            </w:rPr>
          </w:pPr>
          <w:r w:rsidRPr="007F32C8">
            <w:rPr>
              <w:rFonts w:ascii="PT Astra Serif" w:hAnsi="PT Astra Serif" w:cs="Times New Roman"/>
              <w:sz w:val="28"/>
              <w:szCs w:val="28"/>
            </w:rPr>
            <w:fldChar w:fldCharType="begin"/>
          </w:r>
          <w:r w:rsidR="00E42293" w:rsidRPr="007F32C8">
            <w:rPr>
              <w:rFonts w:ascii="PT Astra Serif" w:hAnsi="PT Astra Serif" w:cs="Times New Roman"/>
              <w:sz w:val="28"/>
              <w:szCs w:val="28"/>
            </w:rPr>
            <w:instrText xml:space="preserve"> TOC \o "1-3" \h \z \u </w:instrText>
          </w:r>
          <w:r w:rsidRPr="007F32C8">
            <w:rPr>
              <w:rFonts w:ascii="PT Astra Serif" w:hAnsi="PT Astra Serif" w:cs="Times New Roman"/>
              <w:sz w:val="28"/>
              <w:szCs w:val="28"/>
            </w:rPr>
            <w:fldChar w:fldCharType="separate"/>
          </w:r>
          <w:hyperlink w:anchor="_Toc494897379" w:history="1">
            <w:r w:rsidR="00E42293" w:rsidRPr="007F32C8">
              <w:rPr>
                <w:rStyle w:val="a7"/>
                <w:rFonts w:ascii="PT Astra Serif" w:hAnsi="PT Astra Serif" w:cs="Times New Roman"/>
                <w:b/>
                <w:noProof/>
                <w:color w:val="auto"/>
                <w:sz w:val="28"/>
                <w:szCs w:val="28"/>
              </w:rPr>
              <w:t>1. АНАЛИТИЧЕСКАЯ ЧАСТЬ</w:t>
            </w:r>
            <w:r w:rsidR="00E42293" w:rsidRPr="007F32C8">
              <w:rPr>
                <w:rFonts w:ascii="PT Astra Serif" w:hAnsi="PT Astra Serif" w:cs="Times New Roman"/>
                <w:b/>
                <w:noProof/>
                <w:webHidden/>
                <w:sz w:val="28"/>
                <w:szCs w:val="28"/>
              </w:rPr>
              <w:tab/>
            </w:r>
          </w:hyperlink>
          <w:r w:rsidR="004A73DB" w:rsidRPr="007F32C8">
            <w:rPr>
              <w:rFonts w:ascii="PT Astra Serif" w:hAnsi="PT Astra Serif" w:cs="Times New Roman"/>
              <w:b/>
              <w:noProof/>
              <w:sz w:val="28"/>
              <w:szCs w:val="28"/>
            </w:rPr>
            <w:t>.</w:t>
          </w:r>
        </w:p>
        <w:p w:rsidR="00E42293" w:rsidRPr="007F32C8" w:rsidRDefault="0023245C" w:rsidP="008D649C">
          <w:pPr>
            <w:pStyle w:val="16"/>
            <w:tabs>
              <w:tab w:val="right" w:leader="dot" w:pos="9345"/>
            </w:tabs>
            <w:spacing w:line="360" w:lineRule="auto"/>
            <w:jc w:val="both"/>
            <w:rPr>
              <w:rFonts w:ascii="PT Astra Serif" w:hAnsi="PT Astra Serif" w:cs="Times New Roman"/>
              <w:noProof/>
              <w:sz w:val="28"/>
              <w:szCs w:val="28"/>
            </w:rPr>
          </w:pPr>
          <w:hyperlink w:anchor="_Toc494897380" w:history="1">
            <w:r w:rsidR="00E42293" w:rsidRPr="007F32C8">
              <w:rPr>
                <w:rStyle w:val="a7"/>
                <w:rFonts w:ascii="PT Astra Serif" w:hAnsi="PT Astra Serif" w:cs="Times New Roman"/>
                <w:noProof/>
                <w:color w:val="auto"/>
                <w:sz w:val="28"/>
                <w:szCs w:val="28"/>
              </w:rPr>
              <w:t>1.Оценка образовательной деятельности</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_Toc494897380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4</w:t>
            </w:r>
            <w:r w:rsidR="001B2B1B" w:rsidRPr="007F32C8">
              <w:rPr>
                <w:rFonts w:ascii="PT Astra Serif" w:hAnsi="PT Astra Serif" w:cs="Times New Roman"/>
                <w:noProof/>
                <w:webHidden/>
                <w:sz w:val="28"/>
                <w:szCs w:val="28"/>
              </w:rPr>
              <w:fldChar w:fldCharType="end"/>
            </w:r>
          </w:hyperlink>
        </w:p>
        <w:p w:rsidR="00E42293" w:rsidRPr="007F32C8" w:rsidRDefault="0023245C" w:rsidP="008D649C">
          <w:pPr>
            <w:pStyle w:val="25"/>
            <w:tabs>
              <w:tab w:val="right" w:leader="dot" w:pos="9345"/>
            </w:tabs>
            <w:spacing w:line="360" w:lineRule="auto"/>
            <w:jc w:val="both"/>
            <w:rPr>
              <w:rFonts w:ascii="PT Astra Serif" w:hAnsi="PT Astra Serif" w:cs="Times New Roman"/>
              <w:noProof/>
              <w:sz w:val="28"/>
              <w:szCs w:val="28"/>
            </w:rPr>
          </w:pPr>
          <w:hyperlink w:anchor="_Toc494897381" w:history="1">
            <w:r w:rsidR="00E42293" w:rsidRPr="007F32C8">
              <w:rPr>
                <w:rStyle w:val="a7"/>
                <w:rFonts w:ascii="PT Astra Serif" w:hAnsi="PT Astra Serif" w:cs="Times New Roman"/>
                <w:noProof/>
                <w:color w:val="auto"/>
                <w:sz w:val="28"/>
                <w:szCs w:val="28"/>
              </w:rPr>
              <w:t>2.Оценка системы управления организации</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_Toc494897381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10</w:t>
            </w:r>
            <w:r w:rsidR="001B2B1B" w:rsidRPr="007F32C8">
              <w:rPr>
                <w:rFonts w:ascii="PT Astra Serif" w:hAnsi="PT Astra Serif" w:cs="Times New Roman"/>
                <w:noProof/>
                <w:webHidden/>
                <w:sz w:val="28"/>
                <w:szCs w:val="28"/>
              </w:rPr>
              <w:fldChar w:fldCharType="end"/>
            </w:r>
          </w:hyperlink>
        </w:p>
        <w:p w:rsidR="00E42293" w:rsidRPr="007F32C8" w:rsidRDefault="0023245C" w:rsidP="008D649C">
          <w:pPr>
            <w:pStyle w:val="25"/>
            <w:tabs>
              <w:tab w:val="right" w:leader="dot" w:pos="9345"/>
            </w:tabs>
            <w:spacing w:line="360" w:lineRule="auto"/>
            <w:jc w:val="both"/>
            <w:rPr>
              <w:rFonts w:ascii="PT Astra Serif" w:hAnsi="PT Astra Serif" w:cs="Times New Roman"/>
              <w:noProof/>
              <w:sz w:val="28"/>
              <w:szCs w:val="28"/>
            </w:rPr>
          </w:pPr>
          <w:hyperlink w:anchor="_Toc494897382" w:history="1">
            <w:r w:rsidR="00E42293" w:rsidRPr="007F32C8">
              <w:rPr>
                <w:rStyle w:val="a7"/>
                <w:rFonts w:ascii="PT Astra Serif" w:hAnsi="PT Astra Serif" w:cs="Times New Roman"/>
                <w:noProof/>
                <w:color w:val="auto"/>
                <w:sz w:val="28"/>
                <w:szCs w:val="28"/>
              </w:rPr>
              <w:t>3.Оценка содержания и качества подготовки обучающихся</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_Toc494897382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11</w:t>
            </w:r>
            <w:r w:rsidR="001B2B1B" w:rsidRPr="007F32C8">
              <w:rPr>
                <w:rFonts w:ascii="PT Astra Serif" w:hAnsi="PT Astra Serif" w:cs="Times New Roman"/>
                <w:noProof/>
                <w:webHidden/>
                <w:sz w:val="28"/>
                <w:szCs w:val="28"/>
              </w:rPr>
              <w:fldChar w:fldCharType="end"/>
            </w:r>
          </w:hyperlink>
        </w:p>
        <w:p w:rsidR="00E42293" w:rsidRPr="007F32C8" w:rsidRDefault="0023245C" w:rsidP="008D649C">
          <w:pPr>
            <w:pStyle w:val="25"/>
            <w:tabs>
              <w:tab w:val="right" w:leader="dot" w:pos="9345"/>
            </w:tabs>
            <w:spacing w:line="360" w:lineRule="auto"/>
            <w:jc w:val="both"/>
            <w:rPr>
              <w:rFonts w:ascii="PT Astra Serif" w:hAnsi="PT Astra Serif" w:cs="Times New Roman"/>
              <w:noProof/>
              <w:sz w:val="28"/>
              <w:szCs w:val="28"/>
            </w:rPr>
          </w:pPr>
          <w:hyperlink w:anchor="_Toc494897383" w:history="1">
            <w:r w:rsidR="00E42293" w:rsidRPr="007F32C8">
              <w:rPr>
                <w:rStyle w:val="a7"/>
                <w:rFonts w:ascii="PT Astra Serif" w:hAnsi="PT Astra Serif" w:cs="Times New Roman"/>
                <w:noProof/>
                <w:color w:val="auto"/>
                <w:sz w:val="28"/>
                <w:szCs w:val="28"/>
              </w:rPr>
              <w:t>4.Оценка организации учебного процесса</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_Toc494897383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18</w:t>
            </w:r>
            <w:r w:rsidR="001B2B1B" w:rsidRPr="007F32C8">
              <w:rPr>
                <w:rFonts w:ascii="PT Astra Serif" w:hAnsi="PT Astra Serif" w:cs="Times New Roman"/>
                <w:noProof/>
                <w:webHidden/>
                <w:sz w:val="28"/>
                <w:szCs w:val="28"/>
              </w:rPr>
              <w:fldChar w:fldCharType="end"/>
            </w:r>
          </w:hyperlink>
        </w:p>
        <w:p w:rsidR="00E42293" w:rsidRPr="007F32C8" w:rsidRDefault="0023245C" w:rsidP="008D649C">
          <w:pPr>
            <w:pStyle w:val="25"/>
            <w:tabs>
              <w:tab w:val="right" w:leader="dot" w:pos="9345"/>
            </w:tabs>
            <w:spacing w:line="360" w:lineRule="auto"/>
            <w:jc w:val="both"/>
            <w:rPr>
              <w:rFonts w:ascii="PT Astra Serif" w:hAnsi="PT Astra Serif" w:cs="Times New Roman"/>
              <w:noProof/>
              <w:sz w:val="28"/>
              <w:szCs w:val="28"/>
            </w:rPr>
          </w:pPr>
          <w:hyperlink w:anchor="_Toc494897384" w:history="1">
            <w:r w:rsidR="00E42293" w:rsidRPr="007F32C8">
              <w:rPr>
                <w:rStyle w:val="a7"/>
                <w:rFonts w:ascii="PT Astra Serif" w:eastAsia="Times New Roman" w:hAnsi="PT Astra Serif" w:cs="Times New Roman"/>
                <w:noProof/>
                <w:color w:val="auto"/>
                <w:sz w:val="28"/>
                <w:szCs w:val="28"/>
              </w:rPr>
              <w:t>5.Оценка востребованности выпускников</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_Toc494897384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22</w:t>
            </w:r>
            <w:r w:rsidR="001B2B1B" w:rsidRPr="007F32C8">
              <w:rPr>
                <w:rFonts w:ascii="PT Astra Serif" w:hAnsi="PT Astra Serif" w:cs="Times New Roman"/>
                <w:noProof/>
                <w:webHidden/>
                <w:sz w:val="28"/>
                <w:szCs w:val="28"/>
              </w:rPr>
              <w:fldChar w:fldCharType="end"/>
            </w:r>
          </w:hyperlink>
        </w:p>
        <w:p w:rsidR="00E42293" w:rsidRPr="007F32C8" w:rsidRDefault="0023245C" w:rsidP="008D649C">
          <w:pPr>
            <w:pStyle w:val="25"/>
            <w:tabs>
              <w:tab w:val="right" w:leader="dot" w:pos="9345"/>
            </w:tabs>
            <w:spacing w:line="360" w:lineRule="auto"/>
            <w:jc w:val="both"/>
            <w:rPr>
              <w:rFonts w:ascii="PT Astra Serif" w:hAnsi="PT Astra Serif" w:cs="Times New Roman"/>
              <w:noProof/>
              <w:sz w:val="28"/>
              <w:szCs w:val="28"/>
            </w:rPr>
          </w:pPr>
          <w:hyperlink w:anchor="_Toc494897385" w:history="1">
            <w:r w:rsidR="00385603" w:rsidRPr="007F32C8">
              <w:rPr>
                <w:rStyle w:val="a7"/>
                <w:rFonts w:ascii="PT Astra Serif" w:eastAsia="Times New Roman" w:hAnsi="PT Astra Serif" w:cs="Times New Roman"/>
                <w:noProof/>
                <w:color w:val="auto"/>
                <w:sz w:val="28"/>
                <w:szCs w:val="28"/>
              </w:rPr>
              <w:t>6.</w:t>
            </w:r>
            <w:r w:rsidR="00E42293" w:rsidRPr="007F32C8">
              <w:rPr>
                <w:rStyle w:val="a7"/>
                <w:rFonts w:ascii="PT Astra Serif" w:eastAsia="Times New Roman" w:hAnsi="PT Astra Serif" w:cs="Times New Roman"/>
                <w:noProof/>
                <w:color w:val="auto"/>
                <w:sz w:val="28"/>
                <w:szCs w:val="28"/>
              </w:rPr>
              <w:t>Оценка качества кадрового обеспечения</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_Toc494897385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23</w:t>
            </w:r>
            <w:r w:rsidR="001B2B1B" w:rsidRPr="007F32C8">
              <w:rPr>
                <w:rFonts w:ascii="PT Astra Serif" w:hAnsi="PT Astra Serif" w:cs="Times New Roman"/>
                <w:noProof/>
                <w:webHidden/>
                <w:sz w:val="28"/>
                <w:szCs w:val="28"/>
              </w:rPr>
              <w:fldChar w:fldCharType="end"/>
            </w:r>
          </w:hyperlink>
        </w:p>
        <w:p w:rsidR="00E42293" w:rsidRPr="007F32C8" w:rsidRDefault="0023245C" w:rsidP="008D649C">
          <w:pPr>
            <w:pStyle w:val="25"/>
            <w:tabs>
              <w:tab w:val="right" w:leader="dot" w:pos="9345"/>
            </w:tabs>
            <w:spacing w:line="360" w:lineRule="auto"/>
            <w:jc w:val="both"/>
            <w:rPr>
              <w:rFonts w:ascii="PT Astra Serif" w:hAnsi="PT Astra Serif" w:cs="Times New Roman"/>
              <w:noProof/>
              <w:sz w:val="28"/>
              <w:szCs w:val="28"/>
            </w:rPr>
          </w:pPr>
          <w:hyperlink w:anchor="_Toc494897386" w:history="1">
            <w:r w:rsidR="00385603" w:rsidRPr="007F32C8">
              <w:rPr>
                <w:rStyle w:val="a7"/>
                <w:rFonts w:ascii="PT Astra Serif" w:eastAsia="Calibri" w:hAnsi="PT Astra Serif" w:cs="Times New Roman"/>
                <w:noProof/>
                <w:color w:val="auto"/>
                <w:sz w:val="28"/>
                <w:szCs w:val="28"/>
              </w:rPr>
              <w:t>7.</w:t>
            </w:r>
            <w:r w:rsidR="00E42293" w:rsidRPr="007F32C8">
              <w:rPr>
                <w:rStyle w:val="a7"/>
                <w:rFonts w:ascii="PT Astra Serif" w:eastAsia="Calibri" w:hAnsi="PT Astra Serif" w:cs="Times New Roman"/>
                <w:noProof/>
                <w:color w:val="auto"/>
                <w:sz w:val="28"/>
                <w:szCs w:val="28"/>
              </w:rPr>
              <w:t>Оценка учебно-методического обеспечения</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_Toc494897386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26</w:t>
            </w:r>
            <w:r w:rsidR="001B2B1B" w:rsidRPr="007F32C8">
              <w:rPr>
                <w:rFonts w:ascii="PT Astra Serif" w:hAnsi="PT Astra Serif" w:cs="Times New Roman"/>
                <w:noProof/>
                <w:webHidden/>
                <w:sz w:val="28"/>
                <w:szCs w:val="28"/>
              </w:rPr>
              <w:fldChar w:fldCharType="end"/>
            </w:r>
          </w:hyperlink>
        </w:p>
        <w:p w:rsidR="00E42293" w:rsidRPr="007F32C8" w:rsidRDefault="0023245C" w:rsidP="008D649C">
          <w:pPr>
            <w:pStyle w:val="25"/>
            <w:tabs>
              <w:tab w:val="left" w:pos="660"/>
              <w:tab w:val="right" w:leader="dot" w:pos="9345"/>
            </w:tabs>
            <w:spacing w:line="360" w:lineRule="auto"/>
            <w:jc w:val="both"/>
            <w:rPr>
              <w:rFonts w:ascii="PT Astra Serif" w:hAnsi="PT Astra Serif" w:cs="Times New Roman"/>
              <w:noProof/>
              <w:sz w:val="28"/>
              <w:szCs w:val="28"/>
            </w:rPr>
          </w:pPr>
          <w:hyperlink w:anchor="_Toc494897387" w:history="1">
            <w:r w:rsidR="00E42293" w:rsidRPr="007F32C8">
              <w:rPr>
                <w:rStyle w:val="a7"/>
                <w:rFonts w:ascii="PT Astra Serif" w:hAnsi="PT Astra Serif" w:cs="Times New Roman"/>
                <w:noProof/>
                <w:color w:val="auto"/>
                <w:sz w:val="28"/>
                <w:szCs w:val="28"/>
              </w:rPr>
              <w:t>8.Оценка качества библиотечно-информационного обеспечения</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_Toc494897387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27</w:t>
            </w:r>
            <w:r w:rsidR="001B2B1B" w:rsidRPr="007F32C8">
              <w:rPr>
                <w:rFonts w:ascii="PT Astra Serif" w:hAnsi="PT Astra Serif" w:cs="Times New Roman"/>
                <w:noProof/>
                <w:webHidden/>
                <w:sz w:val="28"/>
                <w:szCs w:val="28"/>
              </w:rPr>
              <w:fldChar w:fldCharType="end"/>
            </w:r>
          </w:hyperlink>
        </w:p>
        <w:p w:rsidR="00E42293" w:rsidRPr="007F32C8" w:rsidRDefault="0023245C" w:rsidP="008D649C">
          <w:pPr>
            <w:pStyle w:val="25"/>
            <w:tabs>
              <w:tab w:val="right" w:leader="dot" w:pos="9345"/>
            </w:tabs>
            <w:spacing w:line="360" w:lineRule="auto"/>
            <w:jc w:val="both"/>
            <w:rPr>
              <w:rFonts w:ascii="PT Astra Serif" w:hAnsi="PT Astra Serif" w:cs="Times New Roman"/>
              <w:noProof/>
              <w:sz w:val="28"/>
              <w:szCs w:val="28"/>
            </w:rPr>
          </w:pPr>
          <w:hyperlink w:anchor="_Toc494897388" w:history="1">
            <w:r w:rsidR="00E42293" w:rsidRPr="007F32C8">
              <w:rPr>
                <w:rStyle w:val="a7"/>
                <w:rFonts w:ascii="PT Astra Serif" w:eastAsia="Calibri" w:hAnsi="PT Astra Serif" w:cs="Times New Roman"/>
                <w:noProof/>
                <w:color w:val="auto"/>
                <w:sz w:val="28"/>
                <w:szCs w:val="28"/>
              </w:rPr>
              <w:t>9.Оценка материально-технического обеспечения</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_Toc494897388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28</w:t>
            </w:r>
            <w:r w:rsidR="001B2B1B" w:rsidRPr="007F32C8">
              <w:rPr>
                <w:rFonts w:ascii="PT Astra Serif" w:hAnsi="PT Astra Serif" w:cs="Times New Roman"/>
                <w:noProof/>
                <w:webHidden/>
                <w:sz w:val="28"/>
                <w:szCs w:val="28"/>
              </w:rPr>
              <w:fldChar w:fldCharType="end"/>
            </w:r>
          </w:hyperlink>
        </w:p>
        <w:p w:rsidR="00E42293" w:rsidRPr="007F32C8" w:rsidRDefault="0023245C" w:rsidP="008D649C">
          <w:pPr>
            <w:pStyle w:val="25"/>
            <w:tabs>
              <w:tab w:val="right" w:leader="dot" w:pos="9345"/>
            </w:tabs>
            <w:spacing w:line="360" w:lineRule="auto"/>
            <w:jc w:val="both"/>
            <w:rPr>
              <w:rFonts w:ascii="PT Astra Serif" w:hAnsi="PT Astra Serif" w:cs="Times New Roman"/>
              <w:noProof/>
              <w:sz w:val="28"/>
              <w:szCs w:val="28"/>
            </w:rPr>
          </w:pPr>
          <w:hyperlink w:anchor="_Toc494897389" w:history="1">
            <w:r w:rsidR="00E42293" w:rsidRPr="007F32C8">
              <w:rPr>
                <w:rStyle w:val="a7"/>
                <w:rFonts w:ascii="PT Astra Serif" w:hAnsi="PT Astra Serif" w:cs="Times New Roman"/>
                <w:noProof/>
                <w:color w:val="auto"/>
                <w:sz w:val="28"/>
                <w:szCs w:val="28"/>
              </w:rPr>
              <w:t>10.Оценка функционирования внутренней системы оценки качества образования</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_Toc494897389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30</w:t>
            </w:r>
            <w:r w:rsidR="001B2B1B" w:rsidRPr="007F32C8">
              <w:rPr>
                <w:rFonts w:ascii="PT Astra Serif" w:hAnsi="PT Astra Serif" w:cs="Times New Roman"/>
                <w:noProof/>
                <w:webHidden/>
                <w:sz w:val="28"/>
                <w:szCs w:val="28"/>
              </w:rPr>
              <w:fldChar w:fldCharType="end"/>
            </w:r>
          </w:hyperlink>
        </w:p>
        <w:p w:rsidR="00A20F59" w:rsidRPr="007F32C8" w:rsidRDefault="00A20F59" w:rsidP="008D649C">
          <w:pPr>
            <w:jc w:val="both"/>
            <w:rPr>
              <w:rFonts w:ascii="PT Astra Serif" w:hAnsi="PT Astra Serif"/>
              <w:sz w:val="28"/>
              <w:szCs w:val="28"/>
            </w:rPr>
          </w:pPr>
          <w:r w:rsidRPr="007F32C8">
            <w:rPr>
              <w:rFonts w:ascii="PT Astra Serif" w:hAnsi="PT Astra Serif"/>
              <w:sz w:val="28"/>
              <w:szCs w:val="28"/>
            </w:rPr>
            <w:t>Заключение. Общие выводы</w:t>
          </w:r>
          <w:r w:rsidR="005D26D7" w:rsidRPr="007F32C8">
            <w:rPr>
              <w:rFonts w:ascii="PT Astra Serif" w:hAnsi="PT Astra Serif"/>
              <w:sz w:val="28"/>
              <w:szCs w:val="28"/>
            </w:rPr>
            <w:t>, проблемы и пути их решения…………………</w:t>
          </w:r>
          <w:r w:rsidR="006E1D30">
            <w:rPr>
              <w:rFonts w:ascii="PT Astra Serif" w:hAnsi="PT Astra Serif"/>
              <w:sz w:val="28"/>
              <w:szCs w:val="28"/>
            </w:rPr>
            <w:t>41</w:t>
          </w:r>
        </w:p>
        <w:p w:rsidR="00E42293" w:rsidRPr="007F32C8" w:rsidRDefault="0023245C" w:rsidP="008D649C">
          <w:pPr>
            <w:pStyle w:val="16"/>
            <w:tabs>
              <w:tab w:val="right" w:leader="dot" w:pos="9345"/>
            </w:tabs>
            <w:spacing w:line="360" w:lineRule="auto"/>
            <w:jc w:val="both"/>
            <w:rPr>
              <w:rFonts w:ascii="PT Astra Serif" w:hAnsi="PT Astra Serif" w:cs="Times New Roman"/>
              <w:noProof/>
              <w:sz w:val="28"/>
              <w:szCs w:val="28"/>
            </w:rPr>
          </w:pPr>
          <w:hyperlink w:anchor="_Toc494897390" w:history="1">
            <w:r w:rsidR="00E42293" w:rsidRPr="007F32C8">
              <w:rPr>
                <w:rStyle w:val="a7"/>
                <w:rFonts w:ascii="PT Astra Serif" w:hAnsi="PT Astra Serif" w:cs="Times New Roman"/>
                <w:b/>
                <w:noProof/>
                <w:color w:val="auto"/>
                <w:sz w:val="28"/>
                <w:szCs w:val="28"/>
              </w:rPr>
              <w:t>2.РЕЗУЛЬТАТЫ САМООБСЛЕДОВАНИЯ</w:t>
            </w:r>
            <w:r w:rsidR="00995D27" w:rsidRPr="007F32C8">
              <w:rPr>
                <w:rStyle w:val="a7"/>
                <w:rFonts w:ascii="PT Astra Serif" w:hAnsi="PT Astra Serif" w:cs="Times New Roman"/>
                <w:b/>
                <w:noProof/>
                <w:color w:val="auto"/>
                <w:sz w:val="28"/>
                <w:szCs w:val="28"/>
              </w:rPr>
              <w:t>МБОУ «ПРИГОРОДНАЯ СШ» ЗА 202</w:t>
            </w:r>
            <w:r w:rsidR="0085786D" w:rsidRPr="007F32C8">
              <w:rPr>
                <w:rStyle w:val="a7"/>
                <w:rFonts w:ascii="PT Astra Serif" w:hAnsi="PT Astra Serif" w:cs="Times New Roman"/>
                <w:b/>
                <w:noProof/>
                <w:color w:val="auto"/>
                <w:sz w:val="28"/>
                <w:szCs w:val="28"/>
              </w:rPr>
              <w:t xml:space="preserve">1 </w:t>
            </w:r>
            <w:r w:rsidR="007B607C" w:rsidRPr="007F32C8">
              <w:rPr>
                <w:rStyle w:val="a7"/>
                <w:rFonts w:ascii="PT Astra Serif" w:hAnsi="PT Astra Serif" w:cs="Times New Roman"/>
                <w:b/>
                <w:noProof/>
                <w:color w:val="auto"/>
                <w:sz w:val="28"/>
                <w:szCs w:val="28"/>
              </w:rPr>
              <w:t xml:space="preserve">КАЛЕНДАРНЫЙ </w:t>
            </w:r>
            <w:r w:rsidR="00E42293" w:rsidRPr="007F32C8">
              <w:rPr>
                <w:rStyle w:val="a7"/>
                <w:rFonts w:ascii="PT Astra Serif" w:hAnsi="PT Astra Serif" w:cs="Times New Roman"/>
                <w:b/>
                <w:noProof/>
                <w:color w:val="auto"/>
                <w:sz w:val="28"/>
                <w:szCs w:val="28"/>
              </w:rPr>
              <w:t xml:space="preserve"> ГОД</w:t>
            </w:r>
            <w:r w:rsidR="00E42293" w:rsidRPr="007F32C8">
              <w:rPr>
                <w:rFonts w:ascii="PT Astra Serif" w:hAnsi="PT Astra Serif" w:cs="Times New Roman"/>
                <w:noProof/>
                <w:webHidden/>
                <w:sz w:val="28"/>
                <w:szCs w:val="28"/>
              </w:rPr>
              <w:tab/>
            </w:r>
            <w:r w:rsidR="001B2B1B" w:rsidRPr="007F32C8">
              <w:rPr>
                <w:rFonts w:ascii="PT Astra Serif" w:hAnsi="PT Astra Serif" w:cs="Times New Roman"/>
                <w:noProof/>
                <w:webHidden/>
                <w:sz w:val="28"/>
                <w:szCs w:val="28"/>
              </w:rPr>
              <w:fldChar w:fldCharType="begin"/>
            </w:r>
            <w:r w:rsidR="00E42293" w:rsidRPr="007F32C8">
              <w:rPr>
                <w:rFonts w:ascii="PT Astra Serif" w:hAnsi="PT Astra Serif" w:cs="Times New Roman"/>
                <w:noProof/>
                <w:webHidden/>
                <w:sz w:val="28"/>
                <w:szCs w:val="28"/>
              </w:rPr>
              <w:instrText xml:space="preserve"> PAGEREF _Toc494897390 \h </w:instrText>
            </w:r>
            <w:r w:rsidR="001B2B1B" w:rsidRPr="007F32C8">
              <w:rPr>
                <w:rFonts w:ascii="PT Astra Serif" w:hAnsi="PT Astra Serif" w:cs="Times New Roman"/>
                <w:noProof/>
                <w:webHidden/>
                <w:sz w:val="28"/>
                <w:szCs w:val="28"/>
              </w:rPr>
            </w:r>
            <w:r w:rsidR="001B2B1B" w:rsidRPr="007F32C8">
              <w:rPr>
                <w:rFonts w:ascii="PT Astra Serif" w:hAnsi="PT Astra Serif" w:cs="Times New Roman"/>
                <w:noProof/>
                <w:webHidden/>
                <w:sz w:val="28"/>
                <w:szCs w:val="28"/>
              </w:rPr>
              <w:fldChar w:fldCharType="separate"/>
            </w:r>
            <w:r w:rsidR="00075128">
              <w:rPr>
                <w:rFonts w:ascii="PT Astra Serif" w:hAnsi="PT Astra Serif" w:cs="Times New Roman"/>
                <w:noProof/>
                <w:webHidden/>
                <w:sz w:val="28"/>
                <w:szCs w:val="28"/>
              </w:rPr>
              <w:t>44</w:t>
            </w:r>
            <w:r w:rsidR="001B2B1B" w:rsidRPr="007F32C8">
              <w:rPr>
                <w:rFonts w:ascii="PT Astra Serif" w:hAnsi="PT Astra Serif" w:cs="Times New Roman"/>
                <w:noProof/>
                <w:webHidden/>
                <w:sz w:val="28"/>
                <w:szCs w:val="28"/>
              </w:rPr>
              <w:fldChar w:fldCharType="end"/>
            </w:r>
          </w:hyperlink>
        </w:p>
        <w:p w:rsidR="00E42293" w:rsidRPr="007F32C8" w:rsidRDefault="001B2B1B" w:rsidP="008D649C">
          <w:pPr>
            <w:spacing w:line="360" w:lineRule="auto"/>
            <w:jc w:val="both"/>
            <w:rPr>
              <w:rFonts w:ascii="PT Astra Serif" w:hAnsi="PT Astra Serif"/>
            </w:rPr>
          </w:pPr>
          <w:r w:rsidRPr="007F32C8">
            <w:rPr>
              <w:rFonts w:ascii="PT Astra Serif" w:hAnsi="PT Astra Serif" w:cs="Times New Roman"/>
              <w:bCs/>
              <w:sz w:val="28"/>
              <w:szCs w:val="28"/>
            </w:rPr>
            <w:fldChar w:fldCharType="end"/>
          </w:r>
        </w:p>
      </w:sdtContent>
    </w:sdt>
    <w:p w:rsidR="00922ACD" w:rsidRPr="007F32C8" w:rsidRDefault="00922ACD" w:rsidP="008D649C">
      <w:pPr>
        <w:jc w:val="both"/>
        <w:rPr>
          <w:rFonts w:ascii="PT Astra Serif" w:hAnsi="PT Astra Serif" w:cs="Times New Roman"/>
          <w:sz w:val="28"/>
          <w:szCs w:val="28"/>
        </w:rPr>
      </w:pPr>
      <w:r w:rsidRPr="007F32C8">
        <w:rPr>
          <w:rFonts w:ascii="PT Astra Serif" w:hAnsi="PT Astra Serif" w:cs="Times New Roman"/>
        </w:rPr>
        <w:br w:type="page"/>
      </w:r>
    </w:p>
    <w:p w:rsidR="004A73DB" w:rsidRPr="007F32C8" w:rsidRDefault="004A73DB" w:rsidP="008D649C">
      <w:pPr>
        <w:spacing w:after="13" w:line="266" w:lineRule="auto"/>
        <w:ind w:left="-15" w:right="4" w:firstLine="556"/>
        <w:jc w:val="both"/>
        <w:rPr>
          <w:rFonts w:ascii="PT Astra Serif" w:eastAsia="Times New Roman" w:hAnsi="PT Astra Serif" w:cs="Times New Roman"/>
          <w:b/>
          <w:color w:val="000000"/>
          <w:sz w:val="28"/>
          <w:szCs w:val="28"/>
        </w:rPr>
      </w:pPr>
    </w:p>
    <w:p w:rsidR="00E33703" w:rsidRPr="007F32C8" w:rsidRDefault="00E33703" w:rsidP="00970C46">
      <w:pPr>
        <w:spacing w:after="13" w:line="266" w:lineRule="auto"/>
        <w:ind w:left="-15" w:right="4" w:firstLine="556"/>
        <w:jc w:val="center"/>
        <w:rPr>
          <w:rFonts w:ascii="PT Astra Serif" w:eastAsia="Times New Roman" w:hAnsi="PT Astra Serif" w:cs="Times New Roman"/>
          <w:b/>
          <w:color w:val="000000"/>
          <w:sz w:val="28"/>
          <w:szCs w:val="28"/>
        </w:rPr>
      </w:pPr>
      <w:r w:rsidRPr="007F32C8">
        <w:rPr>
          <w:rFonts w:ascii="PT Astra Serif" w:eastAsia="Times New Roman" w:hAnsi="PT Astra Serif" w:cs="Times New Roman"/>
          <w:b/>
          <w:color w:val="000000"/>
          <w:sz w:val="28"/>
          <w:szCs w:val="28"/>
        </w:rPr>
        <w:t>Введение</w:t>
      </w:r>
    </w:p>
    <w:p w:rsidR="00392996" w:rsidRPr="007F32C8" w:rsidRDefault="00392996" w:rsidP="008D649C">
      <w:pPr>
        <w:spacing w:after="13" w:line="266" w:lineRule="auto"/>
        <w:ind w:left="-15" w:right="4" w:firstLine="556"/>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Самообследование муниципального бюджетного общеобразовательного учреждения «Пригородная средняя школа» проведено в соответствии с: </w:t>
      </w:r>
    </w:p>
    <w:p w:rsidR="00392996" w:rsidRPr="007F32C8" w:rsidRDefault="00392996" w:rsidP="00620000">
      <w:pPr>
        <w:numPr>
          <w:ilvl w:val="0"/>
          <w:numId w:val="13"/>
        </w:numPr>
        <w:spacing w:after="13" w:line="266" w:lineRule="auto"/>
        <w:ind w:right="4" w:firstLine="556"/>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Федеральным законом от 29.12.2012 № 273-ФЗ «Об образовании в Российской Федерации»; </w:t>
      </w:r>
      <w:r w:rsidR="001B5132" w:rsidRPr="007F32C8">
        <w:rPr>
          <w:rFonts w:ascii="PT Astra Serif" w:hAnsi="PT Astra Serif"/>
        </w:rPr>
        <w:t>Статья 29. Информационная открытость образовательной организации (п.3 часть2)</w:t>
      </w:r>
    </w:p>
    <w:p w:rsidR="00392996" w:rsidRPr="007F32C8" w:rsidRDefault="00392996" w:rsidP="00620000">
      <w:pPr>
        <w:numPr>
          <w:ilvl w:val="0"/>
          <w:numId w:val="13"/>
        </w:numPr>
        <w:spacing w:after="13" w:line="266" w:lineRule="auto"/>
        <w:ind w:right="4" w:firstLine="556"/>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w:t>
      </w:r>
    </w:p>
    <w:p w:rsidR="00392996" w:rsidRPr="007F32C8" w:rsidRDefault="00392996" w:rsidP="00620000">
      <w:pPr>
        <w:numPr>
          <w:ilvl w:val="0"/>
          <w:numId w:val="13"/>
        </w:numPr>
        <w:spacing w:after="13" w:line="266" w:lineRule="auto"/>
        <w:ind w:right="4" w:firstLine="556"/>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w:t>
      </w:r>
    </w:p>
    <w:p w:rsidR="00392996" w:rsidRPr="007F32C8" w:rsidRDefault="00392996" w:rsidP="008D649C">
      <w:pPr>
        <w:spacing w:after="13" w:line="266" w:lineRule="auto"/>
        <w:ind w:left="-15" w:right="4" w:firstLine="556"/>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приказом  Министерства образования и науки Российской Федерации от 14 декабря 2017г № 1218 «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w:t>
      </w:r>
      <w:r w:rsidR="00A7096A" w:rsidRPr="007F32C8">
        <w:rPr>
          <w:rFonts w:ascii="PT Astra Serif" w:eastAsia="Times New Roman" w:hAnsi="PT Astra Serif" w:cs="Times New Roman"/>
          <w:color w:val="000000"/>
          <w:sz w:val="24"/>
          <w:szCs w:val="24"/>
        </w:rPr>
        <w:t xml:space="preserve"> Федерации от 14.06.2013 № 462»</w:t>
      </w:r>
    </w:p>
    <w:p w:rsidR="00335D5D" w:rsidRPr="007F32C8" w:rsidRDefault="00D13964" w:rsidP="008D649C">
      <w:pPr>
        <w:autoSpaceDE w:val="0"/>
        <w:autoSpaceDN w:val="0"/>
        <w:adjustRightInd w:val="0"/>
        <w:spacing w:after="0" w:line="240" w:lineRule="auto"/>
        <w:contextualSpacing/>
        <w:jc w:val="both"/>
        <w:rPr>
          <w:rFonts w:ascii="PT Astra Serif" w:hAnsi="PT Astra Serif" w:cs="Times New Roman"/>
          <w:sz w:val="24"/>
          <w:szCs w:val="24"/>
        </w:rPr>
      </w:pPr>
      <w:r w:rsidRPr="007F32C8">
        <w:rPr>
          <w:rFonts w:ascii="PT Astra Serif" w:hAnsi="PT Astra Serif" w:cs="Times New Roman"/>
          <w:sz w:val="24"/>
          <w:szCs w:val="24"/>
        </w:rPr>
        <w:t>С</w:t>
      </w:r>
      <w:r w:rsidR="00335D5D" w:rsidRPr="007F32C8">
        <w:rPr>
          <w:rFonts w:ascii="PT Astra Serif" w:hAnsi="PT Astra Serif" w:cs="Times New Roman"/>
          <w:sz w:val="24"/>
          <w:szCs w:val="24"/>
        </w:rPr>
        <w:t>амообследование</w:t>
      </w:r>
      <w:r w:rsidR="00983A3A" w:rsidRPr="007F32C8">
        <w:rPr>
          <w:rFonts w:ascii="PT Astra Serif" w:hAnsi="PT Astra Serif" w:cs="Times New Roman"/>
          <w:sz w:val="24"/>
          <w:szCs w:val="24"/>
        </w:rPr>
        <w:t xml:space="preserve"> образовательной деятельности </w:t>
      </w:r>
      <w:r w:rsidRPr="007F32C8">
        <w:rPr>
          <w:rFonts w:ascii="PT Astra Serif" w:hAnsi="PT Astra Serif" w:cs="Times New Roman"/>
          <w:sz w:val="24"/>
          <w:szCs w:val="24"/>
        </w:rPr>
        <w:t xml:space="preserve">МБОУ «Пригородная Средняя школа» </w:t>
      </w:r>
      <w:r w:rsidR="00495430" w:rsidRPr="007F32C8">
        <w:rPr>
          <w:rFonts w:ascii="PT Astra Serif" w:hAnsi="PT Astra Serif" w:cs="Times New Roman"/>
          <w:sz w:val="24"/>
          <w:szCs w:val="24"/>
        </w:rPr>
        <w:t xml:space="preserve">за </w:t>
      </w:r>
      <w:r w:rsidR="0048069B" w:rsidRPr="007F32C8">
        <w:rPr>
          <w:rFonts w:ascii="PT Astra Serif" w:hAnsi="PT Astra Serif" w:cs="Times New Roman"/>
          <w:sz w:val="24"/>
          <w:szCs w:val="24"/>
        </w:rPr>
        <w:t>202</w:t>
      </w:r>
      <w:r w:rsidR="00D3748D" w:rsidRPr="007F32C8">
        <w:rPr>
          <w:rFonts w:ascii="PT Astra Serif" w:hAnsi="PT Astra Serif" w:cs="Times New Roman"/>
          <w:sz w:val="24"/>
          <w:szCs w:val="24"/>
        </w:rPr>
        <w:t xml:space="preserve">1 </w:t>
      </w:r>
      <w:r w:rsidR="00495430" w:rsidRPr="007F32C8">
        <w:rPr>
          <w:rFonts w:ascii="PT Astra Serif" w:hAnsi="PT Astra Serif" w:cs="Times New Roman"/>
          <w:sz w:val="24"/>
          <w:szCs w:val="24"/>
        </w:rPr>
        <w:t xml:space="preserve">календарный </w:t>
      </w:r>
      <w:r w:rsidR="00335D5D" w:rsidRPr="007F32C8">
        <w:rPr>
          <w:rFonts w:ascii="PT Astra Serif" w:hAnsi="PT Astra Serif" w:cs="Times New Roman"/>
          <w:sz w:val="24"/>
          <w:szCs w:val="24"/>
        </w:rPr>
        <w:t>год</w:t>
      </w:r>
      <w:r w:rsidR="00854951">
        <w:rPr>
          <w:rFonts w:ascii="PT Astra Serif" w:hAnsi="PT Astra Serif" w:cs="Times New Roman"/>
          <w:sz w:val="24"/>
          <w:szCs w:val="24"/>
        </w:rPr>
        <w:t xml:space="preserve"> </w:t>
      </w:r>
      <w:r w:rsidRPr="007F32C8">
        <w:rPr>
          <w:rFonts w:ascii="PT Astra Serif" w:hAnsi="PT Astra Serif" w:cs="Times New Roman"/>
          <w:sz w:val="24"/>
          <w:szCs w:val="24"/>
        </w:rPr>
        <w:t xml:space="preserve">проведено </w:t>
      </w:r>
      <w:r w:rsidR="00CB4FB6" w:rsidRPr="007F32C8">
        <w:rPr>
          <w:rFonts w:ascii="PT Astra Serif" w:hAnsi="PT Astra Serif"/>
        </w:rPr>
        <w:t xml:space="preserve">на основании приказа от </w:t>
      </w:r>
      <w:r w:rsidR="00171CF9" w:rsidRPr="007F32C8">
        <w:rPr>
          <w:rFonts w:ascii="PT Astra Serif" w:hAnsi="PT Astra Serif"/>
        </w:rPr>
        <w:t>2</w:t>
      </w:r>
      <w:r w:rsidR="00D3748D" w:rsidRPr="007F32C8">
        <w:rPr>
          <w:rFonts w:ascii="PT Astra Serif" w:hAnsi="PT Astra Serif"/>
        </w:rPr>
        <w:t>4</w:t>
      </w:r>
      <w:r w:rsidR="0048069B" w:rsidRPr="007F32C8">
        <w:rPr>
          <w:rFonts w:ascii="PT Astra Serif" w:hAnsi="PT Astra Serif"/>
        </w:rPr>
        <w:t>.</w:t>
      </w:r>
      <w:r w:rsidR="00CB4FB6" w:rsidRPr="007F32C8">
        <w:rPr>
          <w:rFonts w:ascii="PT Astra Serif" w:hAnsi="PT Astra Serif"/>
        </w:rPr>
        <w:t>0</w:t>
      </w:r>
      <w:r w:rsidR="00D3748D" w:rsidRPr="007F32C8">
        <w:rPr>
          <w:rFonts w:ascii="PT Astra Serif" w:hAnsi="PT Astra Serif"/>
        </w:rPr>
        <w:t>3</w:t>
      </w:r>
      <w:r w:rsidR="00CB4FB6" w:rsidRPr="007F32C8">
        <w:rPr>
          <w:rFonts w:ascii="PT Astra Serif" w:hAnsi="PT Astra Serif"/>
        </w:rPr>
        <w:t>.20</w:t>
      </w:r>
      <w:r w:rsidR="00F37987" w:rsidRPr="007F32C8">
        <w:rPr>
          <w:rFonts w:ascii="PT Astra Serif" w:hAnsi="PT Astra Serif"/>
        </w:rPr>
        <w:t>2</w:t>
      </w:r>
      <w:r w:rsidR="00D3748D" w:rsidRPr="007F32C8">
        <w:rPr>
          <w:rFonts w:ascii="PT Astra Serif" w:hAnsi="PT Astra Serif"/>
        </w:rPr>
        <w:t>2</w:t>
      </w:r>
      <w:r w:rsidR="00CB4FB6" w:rsidRPr="007F32C8">
        <w:rPr>
          <w:rFonts w:ascii="PT Astra Serif" w:hAnsi="PT Astra Serif"/>
        </w:rPr>
        <w:t>года №</w:t>
      </w:r>
      <w:r w:rsidR="00171CF9" w:rsidRPr="007F32C8">
        <w:rPr>
          <w:rFonts w:ascii="PT Astra Serif" w:hAnsi="PT Astra Serif"/>
        </w:rPr>
        <w:t xml:space="preserve"> 1</w:t>
      </w:r>
      <w:r w:rsidR="00D3748D" w:rsidRPr="007F32C8">
        <w:rPr>
          <w:rFonts w:ascii="PT Astra Serif" w:hAnsi="PT Astra Serif"/>
        </w:rPr>
        <w:t>91</w:t>
      </w:r>
      <w:r w:rsidR="00CB4FB6" w:rsidRPr="007F32C8">
        <w:rPr>
          <w:rFonts w:ascii="PT Astra Serif" w:hAnsi="PT Astra Serif"/>
        </w:rPr>
        <w:t xml:space="preserve"> «О проведени</w:t>
      </w:r>
      <w:r w:rsidR="0048069B" w:rsidRPr="007F32C8">
        <w:rPr>
          <w:rFonts w:ascii="PT Astra Serif" w:hAnsi="PT Astra Serif"/>
        </w:rPr>
        <w:t>и самообследования по итогам 202</w:t>
      </w:r>
      <w:r w:rsidR="00D3748D" w:rsidRPr="007F32C8">
        <w:rPr>
          <w:rFonts w:ascii="PT Astra Serif" w:hAnsi="PT Astra Serif"/>
        </w:rPr>
        <w:t>1</w:t>
      </w:r>
      <w:r w:rsidR="00CB4FB6" w:rsidRPr="007F32C8">
        <w:rPr>
          <w:rFonts w:ascii="PT Astra Serif" w:hAnsi="PT Astra Serif"/>
        </w:rPr>
        <w:t xml:space="preserve"> года» </w:t>
      </w:r>
      <w:r w:rsidR="00335D5D" w:rsidRPr="007F32C8">
        <w:rPr>
          <w:rFonts w:ascii="PT Astra Serif" w:hAnsi="PT Astra Serif" w:cs="Times New Roman"/>
          <w:sz w:val="24"/>
          <w:szCs w:val="24"/>
        </w:rPr>
        <w:t>по направлениям:</w:t>
      </w:r>
    </w:p>
    <w:p w:rsidR="00335D5D" w:rsidRPr="007F32C8" w:rsidRDefault="00335D5D"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образовательной деятельности,</w:t>
      </w:r>
    </w:p>
    <w:p w:rsidR="00335D5D" w:rsidRPr="007F32C8" w:rsidRDefault="00335D5D"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системы управления организации,</w:t>
      </w:r>
    </w:p>
    <w:p w:rsidR="00335D5D" w:rsidRPr="007F32C8" w:rsidRDefault="00335D5D"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содержания и качества подготовки обучающихся,</w:t>
      </w:r>
    </w:p>
    <w:p w:rsidR="00335D5D" w:rsidRPr="007F32C8" w:rsidRDefault="00335D5D"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организации учебного процесса,</w:t>
      </w:r>
    </w:p>
    <w:p w:rsidR="00525BAC" w:rsidRPr="007F32C8" w:rsidRDefault="00335D5D"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востребованности выпускников,</w:t>
      </w:r>
    </w:p>
    <w:p w:rsidR="004B1B02" w:rsidRPr="007F32C8" w:rsidRDefault="00335D5D"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качества кадрового обеспечения,</w:t>
      </w:r>
    </w:p>
    <w:p w:rsidR="00036DEC" w:rsidRPr="007F32C8" w:rsidRDefault="00036DEC"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качества учебно-методического обеспечения,</w:t>
      </w:r>
    </w:p>
    <w:p w:rsidR="00036DEC" w:rsidRPr="007F32C8" w:rsidRDefault="00036DEC"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качества библиотечно-информационного обеспечения,</w:t>
      </w:r>
    </w:p>
    <w:p w:rsidR="00036DEC" w:rsidRPr="007F32C8" w:rsidRDefault="00036DEC"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обеспечения материально-технической базы,</w:t>
      </w:r>
    </w:p>
    <w:p w:rsidR="00036DEC" w:rsidRPr="007F32C8" w:rsidRDefault="00036DEC"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оценка функционирования внутренней системы оценки качества</w:t>
      </w:r>
    </w:p>
    <w:p w:rsidR="004044FB" w:rsidRPr="007F32C8" w:rsidRDefault="00036DEC"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образования,</w:t>
      </w:r>
    </w:p>
    <w:p w:rsidR="00036DEC" w:rsidRPr="007F32C8" w:rsidRDefault="00036DEC" w:rsidP="00AF6AE3">
      <w:pPr>
        <w:pStyle w:val="a3"/>
        <w:numPr>
          <w:ilvl w:val="0"/>
          <w:numId w:val="7"/>
        </w:numPr>
        <w:autoSpaceDE w:val="0"/>
        <w:autoSpaceDN w:val="0"/>
        <w:adjustRightInd w:val="0"/>
        <w:spacing w:after="0"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анализ показателей деятельности организации</w:t>
      </w:r>
    </w:p>
    <w:p w:rsidR="006A29ED" w:rsidRPr="007F32C8" w:rsidRDefault="006A29ED" w:rsidP="008D649C">
      <w:pPr>
        <w:pStyle w:val="a3"/>
        <w:autoSpaceDE w:val="0"/>
        <w:autoSpaceDN w:val="0"/>
        <w:adjustRightInd w:val="0"/>
        <w:spacing w:after="0" w:line="240" w:lineRule="auto"/>
        <w:ind w:left="851"/>
        <w:jc w:val="both"/>
        <w:rPr>
          <w:rFonts w:ascii="PT Astra Serif" w:hAnsi="PT Astra Serif" w:cs="Times New Roman"/>
          <w:sz w:val="24"/>
          <w:szCs w:val="24"/>
        </w:rPr>
      </w:pPr>
    </w:p>
    <w:p w:rsidR="006A29ED" w:rsidRPr="007F32C8" w:rsidRDefault="006A29ED" w:rsidP="008D649C">
      <w:pPr>
        <w:pStyle w:val="a3"/>
        <w:autoSpaceDE w:val="0"/>
        <w:autoSpaceDN w:val="0"/>
        <w:adjustRightInd w:val="0"/>
        <w:spacing w:after="0" w:line="240" w:lineRule="auto"/>
        <w:ind w:left="0"/>
        <w:jc w:val="both"/>
        <w:rPr>
          <w:rFonts w:ascii="PT Astra Serif" w:hAnsi="PT Astra Serif"/>
          <w:sz w:val="24"/>
          <w:szCs w:val="24"/>
        </w:rPr>
      </w:pPr>
      <w:r w:rsidRPr="007F32C8">
        <w:rPr>
          <w:rFonts w:ascii="PT Astra Serif" w:hAnsi="PT Astra Serif"/>
          <w:b/>
          <w:sz w:val="24"/>
          <w:szCs w:val="24"/>
        </w:rPr>
        <w:t xml:space="preserve">Целью </w:t>
      </w:r>
      <w:r w:rsidRPr="007F32C8">
        <w:rPr>
          <w:rFonts w:ascii="PT Astra Serif" w:hAnsi="PT Astra Serif"/>
          <w:sz w:val="24"/>
          <w:szCs w:val="24"/>
        </w:rPr>
        <w:t xml:space="preserve">проведения самообследования является обеспечение доступности и открытости информации о деятельности МБОУ «Пригородная Ш», а также подготовка отчета о результатах самообследования. </w:t>
      </w:r>
    </w:p>
    <w:p w:rsidR="006A29ED" w:rsidRPr="007F32C8" w:rsidRDefault="006A29ED" w:rsidP="008D649C">
      <w:pPr>
        <w:pStyle w:val="a3"/>
        <w:autoSpaceDE w:val="0"/>
        <w:autoSpaceDN w:val="0"/>
        <w:adjustRightInd w:val="0"/>
        <w:spacing w:after="0" w:line="240" w:lineRule="auto"/>
        <w:ind w:left="0"/>
        <w:jc w:val="both"/>
        <w:rPr>
          <w:rFonts w:ascii="PT Astra Serif" w:hAnsi="PT Astra Serif"/>
          <w:sz w:val="24"/>
          <w:szCs w:val="24"/>
        </w:rPr>
      </w:pPr>
      <w:r w:rsidRPr="007F32C8">
        <w:rPr>
          <w:rFonts w:ascii="PT Astra Serif" w:hAnsi="PT Astra Serif"/>
          <w:b/>
          <w:sz w:val="24"/>
          <w:szCs w:val="24"/>
        </w:rPr>
        <w:t>Задача самообследования</w:t>
      </w:r>
      <w:r w:rsidRPr="007F32C8">
        <w:rPr>
          <w:rFonts w:ascii="PT Astra Serif" w:hAnsi="PT Astra Serif"/>
          <w:sz w:val="24"/>
          <w:szCs w:val="24"/>
        </w:rPr>
        <w:t xml:space="preserve"> - провести анализ результатов реализации образовательных программ и основных направлений деятельности МБОУ «Пригородная СШ» и принять меры к устранению выявленных недостатков. Путем самообследования школа выявляет: </w:t>
      </w:r>
    </w:p>
    <w:p w:rsidR="006A29ED" w:rsidRPr="007F32C8" w:rsidRDefault="006A29ED" w:rsidP="008D649C">
      <w:pPr>
        <w:pStyle w:val="a3"/>
        <w:autoSpaceDE w:val="0"/>
        <w:autoSpaceDN w:val="0"/>
        <w:adjustRightInd w:val="0"/>
        <w:spacing w:after="0" w:line="240" w:lineRule="auto"/>
        <w:ind w:left="0" w:firstLine="851"/>
        <w:jc w:val="both"/>
        <w:rPr>
          <w:rFonts w:ascii="PT Astra Serif" w:hAnsi="PT Astra Serif"/>
          <w:sz w:val="24"/>
          <w:szCs w:val="24"/>
        </w:rPr>
      </w:pPr>
      <w:r w:rsidRPr="007F32C8">
        <w:rPr>
          <w:rFonts w:ascii="PT Astra Serif" w:hAnsi="PT Astra Serif"/>
          <w:sz w:val="24"/>
          <w:szCs w:val="24"/>
        </w:rPr>
        <w:t xml:space="preserve">- позитивные и негативные тенденции в образовательном процессе, возможности развития образовательной деятельности; </w:t>
      </w:r>
    </w:p>
    <w:p w:rsidR="006A29ED" w:rsidRPr="007F32C8" w:rsidRDefault="006A29ED" w:rsidP="008D649C">
      <w:pPr>
        <w:pStyle w:val="a3"/>
        <w:autoSpaceDE w:val="0"/>
        <w:autoSpaceDN w:val="0"/>
        <w:adjustRightInd w:val="0"/>
        <w:spacing w:after="0" w:line="240" w:lineRule="auto"/>
        <w:ind w:left="0" w:firstLine="851"/>
        <w:jc w:val="both"/>
        <w:rPr>
          <w:rFonts w:ascii="PT Astra Serif" w:hAnsi="PT Astra Serif"/>
          <w:sz w:val="24"/>
          <w:szCs w:val="24"/>
        </w:rPr>
      </w:pPr>
      <w:r w:rsidRPr="007F32C8">
        <w:rPr>
          <w:rFonts w:ascii="PT Astra Serif" w:hAnsi="PT Astra Serif"/>
          <w:sz w:val="24"/>
          <w:szCs w:val="24"/>
        </w:rPr>
        <w:t>- варианты корректировки негативных тенденций образовательной деятельности.</w:t>
      </w:r>
    </w:p>
    <w:p w:rsidR="00ED5712" w:rsidRPr="007F32C8" w:rsidRDefault="00ED5712" w:rsidP="008D649C">
      <w:pPr>
        <w:autoSpaceDE w:val="0"/>
        <w:autoSpaceDN w:val="0"/>
        <w:adjustRightInd w:val="0"/>
        <w:spacing w:after="0" w:line="240" w:lineRule="auto"/>
        <w:jc w:val="both"/>
        <w:rPr>
          <w:rFonts w:ascii="PT Astra Serif" w:hAnsi="PT Astra Serif"/>
          <w:b/>
          <w:sz w:val="24"/>
          <w:szCs w:val="24"/>
        </w:rPr>
      </w:pPr>
      <w:r w:rsidRPr="007F32C8">
        <w:rPr>
          <w:rFonts w:ascii="PT Astra Serif" w:hAnsi="PT Astra Serif"/>
          <w:b/>
          <w:sz w:val="24"/>
          <w:szCs w:val="24"/>
        </w:rPr>
        <w:t xml:space="preserve">Самообследование выполняет следующие функции: </w:t>
      </w:r>
    </w:p>
    <w:p w:rsidR="00ED5712" w:rsidRPr="007F32C8" w:rsidRDefault="00ED5712" w:rsidP="008D649C">
      <w:pPr>
        <w:autoSpaceDE w:val="0"/>
        <w:autoSpaceDN w:val="0"/>
        <w:adjustRightInd w:val="0"/>
        <w:spacing w:after="0" w:line="240" w:lineRule="auto"/>
        <w:jc w:val="both"/>
        <w:rPr>
          <w:rFonts w:ascii="PT Astra Serif" w:hAnsi="PT Astra Serif"/>
          <w:sz w:val="24"/>
          <w:szCs w:val="24"/>
        </w:rPr>
      </w:pPr>
      <w:r w:rsidRPr="007F32C8">
        <w:rPr>
          <w:rFonts w:ascii="PT Astra Serif" w:hAnsi="PT Astra Serif"/>
          <w:sz w:val="24"/>
          <w:szCs w:val="24"/>
        </w:rPr>
        <w:t xml:space="preserve">- оценочную – выявляет соответствие оцениваемых параметров нормативным требованиям; </w:t>
      </w:r>
    </w:p>
    <w:p w:rsidR="00ED5712" w:rsidRPr="007F32C8" w:rsidRDefault="00ED5712" w:rsidP="008D649C">
      <w:pPr>
        <w:autoSpaceDE w:val="0"/>
        <w:autoSpaceDN w:val="0"/>
        <w:adjustRightInd w:val="0"/>
        <w:spacing w:after="0" w:line="240" w:lineRule="auto"/>
        <w:jc w:val="both"/>
        <w:rPr>
          <w:rFonts w:ascii="PT Astra Serif" w:hAnsi="PT Astra Serif"/>
          <w:sz w:val="24"/>
          <w:szCs w:val="24"/>
        </w:rPr>
      </w:pPr>
      <w:r w:rsidRPr="007F32C8">
        <w:rPr>
          <w:rFonts w:ascii="PT Astra Serif" w:hAnsi="PT Astra Serif"/>
          <w:sz w:val="24"/>
          <w:szCs w:val="24"/>
        </w:rPr>
        <w:t>- диагностическую – выявляет причины отклонений результатов образовательной деятельности от нормативных и научно</w:t>
      </w:r>
      <w:r w:rsidR="00854951">
        <w:rPr>
          <w:rFonts w:ascii="PT Astra Serif" w:hAnsi="PT Astra Serif"/>
          <w:sz w:val="24"/>
          <w:szCs w:val="24"/>
        </w:rPr>
        <w:t xml:space="preserve"> </w:t>
      </w:r>
      <w:r w:rsidRPr="007F32C8">
        <w:rPr>
          <w:rFonts w:ascii="PT Astra Serif" w:hAnsi="PT Astra Serif"/>
          <w:sz w:val="24"/>
          <w:szCs w:val="24"/>
        </w:rPr>
        <w:t xml:space="preserve">обоснованных параметров, по которым ее оценивают (самооценка); </w:t>
      </w:r>
    </w:p>
    <w:p w:rsidR="00090585" w:rsidRPr="007F32C8" w:rsidRDefault="00ED5712" w:rsidP="008D649C">
      <w:pPr>
        <w:autoSpaceDE w:val="0"/>
        <w:autoSpaceDN w:val="0"/>
        <w:adjustRightInd w:val="0"/>
        <w:spacing w:after="0" w:line="240" w:lineRule="auto"/>
        <w:jc w:val="both"/>
        <w:rPr>
          <w:rFonts w:ascii="PT Astra Serif" w:hAnsi="PT Astra Serif" w:cs="Times New Roman"/>
          <w:sz w:val="24"/>
          <w:szCs w:val="24"/>
        </w:rPr>
      </w:pPr>
      <w:r w:rsidRPr="007F32C8">
        <w:rPr>
          <w:rFonts w:ascii="PT Astra Serif" w:hAnsi="PT Astra Serif"/>
          <w:sz w:val="24"/>
          <w:szCs w:val="24"/>
        </w:rPr>
        <w:t>- прогностическую – оценивает последствия отклонений результатов для образовательной организации и тех объектов, с которыми она взаимодействует</w:t>
      </w:r>
    </w:p>
    <w:p w:rsidR="00090585" w:rsidRPr="007F32C8" w:rsidRDefault="00090585" w:rsidP="008D649C">
      <w:pPr>
        <w:spacing w:after="13" w:line="266" w:lineRule="auto"/>
        <w:ind w:left="-15" w:right="4" w:firstLine="556"/>
        <w:jc w:val="both"/>
        <w:rPr>
          <w:rFonts w:ascii="PT Astra Serif" w:eastAsia="Times New Roman" w:hAnsi="PT Astra Serif" w:cs="Times New Roman"/>
          <w:color w:val="000000"/>
          <w:sz w:val="24"/>
          <w:szCs w:val="24"/>
        </w:rPr>
      </w:pPr>
      <w:r w:rsidRPr="007F32C8">
        <w:rPr>
          <w:rFonts w:ascii="PT Astra Serif" w:hAnsi="PT Astra Serif"/>
          <w:sz w:val="24"/>
          <w:szCs w:val="24"/>
        </w:rPr>
        <w:t>На основании анализа деятельности МБОУ «Пригородная СШ» представлены выводы, с определением актуальных проблем школы и путей их преодоления. Материалы, собранные в отчёте, представлены в публичном доступе и размещены на официальном сайте школы.</w:t>
      </w:r>
    </w:p>
    <w:p w:rsidR="00D75B1E" w:rsidRPr="007F32C8" w:rsidRDefault="00D75B1E" w:rsidP="008D649C">
      <w:pPr>
        <w:pStyle w:val="7"/>
        <w:shd w:val="clear" w:color="auto" w:fill="auto"/>
        <w:tabs>
          <w:tab w:val="left" w:pos="858"/>
        </w:tabs>
        <w:spacing w:line="240" w:lineRule="auto"/>
        <w:ind w:right="20" w:firstLine="0"/>
        <w:contextualSpacing/>
        <w:jc w:val="both"/>
        <w:rPr>
          <w:rFonts w:ascii="PT Astra Serif" w:hAnsi="PT Astra Serif"/>
          <w:sz w:val="24"/>
          <w:szCs w:val="24"/>
        </w:rPr>
      </w:pPr>
    </w:p>
    <w:p w:rsidR="00564062" w:rsidRPr="007F32C8" w:rsidRDefault="00564062" w:rsidP="008D649C">
      <w:pPr>
        <w:jc w:val="both"/>
        <w:rPr>
          <w:rFonts w:ascii="PT Astra Serif" w:eastAsia="Times New Roman" w:hAnsi="PT Astra Serif" w:cs="Times New Roman"/>
          <w:b/>
          <w:color w:val="000000"/>
          <w:sz w:val="28"/>
          <w:szCs w:val="28"/>
        </w:rPr>
      </w:pPr>
      <w:r w:rsidRPr="007F32C8">
        <w:rPr>
          <w:rFonts w:ascii="PT Astra Serif" w:hAnsi="PT Astra Serif"/>
          <w:b/>
          <w:sz w:val="28"/>
          <w:szCs w:val="28"/>
        </w:rPr>
        <w:br w:type="page"/>
      </w:r>
    </w:p>
    <w:p w:rsidR="00564062" w:rsidRPr="007F32C8" w:rsidRDefault="00564062" w:rsidP="008D649C">
      <w:pPr>
        <w:pStyle w:val="7"/>
        <w:shd w:val="clear" w:color="auto" w:fill="auto"/>
        <w:tabs>
          <w:tab w:val="left" w:pos="858"/>
        </w:tabs>
        <w:spacing w:line="240" w:lineRule="auto"/>
        <w:ind w:left="567" w:right="20" w:firstLine="0"/>
        <w:contextualSpacing/>
        <w:jc w:val="both"/>
        <w:rPr>
          <w:rFonts w:ascii="PT Astra Serif" w:hAnsi="PT Astra Serif"/>
          <w:b/>
          <w:sz w:val="28"/>
          <w:szCs w:val="28"/>
        </w:rPr>
      </w:pPr>
    </w:p>
    <w:p w:rsidR="00386208" w:rsidRPr="007F32C8" w:rsidRDefault="007B607C" w:rsidP="008D649C">
      <w:pPr>
        <w:pStyle w:val="7"/>
        <w:shd w:val="clear" w:color="auto" w:fill="auto"/>
        <w:tabs>
          <w:tab w:val="left" w:pos="858"/>
        </w:tabs>
        <w:spacing w:line="240" w:lineRule="auto"/>
        <w:ind w:left="567" w:right="20" w:firstLine="0"/>
        <w:contextualSpacing/>
        <w:jc w:val="both"/>
        <w:rPr>
          <w:rFonts w:ascii="PT Astra Serif" w:hAnsi="PT Astra Serif"/>
          <w:b/>
          <w:sz w:val="28"/>
          <w:szCs w:val="28"/>
        </w:rPr>
      </w:pPr>
      <w:r w:rsidRPr="007F32C8">
        <w:rPr>
          <w:rFonts w:ascii="PT Astra Serif" w:hAnsi="PT Astra Serif"/>
          <w:b/>
          <w:sz w:val="28"/>
          <w:szCs w:val="28"/>
        </w:rPr>
        <w:t>Общие сведения об общеобразовательной организации</w:t>
      </w:r>
    </w:p>
    <w:p w:rsidR="00CF481E" w:rsidRPr="007F32C8" w:rsidRDefault="00CF481E" w:rsidP="008D649C">
      <w:pPr>
        <w:pStyle w:val="7"/>
        <w:shd w:val="clear" w:color="auto" w:fill="auto"/>
        <w:tabs>
          <w:tab w:val="left" w:pos="858"/>
        </w:tabs>
        <w:spacing w:line="240" w:lineRule="auto"/>
        <w:ind w:left="567" w:right="20" w:firstLine="0"/>
        <w:contextualSpacing/>
        <w:jc w:val="both"/>
        <w:rPr>
          <w:rFonts w:ascii="PT Astra Serif" w:hAnsi="PT Astra Serif"/>
          <w:b/>
          <w:sz w:val="28"/>
          <w:szCs w:val="28"/>
        </w:rPr>
      </w:pPr>
    </w:p>
    <w:p w:rsidR="00BD2075" w:rsidRPr="007F32C8" w:rsidRDefault="007E2067" w:rsidP="008D649C">
      <w:pPr>
        <w:autoSpaceDE w:val="0"/>
        <w:autoSpaceDN w:val="0"/>
        <w:adjustRightInd w:val="0"/>
        <w:spacing w:after="0" w:line="240" w:lineRule="auto"/>
        <w:ind w:firstLine="709"/>
        <w:contextualSpacing/>
        <w:jc w:val="both"/>
        <w:rPr>
          <w:rFonts w:ascii="PT Astra Serif" w:hAnsi="PT Astra Serif" w:cs="Times New Roman"/>
          <w:b/>
          <w:sz w:val="24"/>
          <w:szCs w:val="24"/>
        </w:rPr>
      </w:pPr>
      <w:r w:rsidRPr="007F32C8">
        <w:rPr>
          <w:rFonts w:ascii="PT Astra Serif" w:hAnsi="PT Astra Serif" w:cs="Times New Roman"/>
          <w:b/>
          <w:sz w:val="24"/>
          <w:szCs w:val="24"/>
        </w:rPr>
        <w:t>Организационно</w:t>
      </w:r>
      <w:r w:rsidRPr="007F32C8">
        <w:rPr>
          <w:rFonts w:ascii="PT Astra Serif" w:hAnsi="PT Astra Serif" w:cs="Times New Roman"/>
          <w:b/>
          <w:bCs/>
          <w:sz w:val="24"/>
          <w:szCs w:val="24"/>
        </w:rPr>
        <w:t>-</w:t>
      </w:r>
      <w:r w:rsidRPr="007F32C8">
        <w:rPr>
          <w:rFonts w:ascii="PT Astra Serif" w:hAnsi="PT Astra Serif" w:cs="Times New Roman"/>
          <w:b/>
          <w:sz w:val="24"/>
          <w:szCs w:val="24"/>
        </w:rPr>
        <w:t>правовое обеспечени</w:t>
      </w:r>
      <w:r w:rsidR="0027745F" w:rsidRPr="007F32C8">
        <w:rPr>
          <w:rFonts w:ascii="PT Astra Serif" w:hAnsi="PT Astra Serif" w:cs="Times New Roman"/>
          <w:b/>
          <w:sz w:val="24"/>
          <w:szCs w:val="24"/>
        </w:rPr>
        <w:t xml:space="preserve">е деятельности образовательного </w:t>
      </w:r>
      <w:r w:rsidRPr="007F32C8">
        <w:rPr>
          <w:rFonts w:ascii="PT Astra Serif" w:hAnsi="PT Astra Serif" w:cs="Times New Roman"/>
          <w:b/>
          <w:sz w:val="24"/>
          <w:szCs w:val="24"/>
        </w:rPr>
        <w:t xml:space="preserve">учреждения </w:t>
      </w:r>
    </w:p>
    <w:p w:rsidR="00E549D7" w:rsidRPr="007F32C8" w:rsidRDefault="00E549D7" w:rsidP="008D649C">
      <w:pPr>
        <w:widowControl w:val="0"/>
        <w:spacing w:after="0" w:line="240" w:lineRule="auto"/>
        <w:ind w:firstLine="709"/>
        <w:contextualSpacing/>
        <w:jc w:val="both"/>
        <w:rPr>
          <w:rFonts w:ascii="PT Astra Serif" w:eastAsia="Calibri" w:hAnsi="PT Astra Serif" w:cs="Times New Roman"/>
          <w:bCs/>
          <w:sz w:val="24"/>
          <w:szCs w:val="24"/>
        </w:rPr>
      </w:pPr>
      <w:r w:rsidRPr="007F32C8">
        <w:rPr>
          <w:rFonts w:ascii="PT Astra Serif" w:eastAsia="Calibri" w:hAnsi="PT Astra Serif" w:cs="Times New Roman"/>
          <w:bCs/>
          <w:sz w:val="24"/>
          <w:szCs w:val="24"/>
        </w:rPr>
        <w:t xml:space="preserve">Муниципальное бюджетное общеобразовательное </w:t>
      </w:r>
      <w:r w:rsidR="0027745F" w:rsidRPr="007F32C8">
        <w:rPr>
          <w:rFonts w:ascii="PT Astra Serif" w:eastAsia="Calibri" w:hAnsi="PT Astra Serif" w:cs="Times New Roman"/>
          <w:bCs/>
          <w:sz w:val="24"/>
          <w:szCs w:val="24"/>
        </w:rPr>
        <w:t xml:space="preserve">учреждение «Пригородная средняя </w:t>
      </w:r>
      <w:r w:rsidRPr="007F32C8">
        <w:rPr>
          <w:rFonts w:ascii="PT Astra Serif" w:eastAsia="Calibri" w:hAnsi="PT Astra Serif" w:cs="Times New Roman"/>
          <w:bCs/>
          <w:sz w:val="24"/>
          <w:szCs w:val="24"/>
        </w:rPr>
        <w:t xml:space="preserve">школа» </w:t>
      </w:r>
      <w:r w:rsidR="003C0FFC" w:rsidRPr="007F32C8">
        <w:rPr>
          <w:rFonts w:ascii="PT Astra Serif" w:eastAsia="Calibri" w:hAnsi="PT Astra Serif" w:cs="Times New Roman"/>
          <w:bCs/>
          <w:sz w:val="24"/>
          <w:szCs w:val="24"/>
        </w:rPr>
        <w:t xml:space="preserve"> (далее </w:t>
      </w:r>
      <w:r w:rsidR="0027745F" w:rsidRPr="007F32C8">
        <w:rPr>
          <w:rFonts w:ascii="PT Astra Serif" w:eastAsia="Calibri" w:hAnsi="PT Astra Serif" w:cs="Times New Roman"/>
          <w:bCs/>
          <w:sz w:val="24"/>
          <w:szCs w:val="24"/>
        </w:rPr>
        <w:t>Школа</w:t>
      </w:r>
      <w:r w:rsidR="003C0FFC" w:rsidRPr="007F32C8">
        <w:rPr>
          <w:rFonts w:ascii="PT Astra Serif" w:eastAsia="Calibri" w:hAnsi="PT Astra Serif" w:cs="Times New Roman"/>
          <w:bCs/>
          <w:sz w:val="24"/>
          <w:szCs w:val="24"/>
        </w:rPr>
        <w:t>)</w:t>
      </w:r>
      <w:r w:rsidRPr="007F32C8">
        <w:rPr>
          <w:rFonts w:ascii="PT Astra Serif" w:eastAsia="Calibri" w:hAnsi="PT Astra Serif" w:cs="Times New Roman"/>
          <w:bCs/>
          <w:sz w:val="24"/>
          <w:szCs w:val="24"/>
        </w:rPr>
        <w:t>:</w:t>
      </w:r>
    </w:p>
    <w:p w:rsidR="00E549D7" w:rsidRPr="007F32C8" w:rsidRDefault="00E549D7" w:rsidP="008D649C">
      <w:pPr>
        <w:widowControl w:val="0"/>
        <w:spacing w:after="0" w:line="240" w:lineRule="auto"/>
        <w:ind w:firstLine="709"/>
        <w:contextualSpacing/>
        <w:jc w:val="both"/>
        <w:rPr>
          <w:rFonts w:ascii="PT Astra Serif" w:eastAsia="Calibri" w:hAnsi="PT Astra Serif" w:cs="Times New Roman"/>
          <w:bCs/>
          <w:sz w:val="24"/>
          <w:szCs w:val="24"/>
        </w:rPr>
      </w:pPr>
      <w:r w:rsidRPr="007F32C8">
        <w:rPr>
          <w:rFonts w:ascii="PT Astra Serif" w:eastAsia="Calibri" w:hAnsi="PT Astra Serif" w:cs="Times New Roman"/>
          <w:b/>
          <w:bCs/>
          <w:sz w:val="24"/>
          <w:szCs w:val="24"/>
        </w:rPr>
        <w:t xml:space="preserve">Юридический адрес: </w:t>
      </w:r>
      <w:r w:rsidRPr="007F32C8">
        <w:rPr>
          <w:rFonts w:ascii="PT Astra Serif" w:eastAsia="Calibri" w:hAnsi="PT Astra Serif" w:cs="Times New Roman"/>
          <w:bCs/>
          <w:sz w:val="24"/>
          <w:szCs w:val="24"/>
        </w:rPr>
        <w:t>432047 г. Ульяновск, п. Пригородный, ул. Школьная, дом 8.</w:t>
      </w:r>
    </w:p>
    <w:p w:rsidR="00E549D7" w:rsidRPr="007F32C8" w:rsidRDefault="00E549D7" w:rsidP="008D649C">
      <w:pPr>
        <w:widowControl w:val="0"/>
        <w:spacing w:after="0" w:line="240" w:lineRule="auto"/>
        <w:ind w:firstLine="709"/>
        <w:contextualSpacing/>
        <w:jc w:val="both"/>
        <w:rPr>
          <w:rFonts w:ascii="PT Astra Serif" w:eastAsia="Calibri" w:hAnsi="PT Astra Serif" w:cs="Times New Roman"/>
          <w:bCs/>
          <w:sz w:val="24"/>
          <w:szCs w:val="24"/>
        </w:rPr>
      </w:pPr>
      <w:r w:rsidRPr="007F32C8">
        <w:rPr>
          <w:rFonts w:ascii="PT Astra Serif" w:eastAsia="Calibri" w:hAnsi="PT Astra Serif" w:cs="Times New Roman"/>
          <w:b/>
          <w:bCs/>
          <w:sz w:val="24"/>
          <w:szCs w:val="24"/>
        </w:rPr>
        <w:t xml:space="preserve">Учредитель: </w:t>
      </w:r>
      <w:r w:rsidRPr="007F32C8">
        <w:rPr>
          <w:rFonts w:ascii="PT Astra Serif" w:eastAsia="Calibri" w:hAnsi="PT Astra Serif" w:cs="Times New Roman"/>
          <w:bCs/>
          <w:sz w:val="24"/>
          <w:szCs w:val="24"/>
        </w:rPr>
        <w:t>Управление образования администрации города Ульяновска.</w:t>
      </w:r>
    </w:p>
    <w:p w:rsidR="00E549D7" w:rsidRPr="007F32C8" w:rsidRDefault="00E549D7" w:rsidP="008D649C">
      <w:pPr>
        <w:widowControl w:val="0"/>
        <w:spacing w:after="0" w:line="240" w:lineRule="auto"/>
        <w:ind w:firstLine="709"/>
        <w:contextualSpacing/>
        <w:jc w:val="both"/>
        <w:rPr>
          <w:rFonts w:ascii="PT Astra Serif" w:eastAsia="Calibri" w:hAnsi="PT Astra Serif" w:cs="Times New Roman"/>
          <w:bCs/>
          <w:sz w:val="24"/>
          <w:szCs w:val="24"/>
        </w:rPr>
      </w:pPr>
      <w:r w:rsidRPr="007F32C8">
        <w:rPr>
          <w:rFonts w:ascii="PT Astra Serif" w:eastAsia="Calibri" w:hAnsi="PT Astra Serif" w:cs="Times New Roman"/>
          <w:b/>
          <w:bCs/>
          <w:sz w:val="24"/>
          <w:szCs w:val="24"/>
        </w:rPr>
        <w:t>Директор школы:</w:t>
      </w:r>
      <w:r w:rsidR="0074029D">
        <w:rPr>
          <w:rFonts w:ascii="PT Astra Serif" w:eastAsia="Calibri" w:hAnsi="PT Astra Serif" w:cs="Times New Roman"/>
          <w:b/>
          <w:bCs/>
          <w:sz w:val="24"/>
          <w:szCs w:val="24"/>
        </w:rPr>
        <w:t xml:space="preserve"> </w:t>
      </w:r>
      <w:r w:rsidR="00B614BF" w:rsidRPr="007F32C8">
        <w:rPr>
          <w:rFonts w:ascii="PT Astra Serif" w:eastAsia="Calibri" w:hAnsi="PT Astra Serif" w:cs="Times New Roman"/>
          <w:bCs/>
          <w:sz w:val="24"/>
          <w:szCs w:val="24"/>
        </w:rPr>
        <w:t>Казанцев Алексей Владимирович</w:t>
      </w:r>
      <w:r w:rsidRPr="007F32C8">
        <w:rPr>
          <w:rFonts w:ascii="PT Astra Serif" w:eastAsia="Calibri" w:hAnsi="PT Astra Serif" w:cs="Times New Roman"/>
          <w:bCs/>
          <w:sz w:val="24"/>
          <w:szCs w:val="24"/>
        </w:rPr>
        <w:t>.</w:t>
      </w:r>
    </w:p>
    <w:p w:rsidR="00E549D7" w:rsidRPr="007F32C8" w:rsidRDefault="00E549D7" w:rsidP="008D649C">
      <w:pPr>
        <w:widowControl w:val="0"/>
        <w:spacing w:after="0" w:line="240" w:lineRule="auto"/>
        <w:ind w:firstLine="709"/>
        <w:contextualSpacing/>
        <w:jc w:val="both"/>
        <w:rPr>
          <w:rFonts w:ascii="PT Astra Serif" w:eastAsia="Calibri" w:hAnsi="PT Astra Serif" w:cs="Times New Roman"/>
          <w:bCs/>
          <w:sz w:val="24"/>
          <w:szCs w:val="24"/>
        </w:rPr>
      </w:pPr>
      <w:r w:rsidRPr="007F32C8">
        <w:rPr>
          <w:rFonts w:ascii="PT Astra Serif" w:eastAsia="Calibri" w:hAnsi="PT Astra Serif" w:cs="Times New Roman"/>
          <w:b/>
          <w:bCs/>
          <w:sz w:val="24"/>
          <w:szCs w:val="24"/>
        </w:rPr>
        <w:t xml:space="preserve">Год сдачи школы в эксплуатацию:  </w:t>
      </w:r>
      <w:r w:rsidRPr="007F32C8">
        <w:rPr>
          <w:rFonts w:ascii="PT Astra Serif" w:eastAsia="Calibri" w:hAnsi="PT Astra Serif" w:cs="Times New Roman"/>
          <w:bCs/>
          <w:sz w:val="24"/>
          <w:szCs w:val="24"/>
        </w:rPr>
        <w:t>1976</w:t>
      </w:r>
    </w:p>
    <w:p w:rsidR="00E549D7" w:rsidRPr="007F32C8" w:rsidRDefault="00E549D7" w:rsidP="008D649C">
      <w:pPr>
        <w:spacing w:after="0" w:line="240" w:lineRule="auto"/>
        <w:ind w:firstLine="709"/>
        <w:contextualSpacing/>
        <w:jc w:val="both"/>
        <w:rPr>
          <w:rFonts w:ascii="PT Astra Serif" w:eastAsia="Calibri" w:hAnsi="PT Astra Serif" w:cs="Times New Roman"/>
          <w:sz w:val="24"/>
          <w:szCs w:val="24"/>
        </w:rPr>
      </w:pPr>
      <w:r w:rsidRPr="007F32C8">
        <w:rPr>
          <w:rFonts w:ascii="PT Astra Serif" w:eastAsia="Calibri" w:hAnsi="PT Astra Serif" w:cs="Times New Roman"/>
          <w:b/>
          <w:bCs/>
          <w:sz w:val="24"/>
          <w:szCs w:val="24"/>
        </w:rPr>
        <w:t>Проектная мощность школы</w:t>
      </w:r>
      <w:r w:rsidRPr="007F32C8">
        <w:rPr>
          <w:rFonts w:ascii="PT Astra Serif" w:eastAsia="Calibri" w:hAnsi="PT Astra Serif" w:cs="Times New Roman"/>
          <w:sz w:val="24"/>
          <w:szCs w:val="24"/>
        </w:rPr>
        <w:t xml:space="preserve">: 450 обучающихся. </w:t>
      </w:r>
    </w:p>
    <w:p w:rsidR="00E549D7" w:rsidRPr="007F32C8" w:rsidRDefault="00E549D7" w:rsidP="008D649C">
      <w:pPr>
        <w:spacing w:after="0" w:line="240" w:lineRule="auto"/>
        <w:ind w:firstLine="709"/>
        <w:contextualSpacing/>
        <w:jc w:val="both"/>
        <w:rPr>
          <w:rFonts w:ascii="PT Astra Serif" w:eastAsia="Calibri" w:hAnsi="PT Astra Serif" w:cs="Times New Roman"/>
          <w:kern w:val="2"/>
          <w:sz w:val="24"/>
          <w:szCs w:val="24"/>
          <w:lang w:eastAsia="ar-SA"/>
        </w:rPr>
      </w:pPr>
      <w:r w:rsidRPr="007F32C8">
        <w:rPr>
          <w:rFonts w:ascii="PT Astra Serif" w:eastAsia="Calibri" w:hAnsi="PT Astra Serif" w:cs="Times New Roman"/>
          <w:sz w:val="24"/>
          <w:szCs w:val="24"/>
        </w:rPr>
        <w:t xml:space="preserve">Школа 3-х этажная, имеет 3 административно </w:t>
      </w:r>
      <w:r w:rsidR="00610F7B" w:rsidRPr="007F32C8">
        <w:rPr>
          <w:rFonts w:ascii="PT Astra Serif" w:eastAsia="Calibri" w:hAnsi="PT Astra Serif" w:cs="Times New Roman"/>
          <w:sz w:val="24"/>
          <w:szCs w:val="24"/>
        </w:rPr>
        <w:t>– хозяйственных здания, стадион, спортивную площадку, хоккейную коробку.</w:t>
      </w:r>
    </w:p>
    <w:p w:rsidR="00E549D7" w:rsidRPr="007F32C8" w:rsidRDefault="00E549D7" w:rsidP="008D649C">
      <w:pPr>
        <w:spacing w:after="0" w:line="240" w:lineRule="auto"/>
        <w:ind w:firstLine="709"/>
        <w:contextualSpacing/>
        <w:jc w:val="both"/>
        <w:rPr>
          <w:rFonts w:ascii="PT Astra Serif" w:eastAsia="Calibri" w:hAnsi="PT Astra Serif" w:cs="Times New Roman"/>
          <w:sz w:val="24"/>
          <w:szCs w:val="24"/>
        </w:rPr>
      </w:pPr>
      <w:r w:rsidRPr="007F32C8">
        <w:rPr>
          <w:rFonts w:ascii="PT Astra Serif" w:eastAsia="Calibri" w:hAnsi="PT Astra Serif" w:cs="Times New Roman"/>
          <w:b/>
          <w:bCs/>
          <w:sz w:val="24"/>
          <w:szCs w:val="24"/>
        </w:rPr>
        <w:t>Зоны обслуживания</w:t>
      </w:r>
      <w:r w:rsidRPr="007F32C8">
        <w:rPr>
          <w:rFonts w:ascii="PT Astra Serif" w:eastAsia="Calibri" w:hAnsi="PT Astra Serif" w:cs="Times New Roman"/>
          <w:sz w:val="24"/>
          <w:szCs w:val="24"/>
        </w:rPr>
        <w:t>: село Кувшиновка, деревня Анненково, село Луговое, СНТ</w:t>
      </w:r>
      <w:r w:rsidR="00B614BF" w:rsidRPr="007F32C8">
        <w:rPr>
          <w:rFonts w:ascii="PT Astra Serif" w:eastAsia="Calibri" w:hAnsi="PT Astra Serif" w:cs="Times New Roman"/>
          <w:sz w:val="24"/>
          <w:szCs w:val="24"/>
        </w:rPr>
        <w:t xml:space="preserve"> «пригородный</w:t>
      </w:r>
      <w:r w:rsidRPr="007F32C8">
        <w:rPr>
          <w:rFonts w:ascii="PT Astra Serif" w:eastAsia="Calibri" w:hAnsi="PT Astra Serif" w:cs="Times New Roman"/>
          <w:sz w:val="24"/>
          <w:szCs w:val="24"/>
        </w:rPr>
        <w:t>, Агробиостанция.</w:t>
      </w:r>
    </w:p>
    <w:p w:rsidR="00E549D7" w:rsidRPr="007F32C8" w:rsidRDefault="00E549D7" w:rsidP="008D649C">
      <w:pPr>
        <w:spacing w:after="0" w:line="240" w:lineRule="auto"/>
        <w:ind w:firstLine="709"/>
        <w:contextualSpacing/>
        <w:jc w:val="both"/>
        <w:rPr>
          <w:rFonts w:ascii="PT Astra Serif" w:eastAsia="Calibri" w:hAnsi="PT Astra Serif" w:cs="Times New Roman"/>
          <w:sz w:val="24"/>
          <w:szCs w:val="24"/>
        </w:rPr>
      </w:pPr>
    </w:p>
    <w:p w:rsidR="00E549D7" w:rsidRPr="007F32C8" w:rsidRDefault="00E549D7" w:rsidP="008D649C">
      <w:pPr>
        <w:spacing w:after="0" w:line="240" w:lineRule="auto"/>
        <w:ind w:firstLine="709"/>
        <w:contextualSpacing/>
        <w:jc w:val="both"/>
        <w:rPr>
          <w:rFonts w:ascii="PT Astra Serif" w:eastAsia="Calibri" w:hAnsi="PT Astra Serif" w:cs="Times New Roman"/>
          <w:sz w:val="24"/>
          <w:szCs w:val="24"/>
        </w:rPr>
      </w:pPr>
      <w:r w:rsidRPr="007F32C8">
        <w:rPr>
          <w:rFonts w:ascii="PT Astra Serif" w:eastAsia="Calibri" w:hAnsi="PT Astra Serif" w:cs="Times New Roman"/>
          <w:b/>
          <w:bCs/>
          <w:sz w:val="24"/>
          <w:szCs w:val="24"/>
        </w:rPr>
        <w:t>Нормативно-правовое обеспечение деятельности школы</w:t>
      </w:r>
      <w:r w:rsidRPr="007F32C8">
        <w:rPr>
          <w:rFonts w:ascii="PT Astra Serif" w:eastAsia="Calibri" w:hAnsi="PT Astra Serif" w:cs="Times New Roman"/>
          <w:sz w:val="24"/>
          <w:szCs w:val="24"/>
        </w:rPr>
        <w:t>:</w:t>
      </w:r>
    </w:p>
    <w:p w:rsidR="0027745F" w:rsidRPr="007F32C8" w:rsidRDefault="00C25996" w:rsidP="008D649C">
      <w:pPr>
        <w:suppressAutoHyphens/>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Образовательная деятельность </w:t>
      </w:r>
      <w:r w:rsidR="0027745F" w:rsidRPr="007F32C8">
        <w:rPr>
          <w:rFonts w:ascii="PT Astra Serif" w:hAnsi="PT Astra Serif" w:cs="Times New Roman"/>
          <w:sz w:val="24"/>
          <w:szCs w:val="24"/>
        </w:rPr>
        <w:t>Школы</w:t>
      </w:r>
      <w:r w:rsidRPr="007F32C8">
        <w:rPr>
          <w:rFonts w:ascii="PT Astra Serif" w:hAnsi="PT Astra Serif" w:cs="Times New Roman"/>
          <w:sz w:val="24"/>
          <w:szCs w:val="24"/>
        </w:rPr>
        <w:t xml:space="preserve"> осуществляется на основании лицензии</w:t>
      </w:r>
      <w:r w:rsidR="0027745F" w:rsidRPr="007F32C8">
        <w:rPr>
          <w:rFonts w:ascii="PT Astra Serif" w:hAnsi="PT Astra Serif" w:cs="Times New Roman"/>
          <w:sz w:val="24"/>
          <w:szCs w:val="24"/>
        </w:rPr>
        <w:t>:</w:t>
      </w:r>
    </w:p>
    <w:p w:rsidR="003C0FFC" w:rsidRPr="007F32C8" w:rsidRDefault="003C0FFC" w:rsidP="008D649C">
      <w:pPr>
        <w:suppressAutoHyphens/>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с</w:t>
      </w:r>
      <w:r w:rsidRPr="007F32C8">
        <w:rPr>
          <w:rFonts w:ascii="PT Astra Serif" w:eastAsia="Calibri" w:hAnsi="PT Astra Serif" w:cs="Times New Roman"/>
          <w:color w:val="000000"/>
          <w:kern w:val="2"/>
          <w:sz w:val="24"/>
          <w:szCs w:val="24"/>
          <w:lang w:eastAsia="ar-SA"/>
        </w:rPr>
        <w:t xml:space="preserve">ерия 72 </w:t>
      </w:r>
      <w:r w:rsidR="0045604F" w:rsidRPr="007F32C8">
        <w:rPr>
          <w:rFonts w:ascii="PT Astra Serif" w:eastAsia="Calibri" w:hAnsi="PT Astra Serif" w:cs="Times New Roman"/>
          <w:color w:val="000000"/>
          <w:kern w:val="2"/>
          <w:sz w:val="24"/>
          <w:szCs w:val="24"/>
          <w:lang w:eastAsia="ar-SA"/>
        </w:rPr>
        <w:t>ЛО1 № 0001235  от 25.12.2015 г.</w:t>
      </w:r>
      <w:r w:rsidRPr="007F32C8">
        <w:rPr>
          <w:rFonts w:ascii="PT Astra Serif" w:eastAsia="Calibri" w:hAnsi="PT Astra Serif" w:cs="Times New Roman"/>
          <w:color w:val="000000"/>
          <w:kern w:val="2"/>
          <w:sz w:val="24"/>
          <w:szCs w:val="24"/>
          <w:lang w:eastAsia="ar-SA"/>
        </w:rPr>
        <w:t>,</w:t>
      </w:r>
      <w:r w:rsidR="0074029D">
        <w:rPr>
          <w:rFonts w:ascii="PT Astra Serif" w:eastAsia="Calibri" w:hAnsi="PT Astra Serif" w:cs="Times New Roman"/>
          <w:color w:val="000000"/>
          <w:kern w:val="2"/>
          <w:sz w:val="24"/>
          <w:szCs w:val="24"/>
          <w:lang w:eastAsia="ar-SA"/>
        </w:rPr>
        <w:t xml:space="preserve"> </w:t>
      </w:r>
      <w:r w:rsidRPr="007F32C8">
        <w:rPr>
          <w:rFonts w:ascii="PT Astra Serif" w:eastAsia="Calibri" w:hAnsi="PT Astra Serif" w:cs="Times New Roman"/>
          <w:color w:val="000000"/>
          <w:kern w:val="2"/>
          <w:sz w:val="24"/>
          <w:szCs w:val="24"/>
          <w:lang w:eastAsia="ar-SA"/>
        </w:rPr>
        <w:t>выдана Министерством образования и науки Ульяновской области. Срок действия лицензии – бессрочно</w:t>
      </w:r>
      <w:r w:rsidR="0027745F" w:rsidRPr="007F32C8">
        <w:rPr>
          <w:rFonts w:ascii="PT Astra Serif" w:eastAsia="Calibri" w:hAnsi="PT Astra Serif" w:cs="Times New Roman"/>
          <w:color w:val="000000"/>
          <w:kern w:val="2"/>
          <w:sz w:val="24"/>
          <w:szCs w:val="24"/>
          <w:lang w:eastAsia="ar-SA"/>
        </w:rPr>
        <w:t>.</w:t>
      </w:r>
    </w:p>
    <w:p w:rsidR="003C0FFC" w:rsidRPr="007F32C8" w:rsidRDefault="00C25996" w:rsidP="008D649C">
      <w:pPr>
        <w:suppressAutoHyphens/>
        <w:spacing w:after="0" w:line="240" w:lineRule="auto"/>
        <w:ind w:firstLine="709"/>
        <w:contextualSpacing/>
        <w:jc w:val="both"/>
        <w:rPr>
          <w:rFonts w:ascii="PT Astra Serif" w:eastAsia="Calibri" w:hAnsi="PT Astra Serif" w:cs="Times New Roman"/>
          <w:color w:val="000000"/>
          <w:kern w:val="2"/>
          <w:sz w:val="24"/>
          <w:szCs w:val="24"/>
          <w:lang w:eastAsia="ar-SA"/>
        </w:rPr>
      </w:pPr>
      <w:r w:rsidRPr="007F32C8">
        <w:rPr>
          <w:rFonts w:ascii="PT Astra Serif" w:hAnsi="PT Astra Serif" w:cs="Times New Roman"/>
          <w:sz w:val="24"/>
          <w:szCs w:val="24"/>
        </w:rPr>
        <w:t xml:space="preserve">       Выдача документов об образовании государственного образца осуществляется </w:t>
      </w:r>
      <w:r w:rsidR="0027745F" w:rsidRPr="007F32C8">
        <w:rPr>
          <w:rFonts w:ascii="PT Astra Serif" w:hAnsi="PT Astra Serif" w:cs="Times New Roman"/>
          <w:sz w:val="24"/>
          <w:szCs w:val="24"/>
        </w:rPr>
        <w:t>Школой</w:t>
      </w:r>
      <w:r w:rsidRPr="007F32C8">
        <w:rPr>
          <w:rFonts w:ascii="PT Astra Serif" w:hAnsi="PT Astra Serif" w:cs="Times New Roman"/>
          <w:sz w:val="24"/>
          <w:szCs w:val="24"/>
        </w:rPr>
        <w:t xml:space="preserve"> на основании свидетельства о государственной аккредитации</w:t>
      </w:r>
      <w:r w:rsidR="003C0FFC" w:rsidRPr="007F32C8">
        <w:rPr>
          <w:rFonts w:ascii="PT Astra Serif" w:hAnsi="PT Astra Serif" w:cs="Times New Roman"/>
          <w:sz w:val="24"/>
          <w:szCs w:val="24"/>
        </w:rPr>
        <w:t>:</w:t>
      </w:r>
      <w:r w:rsidR="0074029D">
        <w:rPr>
          <w:rFonts w:ascii="PT Astra Serif" w:hAnsi="PT Astra Serif" w:cs="Times New Roman"/>
          <w:sz w:val="24"/>
          <w:szCs w:val="24"/>
        </w:rPr>
        <w:t xml:space="preserve"> </w:t>
      </w:r>
      <w:r w:rsidR="003C0FFC" w:rsidRPr="007F32C8">
        <w:rPr>
          <w:rFonts w:ascii="PT Astra Serif" w:hAnsi="PT Astra Serif" w:cs="Times New Roman"/>
          <w:sz w:val="24"/>
          <w:szCs w:val="24"/>
        </w:rPr>
        <w:t>с</w:t>
      </w:r>
      <w:r w:rsidR="0027745F" w:rsidRPr="007F32C8">
        <w:rPr>
          <w:rFonts w:ascii="PT Astra Serif" w:eastAsia="Calibri" w:hAnsi="PT Astra Serif" w:cs="Times New Roman"/>
          <w:color w:val="000000"/>
          <w:kern w:val="2"/>
          <w:sz w:val="24"/>
          <w:szCs w:val="24"/>
          <w:lang w:eastAsia="ar-SA"/>
        </w:rPr>
        <w:t xml:space="preserve">ерия 73А01 № 0000696 </w:t>
      </w:r>
      <w:r w:rsidR="0045604F" w:rsidRPr="007F32C8">
        <w:rPr>
          <w:rFonts w:ascii="PT Astra Serif" w:eastAsia="Calibri" w:hAnsi="PT Astra Serif" w:cs="Times New Roman"/>
          <w:color w:val="000000"/>
          <w:kern w:val="2"/>
          <w:sz w:val="24"/>
          <w:szCs w:val="24"/>
          <w:lang w:eastAsia="ar-SA"/>
        </w:rPr>
        <w:t>от 18.12.2015г.</w:t>
      </w:r>
      <w:r w:rsidR="003C0FFC" w:rsidRPr="007F32C8">
        <w:rPr>
          <w:rFonts w:ascii="PT Astra Serif" w:eastAsia="Calibri" w:hAnsi="PT Astra Serif" w:cs="Times New Roman"/>
          <w:color w:val="000000"/>
          <w:kern w:val="2"/>
          <w:sz w:val="24"/>
          <w:szCs w:val="24"/>
          <w:lang w:eastAsia="ar-SA"/>
        </w:rPr>
        <w:t>, выдана Министерством образования и науки Ульяновской области.</w:t>
      </w:r>
    </w:p>
    <w:p w:rsidR="0027745F" w:rsidRPr="007F32C8" w:rsidRDefault="003C0FFC" w:rsidP="008D649C">
      <w:pPr>
        <w:spacing w:line="240" w:lineRule="auto"/>
        <w:ind w:firstLine="709"/>
        <w:contextualSpacing/>
        <w:jc w:val="both"/>
        <w:rPr>
          <w:rFonts w:ascii="PT Astra Serif" w:eastAsia="Calibri" w:hAnsi="PT Astra Serif" w:cs="Times New Roman"/>
          <w:color w:val="000000"/>
          <w:kern w:val="2"/>
          <w:sz w:val="24"/>
          <w:szCs w:val="24"/>
          <w:lang w:eastAsia="ar-SA"/>
        </w:rPr>
      </w:pPr>
      <w:r w:rsidRPr="007F32C8">
        <w:rPr>
          <w:rFonts w:ascii="PT Astra Serif" w:eastAsia="Calibri" w:hAnsi="PT Astra Serif" w:cs="Times New Roman"/>
          <w:color w:val="000000"/>
          <w:kern w:val="2"/>
          <w:sz w:val="24"/>
          <w:szCs w:val="24"/>
          <w:lang w:eastAsia="ar-SA"/>
        </w:rPr>
        <w:t>Срок дейст</w:t>
      </w:r>
      <w:r w:rsidR="0027745F" w:rsidRPr="007F32C8">
        <w:rPr>
          <w:rFonts w:ascii="PT Astra Serif" w:eastAsia="Calibri" w:hAnsi="PT Astra Serif" w:cs="Times New Roman"/>
          <w:color w:val="000000"/>
          <w:kern w:val="2"/>
          <w:sz w:val="24"/>
          <w:szCs w:val="24"/>
          <w:lang w:eastAsia="ar-SA"/>
        </w:rPr>
        <w:t>вия лицензии – до 28.04.2026 г.</w:t>
      </w:r>
    </w:p>
    <w:p w:rsidR="0027745F" w:rsidRPr="007F32C8" w:rsidRDefault="0027745F" w:rsidP="008D649C">
      <w:pPr>
        <w:spacing w:line="240" w:lineRule="auto"/>
        <w:ind w:firstLine="709"/>
        <w:contextualSpacing/>
        <w:jc w:val="both"/>
        <w:rPr>
          <w:rFonts w:ascii="PT Astra Serif" w:eastAsia="Calibri" w:hAnsi="PT Astra Serif" w:cs="Times New Roman"/>
          <w:color w:val="000000"/>
          <w:kern w:val="2"/>
          <w:sz w:val="24"/>
          <w:szCs w:val="24"/>
          <w:lang w:eastAsia="ar-SA"/>
        </w:rPr>
      </w:pPr>
    </w:p>
    <w:p w:rsidR="009C2820" w:rsidRPr="007F32C8" w:rsidRDefault="00C25996" w:rsidP="008D649C">
      <w:pPr>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Условия функционирования М</w:t>
      </w:r>
      <w:r w:rsidR="009C2820" w:rsidRPr="007F32C8">
        <w:rPr>
          <w:rFonts w:ascii="PT Astra Serif" w:hAnsi="PT Astra Serif" w:cs="Times New Roman"/>
          <w:sz w:val="24"/>
          <w:szCs w:val="24"/>
        </w:rPr>
        <w:t>Б</w:t>
      </w:r>
      <w:r w:rsidRPr="007F32C8">
        <w:rPr>
          <w:rFonts w:ascii="PT Astra Serif" w:hAnsi="PT Astra Serif" w:cs="Times New Roman"/>
          <w:sz w:val="24"/>
          <w:szCs w:val="24"/>
        </w:rPr>
        <w:t>ОУ «</w:t>
      </w:r>
      <w:r w:rsidR="009C2820" w:rsidRPr="007F32C8">
        <w:rPr>
          <w:rFonts w:ascii="PT Astra Serif" w:hAnsi="PT Astra Serif" w:cs="Times New Roman"/>
          <w:sz w:val="24"/>
          <w:szCs w:val="24"/>
        </w:rPr>
        <w:t>Пригородная средняя школа</w:t>
      </w:r>
      <w:r w:rsidRPr="007F32C8">
        <w:rPr>
          <w:rFonts w:ascii="PT Astra Serif" w:hAnsi="PT Astra Serif" w:cs="Times New Roman"/>
          <w:sz w:val="24"/>
          <w:szCs w:val="24"/>
        </w:rPr>
        <w:t xml:space="preserve">» как </w:t>
      </w:r>
      <w:r w:rsidR="009C2820" w:rsidRPr="007F32C8">
        <w:rPr>
          <w:rFonts w:ascii="PT Astra Serif" w:hAnsi="PT Astra Serif" w:cs="Times New Roman"/>
          <w:sz w:val="24"/>
          <w:szCs w:val="24"/>
        </w:rPr>
        <w:t>обще</w:t>
      </w:r>
      <w:r w:rsidRPr="007F32C8">
        <w:rPr>
          <w:rFonts w:ascii="PT Astra Serif" w:hAnsi="PT Astra Serif" w:cs="Times New Roman"/>
          <w:sz w:val="24"/>
          <w:szCs w:val="24"/>
        </w:rPr>
        <w:t xml:space="preserve">образовательного учреждения и юридического лица подтверждены основными документами: свидетельствами о государственной регистрации образовательного учреждения серия </w:t>
      </w:r>
      <w:r w:rsidR="008368C2" w:rsidRPr="007F32C8">
        <w:rPr>
          <w:rFonts w:ascii="PT Astra Serif" w:hAnsi="PT Astra Serif" w:cs="Times New Roman"/>
          <w:sz w:val="24"/>
          <w:szCs w:val="24"/>
        </w:rPr>
        <w:t>73</w:t>
      </w:r>
      <w:r w:rsidRPr="007F32C8">
        <w:rPr>
          <w:rFonts w:ascii="PT Astra Serif" w:hAnsi="PT Astra Serif" w:cs="Times New Roman"/>
          <w:sz w:val="24"/>
          <w:szCs w:val="24"/>
        </w:rPr>
        <w:t xml:space="preserve"> №00</w:t>
      </w:r>
      <w:r w:rsidR="008368C2" w:rsidRPr="007F32C8">
        <w:rPr>
          <w:rFonts w:ascii="PT Astra Serif" w:hAnsi="PT Astra Serif" w:cs="Times New Roman"/>
          <w:sz w:val="24"/>
          <w:szCs w:val="24"/>
        </w:rPr>
        <w:t>2178353</w:t>
      </w:r>
      <w:r w:rsidRPr="007F32C8">
        <w:rPr>
          <w:rFonts w:ascii="PT Astra Serif" w:hAnsi="PT Astra Serif" w:cs="Times New Roman"/>
          <w:sz w:val="24"/>
          <w:szCs w:val="24"/>
        </w:rPr>
        <w:t xml:space="preserve">  и постановке на учет в налоговом органе серия </w:t>
      </w:r>
      <w:r w:rsidR="009C2820" w:rsidRPr="007F32C8">
        <w:rPr>
          <w:rFonts w:ascii="PT Astra Serif" w:hAnsi="PT Astra Serif" w:cs="Times New Roman"/>
          <w:sz w:val="24"/>
          <w:szCs w:val="24"/>
        </w:rPr>
        <w:t xml:space="preserve"> 73 №002176597 13.марта 1996 г. выдано Инспекцией Федеральной налоговой службы по Железнодорожному району г.Ульяновска.</w:t>
      </w:r>
    </w:p>
    <w:p w:rsidR="00E549D7" w:rsidRPr="007F32C8" w:rsidRDefault="00E549D7" w:rsidP="008D649C">
      <w:pPr>
        <w:spacing w:line="240" w:lineRule="auto"/>
        <w:ind w:firstLine="709"/>
        <w:contextualSpacing/>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Согласно Приложению 1 к Лицензии:  серия 73ЛО1 №</w:t>
      </w:r>
      <w:r w:rsidR="0027745F" w:rsidRPr="007F32C8">
        <w:rPr>
          <w:rFonts w:ascii="PT Astra Serif" w:eastAsia="Times New Roman" w:hAnsi="PT Astra Serif" w:cs="Times New Roman"/>
          <w:sz w:val="24"/>
          <w:szCs w:val="24"/>
        </w:rPr>
        <w:t xml:space="preserve">0001235 (регистрационный № 2694 </w:t>
      </w:r>
      <w:r w:rsidRPr="007F32C8">
        <w:rPr>
          <w:rFonts w:ascii="PT Astra Serif" w:eastAsia="Times New Roman" w:hAnsi="PT Astra Serif" w:cs="Times New Roman"/>
          <w:sz w:val="24"/>
          <w:szCs w:val="24"/>
        </w:rPr>
        <w:t>от 25 ноября 2015  г.)  МБОУ «Пригородная СШ» осуществляет образовательную деяте</w:t>
      </w:r>
      <w:r w:rsidR="0027745F" w:rsidRPr="007F32C8">
        <w:rPr>
          <w:rFonts w:ascii="PT Astra Serif" w:eastAsia="Times New Roman" w:hAnsi="PT Astra Serif" w:cs="Times New Roman"/>
          <w:sz w:val="24"/>
          <w:szCs w:val="24"/>
        </w:rPr>
        <w:t xml:space="preserve">льность, </w:t>
      </w:r>
      <w:r w:rsidRPr="007F32C8">
        <w:rPr>
          <w:rFonts w:ascii="PT Astra Serif" w:eastAsia="Times New Roman" w:hAnsi="PT Astra Serif" w:cs="Times New Roman"/>
          <w:sz w:val="24"/>
          <w:szCs w:val="24"/>
        </w:rPr>
        <w:t>соответствующую трем уровням общего образования:</w:t>
      </w:r>
    </w:p>
    <w:p w:rsidR="0027745F" w:rsidRPr="007F32C8" w:rsidRDefault="0027745F" w:rsidP="008D649C">
      <w:pPr>
        <w:spacing w:line="240" w:lineRule="auto"/>
        <w:ind w:left="-851" w:firstLine="709"/>
        <w:contextualSpacing/>
        <w:jc w:val="both"/>
        <w:rPr>
          <w:rFonts w:ascii="PT Astra Serif" w:hAnsi="PT Astra Serif" w:cs="Times New Roman"/>
          <w:color w:val="3366FF"/>
          <w:sz w:val="24"/>
          <w:szCs w:val="24"/>
        </w:rPr>
      </w:pPr>
    </w:p>
    <w:tbl>
      <w:tblPr>
        <w:tblStyle w:val="14"/>
        <w:tblW w:w="6062" w:type="dxa"/>
        <w:tblInd w:w="1951" w:type="dxa"/>
        <w:tblLook w:val="01E0" w:firstRow="1" w:lastRow="1" w:firstColumn="1" w:lastColumn="1" w:noHBand="0" w:noVBand="0"/>
      </w:tblPr>
      <w:tblGrid>
        <w:gridCol w:w="1195"/>
        <w:gridCol w:w="4867"/>
      </w:tblGrid>
      <w:tr w:rsidR="00E549D7" w:rsidRPr="007F32C8" w:rsidTr="00DE34F6">
        <w:trPr>
          <w:trHeight w:val="20"/>
        </w:trPr>
        <w:tc>
          <w:tcPr>
            <w:tcW w:w="1195" w:type="dxa"/>
            <w:vMerge w:val="restart"/>
            <w:shd w:val="clear" w:color="auto" w:fill="FFFF00"/>
            <w:vAlign w:val="center"/>
          </w:tcPr>
          <w:p w:rsidR="00E549D7" w:rsidRPr="007F32C8" w:rsidRDefault="00E549D7" w:rsidP="008D649C">
            <w:pPr>
              <w:contextualSpacing/>
              <w:jc w:val="both"/>
              <w:rPr>
                <w:rFonts w:ascii="PT Astra Serif" w:eastAsia="Times New Roman" w:hAnsi="PT Astra Serif"/>
                <w:sz w:val="24"/>
                <w:szCs w:val="24"/>
              </w:rPr>
            </w:pPr>
            <w:r w:rsidRPr="007F32C8">
              <w:rPr>
                <w:rFonts w:ascii="PT Astra Serif" w:eastAsia="Times New Roman" w:hAnsi="PT Astra Serif"/>
                <w:sz w:val="24"/>
                <w:szCs w:val="24"/>
              </w:rPr>
              <w:t>№ п/п</w:t>
            </w:r>
          </w:p>
        </w:tc>
        <w:tc>
          <w:tcPr>
            <w:tcW w:w="4867" w:type="dxa"/>
            <w:shd w:val="clear" w:color="auto" w:fill="E5B8B7" w:themeFill="accent2" w:themeFillTint="66"/>
            <w:vAlign w:val="center"/>
          </w:tcPr>
          <w:p w:rsidR="00E549D7" w:rsidRPr="007F32C8" w:rsidRDefault="00E549D7" w:rsidP="008D649C">
            <w:pPr>
              <w:contextualSpacing/>
              <w:jc w:val="both"/>
              <w:rPr>
                <w:rFonts w:ascii="PT Astra Serif" w:eastAsia="Times New Roman" w:hAnsi="PT Astra Serif"/>
                <w:b/>
                <w:sz w:val="24"/>
                <w:szCs w:val="24"/>
              </w:rPr>
            </w:pPr>
            <w:r w:rsidRPr="007F32C8">
              <w:rPr>
                <w:rFonts w:ascii="PT Astra Serif" w:eastAsia="Times New Roman" w:hAnsi="PT Astra Serif"/>
                <w:b/>
                <w:sz w:val="24"/>
                <w:szCs w:val="24"/>
              </w:rPr>
              <w:t>Общее образование</w:t>
            </w:r>
          </w:p>
        </w:tc>
      </w:tr>
      <w:tr w:rsidR="00E549D7" w:rsidRPr="007F32C8" w:rsidTr="00DE34F6">
        <w:trPr>
          <w:trHeight w:val="20"/>
        </w:trPr>
        <w:tc>
          <w:tcPr>
            <w:tcW w:w="1195" w:type="dxa"/>
            <w:vMerge/>
            <w:shd w:val="clear" w:color="auto" w:fill="FFFF00"/>
            <w:vAlign w:val="center"/>
          </w:tcPr>
          <w:p w:rsidR="00E549D7" w:rsidRPr="007F32C8" w:rsidRDefault="00E549D7" w:rsidP="008D649C">
            <w:pPr>
              <w:numPr>
                <w:ilvl w:val="0"/>
                <w:numId w:val="1"/>
              </w:numPr>
              <w:ind w:firstLine="0"/>
              <w:contextualSpacing/>
              <w:jc w:val="both"/>
              <w:rPr>
                <w:rFonts w:ascii="PT Astra Serif" w:hAnsi="PT Astra Serif"/>
                <w:sz w:val="24"/>
                <w:szCs w:val="24"/>
              </w:rPr>
            </w:pPr>
          </w:p>
        </w:tc>
        <w:tc>
          <w:tcPr>
            <w:tcW w:w="4867" w:type="dxa"/>
            <w:shd w:val="clear" w:color="auto" w:fill="E5B8B7" w:themeFill="accent2" w:themeFillTint="66"/>
            <w:vAlign w:val="center"/>
          </w:tcPr>
          <w:p w:rsidR="00E549D7" w:rsidRPr="007F32C8" w:rsidRDefault="004F1D7B" w:rsidP="008D649C">
            <w:pPr>
              <w:contextualSpacing/>
              <w:jc w:val="both"/>
              <w:rPr>
                <w:rFonts w:ascii="PT Astra Serif" w:eastAsia="Times New Roman" w:hAnsi="PT Astra Serif"/>
                <w:i/>
                <w:sz w:val="24"/>
                <w:szCs w:val="24"/>
              </w:rPr>
            </w:pPr>
            <w:r w:rsidRPr="007F32C8">
              <w:rPr>
                <w:rFonts w:ascii="PT Astra Serif" w:eastAsia="Times New Roman" w:hAnsi="PT Astra Serif"/>
                <w:i/>
                <w:sz w:val="24"/>
                <w:szCs w:val="24"/>
              </w:rPr>
              <w:t>Уровень  образования</w:t>
            </w:r>
          </w:p>
        </w:tc>
      </w:tr>
      <w:tr w:rsidR="00E549D7" w:rsidRPr="007F32C8" w:rsidTr="00DE34F6">
        <w:trPr>
          <w:trHeight w:val="20"/>
        </w:trPr>
        <w:tc>
          <w:tcPr>
            <w:tcW w:w="1195" w:type="dxa"/>
            <w:shd w:val="clear" w:color="auto" w:fill="FFFF00"/>
            <w:vAlign w:val="center"/>
          </w:tcPr>
          <w:p w:rsidR="00E549D7" w:rsidRPr="007F32C8" w:rsidRDefault="00E549D7" w:rsidP="008D649C">
            <w:pPr>
              <w:numPr>
                <w:ilvl w:val="0"/>
                <w:numId w:val="1"/>
              </w:numPr>
              <w:ind w:firstLine="0"/>
              <w:contextualSpacing/>
              <w:jc w:val="both"/>
              <w:rPr>
                <w:rFonts w:ascii="PT Astra Serif" w:hAnsi="PT Astra Serif"/>
                <w:sz w:val="24"/>
                <w:szCs w:val="24"/>
              </w:rPr>
            </w:pPr>
          </w:p>
        </w:tc>
        <w:tc>
          <w:tcPr>
            <w:tcW w:w="4867" w:type="dxa"/>
            <w:shd w:val="clear" w:color="auto" w:fill="B6DDE8" w:themeFill="accent5" w:themeFillTint="66"/>
            <w:vAlign w:val="center"/>
          </w:tcPr>
          <w:p w:rsidR="00E549D7" w:rsidRPr="007F32C8" w:rsidRDefault="00E549D7" w:rsidP="008D649C">
            <w:pPr>
              <w:contextualSpacing/>
              <w:jc w:val="both"/>
              <w:rPr>
                <w:rFonts w:ascii="PT Astra Serif" w:eastAsia="Times New Roman" w:hAnsi="PT Astra Serif"/>
                <w:sz w:val="24"/>
                <w:szCs w:val="24"/>
              </w:rPr>
            </w:pPr>
            <w:r w:rsidRPr="007F32C8">
              <w:rPr>
                <w:rFonts w:ascii="PT Astra Serif" w:eastAsia="Times New Roman" w:hAnsi="PT Astra Serif"/>
                <w:sz w:val="24"/>
                <w:szCs w:val="24"/>
              </w:rPr>
              <w:t>Начальное общее образование</w:t>
            </w:r>
          </w:p>
        </w:tc>
      </w:tr>
      <w:tr w:rsidR="00E549D7" w:rsidRPr="007F32C8" w:rsidTr="00DE34F6">
        <w:trPr>
          <w:trHeight w:val="20"/>
        </w:trPr>
        <w:tc>
          <w:tcPr>
            <w:tcW w:w="1195" w:type="dxa"/>
            <w:shd w:val="clear" w:color="auto" w:fill="FFFF00"/>
            <w:vAlign w:val="center"/>
          </w:tcPr>
          <w:p w:rsidR="00E549D7" w:rsidRPr="007F32C8" w:rsidRDefault="00E549D7" w:rsidP="008D649C">
            <w:pPr>
              <w:numPr>
                <w:ilvl w:val="0"/>
                <w:numId w:val="1"/>
              </w:numPr>
              <w:ind w:firstLine="0"/>
              <w:contextualSpacing/>
              <w:jc w:val="both"/>
              <w:rPr>
                <w:rFonts w:ascii="PT Astra Serif" w:hAnsi="PT Astra Serif"/>
                <w:sz w:val="24"/>
                <w:szCs w:val="24"/>
              </w:rPr>
            </w:pPr>
          </w:p>
        </w:tc>
        <w:tc>
          <w:tcPr>
            <w:tcW w:w="4867" w:type="dxa"/>
            <w:shd w:val="clear" w:color="auto" w:fill="FBD4B4" w:themeFill="accent6" w:themeFillTint="66"/>
            <w:vAlign w:val="center"/>
          </w:tcPr>
          <w:p w:rsidR="00E549D7" w:rsidRPr="007F32C8" w:rsidRDefault="00E549D7" w:rsidP="008D649C">
            <w:pPr>
              <w:contextualSpacing/>
              <w:jc w:val="both"/>
              <w:rPr>
                <w:rFonts w:ascii="PT Astra Serif" w:eastAsia="Times New Roman" w:hAnsi="PT Astra Serif"/>
                <w:sz w:val="24"/>
                <w:szCs w:val="24"/>
              </w:rPr>
            </w:pPr>
            <w:r w:rsidRPr="007F32C8">
              <w:rPr>
                <w:rFonts w:ascii="PT Astra Serif" w:eastAsia="Times New Roman" w:hAnsi="PT Astra Serif"/>
                <w:sz w:val="24"/>
                <w:szCs w:val="24"/>
              </w:rPr>
              <w:t>Основное общее образование</w:t>
            </w:r>
          </w:p>
        </w:tc>
      </w:tr>
      <w:tr w:rsidR="00E549D7" w:rsidRPr="007F32C8" w:rsidTr="00DE34F6">
        <w:trPr>
          <w:trHeight w:val="20"/>
        </w:trPr>
        <w:tc>
          <w:tcPr>
            <w:tcW w:w="1195" w:type="dxa"/>
            <w:shd w:val="clear" w:color="auto" w:fill="FFFF00"/>
            <w:vAlign w:val="center"/>
          </w:tcPr>
          <w:p w:rsidR="00E549D7" w:rsidRPr="007F32C8" w:rsidRDefault="00E549D7" w:rsidP="008D649C">
            <w:pPr>
              <w:numPr>
                <w:ilvl w:val="0"/>
                <w:numId w:val="1"/>
              </w:numPr>
              <w:ind w:firstLine="0"/>
              <w:contextualSpacing/>
              <w:jc w:val="both"/>
              <w:rPr>
                <w:rFonts w:ascii="PT Astra Serif" w:hAnsi="PT Astra Serif"/>
                <w:sz w:val="24"/>
                <w:szCs w:val="24"/>
              </w:rPr>
            </w:pPr>
          </w:p>
        </w:tc>
        <w:tc>
          <w:tcPr>
            <w:tcW w:w="4867" w:type="dxa"/>
            <w:shd w:val="clear" w:color="auto" w:fill="D6E3BC" w:themeFill="accent3" w:themeFillTint="66"/>
            <w:vAlign w:val="center"/>
          </w:tcPr>
          <w:p w:rsidR="00E549D7" w:rsidRPr="007F32C8" w:rsidRDefault="00E549D7" w:rsidP="008D649C">
            <w:pPr>
              <w:contextualSpacing/>
              <w:jc w:val="both"/>
              <w:rPr>
                <w:rFonts w:ascii="PT Astra Serif" w:eastAsia="Times New Roman" w:hAnsi="PT Astra Serif"/>
                <w:sz w:val="24"/>
                <w:szCs w:val="24"/>
              </w:rPr>
            </w:pPr>
            <w:r w:rsidRPr="007F32C8">
              <w:rPr>
                <w:rFonts w:ascii="PT Astra Serif" w:eastAsia="Times New Roman" w:hAnsi="PT Astra Serif"/>
                <w:sz w:val="24"/>
                <w:szCs w:val="24"/>
              </w:rPr>
              <w:t>Среднее общее образование</w:t>
            </w:r>
          </w:p>
        </w:tc>
      </w:tr>
    </w:tbl>
    <w:p w:rsidR="00610F7B" w:rsidRPr="007F32C8" w:rsidRDefault="00610F7B" w:rsidP="008D649C">
      <w:pPr>
        <w:pStyle w:val="10"/>
        <w:jc w:val="both"/>
        <w:rPr>
          <w:rFonts w:ascii="PT Astra Serif" w:hAnsi="PT Astra Serif" w:cs="Times New Roman"/>
          <w:sz w:val="28"/>
          <w:szCs w:val="28"/>
          <w:u w:val="single"/>
        </w:rPr>
      </w:pPr>
      <w:bookmarkStart w:id="0" w:name="_Toc494897380"/>
      <w:r w:rsidRPr="007F32C8">
        <w:rPr>
          <w:rFonts w:ascii="PT Astra Serif" w:hAnsi="PT Astra Serif" w:cs="Times New Roman"/>
          <w:sz w:val="28"/>
          <w:szCs w:val="28"/>
          <w:u w:val="single"/>
        </w:rPr>
        <w:t>1. АНАЛИТИЧЕСКАЯ ЧАСТЬ</w:t>
      </w:r>
    </w:p>
    <w:p w:rsidR="00610F7B" w:rsidRPr="007F32C8" w:rsidRDefault="00610F7B" w:rsidP="008D649C">
      <w:pPr>
        <w:pStyle w:val="2"/>
        <w:rPr>
          <w:rFonts w:ascii="PT Astra Serif" w:hAnsi="PT Astra Serif"/>
        </w:rPr>
      </w:pPr>
    </w:p>
    <w:p w:rsidR="000A711C" w:rsidRPr="007F32C8" w:rsidRDefault="00417585" w:rsidP="000A711C">
      <w:pPr>
        <w:pStyle w:val="2"/>
        <w:rPr>
          <w:rFonts w:ascii="PT Astra Serif" w:hAnsi="PT Astra Serif"/>
          <w:sz w:val="28"/>
          <w:szCs w:val="28"/>
        </w:rPr>
      </w:pPr>
      <w:r w:rsidRPr="007F32C8">
        <w:rPr>
          <w:rFonts w:ascii="PT Astra Serif" w:hAnsi="PT Astra Serif"/>
          <w:sz w:val="28"/>
          <w:szCs w:val="28"/>
        </w:rPr>
        <w:t>1.Оценка образовательной деятельности</w:t>
      </w:r>
      <w:bookmarkEnd w:id="0"/>
    </w:p>
    <w:p w:rsidR="007975C9" w:rsidRPr="007F32C8" w:rsidRDefault="000A711C" w:rsidP="00E56EC2">
      <w:pPr>
        <w:spacing w:after="0" w:line="240" w:lineRule="auto"/>
        <w:ind w:right="180"/>
        <w:contextualSpacing/>
        <w:jc w:val="both"/>
        <w:rPr>
          <w:rFonts w:ascii="PT Astra Serif" w:hAnsi="PT Astra Serif" w:cs="Times New Roman"/>
          <w:color w:val="000000"/>
          <w:sz w:val="28"/>
          <w:szCs w:val="28"/>
        </w:rPr>
      </w:pPr>
      <w:r w:rsidRPr="007F32C8">
        <w:rPr>
          <w:rFonts w:ascii="PT Astra Serif" w:hAnsi="PT Astra Serif" w:cs="Times New Roman"/>
          <w:sz w:val="24"/>
          <w:szCs w:val="24"/>
        </w:rPr>
        <w:t xml:space="preserve">          </w:t>
      </w:r>
      <w:r w:rsidR="007975C9" w:rsidRPr="007F32C8">
        <w:rPr>
          <w:rFonts w:ascii="PT Astra Serif" w:hAnsi="PT Astra Serif" w:cs="Times New Roman"/>
          <w:sz w:val="24"/>
          <w:szCs w:val="24"/>
        </w:rPr>
        <w:t xml:space="preserve">В работе с обучающимися </w:t>
      </w:r>
      <w:r w:rsidR="00D330E1" w:rsidRPr="007F32C8">
        <w:rPr>
          <w:rFonts w:ascii="PT Astra Serif" w:hAnsi="PT Astra Serif" w:cs="Times New Roman"/>
          <w:sz w:val="24"/>
          <w:szCs w:val="24"/>
        </w:rPr>
        <w:t>Школа</w:t>
      </w:r>
      <w:r w:rsidR="007975C9" w:rsidRPr="007F32C8">
        <w:rPr>
          <w:rFonts w:ascii="PT Astra Serif" w:hAnsi="PT Astra Serif" w:cs="Times New Roman"/>
          <w:sz w:val="24"/>
          <w:szCs w:val="24"/>
        </w:rPr>
        <w:t xml:space="preserve"> руководствуется Конституцией Российской Федерации, </w:t>
      </w:r>
      <w:r w:rsidR="00042E27" w:rsidRPr="007F32C8">
        <w:rPr>
          <w:rFonts w:ascii="PT Astra Serif" w:hAnsi="PT Astra Serif" w:cs="Times New Roman"/>
          <w:sz w:val="24"/>
          <w:szCs w:val="24"/>
        </w:rPr>
        <w:t>Федеральным законом от 12 декабря 2012 г. № 273-ФЗ</w:t>
      </w:r>
      <w:r w:rsidR="007975C9" w:rsidRPr="007F32C8">
        <w:rPr>
          <w:rFonts w:ascii="PT Astra Serif" w:hAnsi="PT Astra Serif" w:cs="Times New Roman"/>
          <w:sz w:val="24"/>
          <w:szCs w:val="24"/>
        </w:rPr>
        <w:t xml:space="preserve"> «Об образовании в Р</w:t>
      </w:r>
      <w:r w:rsidR="008432B5" w:rsidRPr="007F32C8">
        <w:rPr>
          <w:rFonts w:ascii="PT Astra Serif" w:hAnsi="PT Astra Serif" w:cs="Times New Roman"/>
          <w:sz w:val="24"/>
          <w:szCs w:val="24"/>
        </w:rPr>
        <w:t xml:space="preserve">оссийской </w:t>
      </w:r>
      <w:r w:rsidR="007975C9" w:rsidRPr="007F32C8">
        <w:rPr>
          <w:rFonts w:ascii="PT Astra Serif" w:hAnsi="PT Astra Serif" w:cs="Times New Roman"/>
          <w:sz w:val="24"/>
          <w:szCs w:val="24"/>
        </w:rPr>
        <w:t>Ф</w:t>
      </w:r>
      <w:r w:rsidR="008432B5" w:rsidRPr="007F32C8">
        <w:rPr>
          <w:rFonts w:ascii="PT Astra Serif" w:hAnsi="PT Astra Serif" w:cs="Times New Roman"/>
          <w:sz w:val="24"/>
          <w:szCs w:val="24"/>
        </w:rPr>
        <w:t>едерации</w:t>
      </w:r>
      <w:r w:rsidR="007975C9" w:rsidRPr="007F32C8">
        <w:rPr>
          <w:rFonts w:ascii="PT Astra Serif" w:hAnsi="PT Astra Serif" w:cs="Times New Roman"/>
          <w:sz w:val="24"/>
          <w:szCs w:val="24"/>
        </w:rPr>
        <w:t xml:space="preserve">», </w:t>
      </w:r>
      <w:r w:rsidR="001A505F" w:rsidRPr="007F32C8">
        <w:rPr>
          <w:rFonts w:ascii="PT Astra Serif" w:hAnsi="PT Astra Serif" w:cs="Times New Roman"/>
          <w:sz w:val="24"/>
          <w:szCs w:val="24"/>
        </w:rPr>
        <w:t xml:space="preserve">ФГОС начального общего, основного общего и среднего общего образования, </w:t>
      </w:r>
      <w:r w:rsidR="008432B5" w:rsidRPr="007F32C8">
        <w:rPr>
          <w:rFonts w:ascii="PT Astra Serif" w:hAnsi="PT Astra Serif" w:cs="Times New Roman"/>
          <w:sz w:val="24"/>
          <w:szCs w:val="24"/>
        </w:rPr>
        <w:t>н</w:t>
      </w:r>
      <w:r w:rsidR="007975C9" w:rsidRPr="007F32C8">
        <w:rPr>
          <w:rFonts w:ascii="PT Astra Serif" w:hAnsi="PT Astra Serif" w:cs="Times New Roman"/>
          <w:sz w:val="24"/>
          <w:szCs w:val="24"/>
        </w:rPr>
        <w:t xml:space="preserve">ормативными документами Министерства </w:t>
      </w:r>
      <w:r w:rsidR="00E9064A" w:rsidRPr="007F32C8">
        <w:rPr>
          <w:rFonts w:ascii="PT Astra Serif" w:hAnsi="PT Astra Serif" w:cs="Times New Roman"/>
          <w:sz w:val="24"/>
          <w:szCs w:val="24"/>
        </w:rPr>
        <w:t xml:space="preserve">просвещения </w:t>
      </w:r>
      <w:r w:rsidR="007975C9" w:rsidRPr="007F32C8">
        <w:rPr>
          <w:rFonts w:ascii="PT Astra Serif" w:hAnsi="PT Astra Serif" w:cs="Times New Roman"/>
          <w:sz w:val="24"/>
          <w:szCs w:val="24"/>
        </w:rPr>
        <w:t>Российской Федерации, трудовым кодексом Российской Федерации, Правилами и нормами охраны труда, техники безопасности и противопожарной защиты, Постановлением Главного государственного санитарного врача РФ от 2</w:t>
      </w:r>
      <w:r w:rsidR="00B614BF" w:rsidRPr="007F32C8">
        <w:rPr>
          <w:rFonts w:ascii="PT Astra Serif" w:hAnsi="PT Astra Serif" w:cs="Times New Roman"/>
          <w:sz w:val="24"/>
          <w:szCs w:val="24"/>
        </w:rPr>
        <w:t>8.09.2020</w:t>
      </w:r>
      <w:r w:rsidR="007975C9" w:rsidRPr="007F32C8">
        <w:rPr>
          <w:rFonts w:ascii="PT Astra Serif" w:hAnsi="PT Astra Serif" w:cs="Times New Roman"/>
          <w:sz w:val="24"/>
          <w:szCs w:val="24"/>
        </w:rPr>
        <w:t xml:space="preserve"> №</w:t>
      </w:r>
      <w:r w:rsidR="00B614BF" w:rsidRPr="007F32C8">
        <w:rPr>
          <w:rFonts w:ascii="PT Astra Serif" w:hAnsi="PT Astra Serif" w:cs="Times New Roman"/>
          <w:sz w:val="24"/>
          <w:szCs w:val="24"/>
        </w:rPr>
        <w:t>28</w:t>
      </w:r>
      <w:r w:rsidR="007975C9" w:rsidRPr="007F32C8">
        <w:rPr>
          <w:rFonts w:ascii="PT Astra Serif" w:hAnsi="PT Astra Serif" w:cs="Times New Roman"/>
          <w:sz w:val="24"/>
          <w:szCs w:val="24"/>
        </w:rPr>
        <w:t xml:space="preserve">«Об утверждении </w:t>
      </w:r>
      <w:r w:rsidR="00B614BF" w:rsidRPr="007F32C8">
        <w:rPr>
          <w:rFonts w:ascii="PT Astra Serif" w:hAnsi="PT Astra Serif" w:cs="Times New Roman"/>
          <w:sz w:val="24"/>
          <w:szCs w:val="24"/>
        </w:rPr>
        <w:t xml:space="preserve">санитарных правил СП 2.4.3648-20 </w:t>
      </w:r>
      <w:r w:rsidR="007975C9" w:rsidRPr="007F32C8">
        <w:rPr>
          <w:rFonts w:ascii="PT Astra Serif" w:hAnsi="PT Astra Serif" w:cs="Times New Roman"/>
          <w:sz w:val="24"/>
          <w:szCs w:val="24"/>
        </w:rPr>
        <w:t xml:space="preserve">«Санитарно-эпидемиологические требования к организации </w:t>
      </w:r>
      <w:r w:rsidR="00B614BF" w:rsidRPr="007F32C8">
        <w:rPr>
          <w:rFonts w:ascii="PT Astra Serif" w:hAnsi="PT Astra Serif" w:cs="Times New Roman"/>
          <w:sz w:val="24"/>
          <w:szCs w:val="24"/>
        </w:rPr>
        <w:t xml:space="preserve">воспитания </w:t>
      </w:r>
      <w:r w:rsidR="007975C9" w:rsidRPr="007F32C8">
        <w:rPr>
          <w:rFonts w:ascii="PT Astra Serif" w:hAnsi="PT Astra Serif" w:cs="Times New Roman"/>
          <w:sz w:val="24"/>
          <w:szCs w:val="24"/>
        </w:rPr>
        <w:t>и обучения</w:t>
      </w:r>
      <w:r w:rsidR="00B614BF" w:rsidRPr="007F32C8">
        <w:rPr>
          <w:rFonts w:ascii="PT Astra Serif" w:hAnsi="PT Astra Serif" w:cs="Times New Roman"/>
          <w:sz w:val="24"/>
          <w:szCs w:val="24"/>
        </w:rPr>
        <w:t>, отдыха и оздоровления детей и молодежи»</w:t>
      </w:r>
      <w:r w:rsidR="007975C9" w:rsidRPr="007F32C8">
        <w:rPr>
          <w:rFonts w:ascii="PT Astra Serif" w:hAnsi="PT Astra Serif" w:cs="Times New Roman"/>
          <w:sz w:val="24"/>
          <w:szCs w:val="24"/>
        </w:rPr>
        <w:t xml:space="preserve">, </w:t>
      </w:r>
      <w:r w:rsidR="007E0576" w:rsidRPr="007F32C8">
        <w:rPr>
          <w:rFonts w:ascii="PT Astra Serif" w:hAnsi="PT Astra Serif" w:cs="Times New Roman"/>
          <w:color w:val="000000"/>
          <w:sz w:val="28"/>
          <w:szCs w:val="28"/>
        </w:rPr>
        <w:t xml:space="preserve">СанПиН 1.2.3685-21 </w:t>
      </w:r>
      <w:r w:rsidR="007E0576" w:rsidRPr="00E56EC2">
        <w:rPr>
          <w:rFonts w:ascii="PT Astra Serif" w:hAnsi="PT Astra Serif" w:cs="Times New Roman"/>
          <w:color w:val="000000"/>
          <w:sz w:val="24"/>
          <w:szCs w:val="24"/>
        </w:rPr>
        <w:t xml:space="preserve">«Гигиенические нормативы и </w:t>
      </w:r>
      <w:r w:rsidR="007E0576" w:rsidRPr="00E56EC2">
        <w:rPr>
          <w:rFonts w:ascii="PT Astra Serif" w:hAnsi="PT Astra Serif" w:cs="Times New Roman"/>
          <w:color w:val="000000"/>
          <w:sz w:val="24"/>
          <w:szCs w:val="24"/>
        </w:rPr>
        <w:lastRenderedPageBreak/>
        <w:t>требования к обеспечению безопасности и (или) безвредности для человека факторов среды обитания» (действуют с 01.03.2021);СП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7975C9" w:rsidRPr="00E56EC2">
        <w:rPr>
          <w:rFonts w:ascii="PT Astra Serif" w:hAnsi="PT Astra Serif" w:cs="Times New Roman"/>
          <w:sz w:val="24"/>
          <w:szCs w:val="24"/>
        </w:rPr>
        <w:t>Уставом и</w:t>
      </w:r>
      <w:r w:rsidR="007975C9" w:rsidRPr="007F32C8">
        <w:rPr>
          <w:rFonts w:ascii="PT Astra Serif" w:hAnsi="PT Astra Serif" w:cs="Times New Roman"/>
          <w:sz w:val="24"/>
          <w:szCs w:val="24"/>
        </w:rPr>
        <w:t xml:space="preserve"> локальными правовыми актами школы.</w:t>
      </w:r>
    </w:p>
    <w:p w:rsidR="00857AAA" w:rsidRPr="007F32C8" w:rsidRDefault="00857AAA" w:rsidP="00E56EC2">
      <w:pPr>
        <w:pStyle w:val="a5"/>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Нормативно-правовая база </w:t>
      </w:r>
      <w:r w:rsidR="00D330E1" w:rsidRPr="007F32C8">
        <w:rPr>
          <w:rFonts w:ascii="PT Astra Serif" w:hAnsi="PT Astra Serif" w:cs="Times New Roman"/>
          <w:sz w:val="24"/>
          <w:szCs w:val="24"/>
        </w:rPr>
        <w:t>Школы</w:t>
      </w:r>
      <w:r w:rsidRPr="007F32C8">
        <w:rPr>
          <w:rFonts w:ascii="PT Astra Serif" w:hAnsi="PT Astra Serif" w:cs="Times New Roman"/>
          <w:sz w:val="24"/>
          <w:szCs w:val="24"/>
        </w:rPr>
        <w:t xml:space="preserve"> обеспечивает регламентацию образовател</w:t>
      </w:r>
      <w:r w:rsidR="00B21E07" w:rsidRPr="007F32C8">
        <w:rPr>
          <w:rFonts w:ascii="PT Astra Serif" w:hAnsi="PT Astra Serif" w:cs="Times New Roman"/>
          <w:sz w:val="24"/>
          <w:szCs w:val="24"/>
        </w:rPr>
        <w:t>ьной деятельности в полной мере.</w:t>
      </w:r>
    </w:p>
    <w:p w:rsidR="00B21E07" w:rsidRPr="007F32C8" w:rsidRDefault="00B21E07" w:rsidP="00E56EC2">
      <w:pPr>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b/>
          <w:i/>
          <w:sz w:val="24"/>
          <w:szCs w:val="24"/>
        </w:rPr>
        <w:t>Предметом</w:t>
      </w:r>
      <w:r w:rsidRPr="007F32C8">
        <w:rPr>
          <w:rFonts w:ascii="PT Astra Serif" w:hAnsi="PT Astra Serif" w:cs="Times New Roman"/>
          <w:sz w:val="24"/>
          <w:szCs w:val="24"/>
        </w:rPr>
        <w:t xml:space="preserve"> деятельности </w:t>
      </w:r>
      <w:r w:rsidR="00D330E1" w:rsidRPr="007F32C8">
        <w:rPr>
          <w:rFonts w:ascii="PT Astra Serif" w:hAnsi="PT Astra Serif" w:cs="Times New Roman"/>
          <w:sz w:val="24"/>
          <w:szCs w:val="24"/>
        </w:rPr>
        <w:t>Школы</w:t>
      </w:r>
      <w:r w:rsidRPr="007F32C8">
        <w:rPr>
          <w:rFonts w:ascii="PT Astra Serif" w:hAnsi="PT Astra Serif" w:cs="Times New Roman"/>
          <w:sz w:val="24"/>
          <w:szCs w:val="24"/>
        </w:rPr>
        <w:t xml:space="preserve"> является осуществление единой государственной политики  Российской Федерации в сфере образования, обеспечивающей сохранение единого образовательного пространства, необходимых условий для реализации конституционных прав граждан на получение образования.</w:t>
      </w:r>
    </w:p>
    <w:p w:rsidR="00B43ABC" w:rsidRPr="007F32C8" w:rsidRDefault="004F40C2" w:rsidP="008D649C">
      <w:pPr>
        <w:autoSpaceDE w:val="0"/>
        <w:autoSpaceDN w:val="0"/>
        <w:adjustRightInd w:val="0"/>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Деятельность образовательного учреждения осуществляется в соответствии с Уставом</w:t>
      </w:r>
      <w:r w:rsidRPr="007F32C8">
        <w:rPr>
          <w:rFonts w:ascii="PT Astra Serif" w:eastAsia="Times New Roman" w:hAnsi="PT Astra Serif" w:cs="Times New Roman"/>
          <w:bCs/>
          <w:sz w:val="24"/>
          <w:szCs w:val="24"/>
        </w:rPr>
        <w:t xml:space="preserve"> МБОУ «Пригородная средняя школа» (</w:t>
      </w:r>
      <w:r w:rsidRPr="007F32C8">
        <w:rPr>
          <w:rFonts w:ascii="PT Astra Serif" w:eastAsia="Times New Roman" w:hAnsi="PT Astra Serif" w:cs="Times New Roman"/>
          <w:bCs/>
          <w:color w:val="000000"/>
          <w:sz w:val="24"/>
          <w:szCs w:val="24"/>
        </w:rPr>
        <w:t xml:space="preserve">утверждён  Управлением образования администрации города Ульяновска </w:t>
      </w:r>
      <w:r w:rsidR="00B722AD" w:rsidRPr="007F32C8">
        <w:rPr>
          <w:rFonts w:ascii="PT Astra Serif" w:eastAsia="Times New Roman" w:hAnsi="PT Astra Serif" w:cs="Times New Roman"/>
          <w:bCs/>
          <w:sz w:val="24"/>
          <w:szCs w:val="24"/>
        </w:rPr>
        <w:t>31</w:t>
      </w:r>
      <w:r w:rsidRPr="007F32C8">
        <w:rPr>
          <w:rFonts w:ascii="PT Astra Serif" w:eastAsia="Times New Roman" w:hAnsi="PT Astra Serif" w:cs="Times New Roman"/>
          <w:bCs/>
          <w:sz w:val="24"/>
          <w:szCs w:val="24"/>
        </w:rPr>
        <w:t>.0</w:t>
      </w:r>
      <w:r w:rsidR="00B722AD" w:rsidRPr="007F32C8">
        <w:rPr>
          <w:rFonts w:ascii="PT Astra Serif" w:eastAsia="Times New Roman" w:hAnsi="PT Astra Serif" w:cs="Times New Roman"/>
          <w:bCs/>
          <w:sz w:val="24"/>
          <w:szCs w:val="24"/>
        </w:rPr>
        <w:t>1.2022</w:t>
      </w:r>
      <w:r w:rsidRPr="007F32C8">
        <w:rPr>
          <w:rFonts w:ascii="PT Astra Serif" w:eastAsia="Times New Roman" w:hAnsi="PT Astra Serif" w:cs="Times New Roman"/>
          <w:bCs/>
          <w:sz w:val="24"/>
          <w:szCs w:val="24"/>
        </w:rPr>
        <w:t xml:space="preserve"> г., приказ № </w:t>
      </w:r>
      <w:r w:rsidR="00B722AD" w:rsidRPr="007F32C8">
        <w:rPr>
          <w:rFonts w:ascii="PT Astra Serif" w:eastAsia="Times New Roman" w:hAnsi="PT Astra Serif" w:cs="Times New Roman"/>
          <w:bCs/>
          <w:sz w:val="24"/>
          <w:szCs w:val="24"/>
        </w:rPr>
        <w:t>100</w:t>
      </w:r>
      <w:r w:rsidRPr="007F32C8">
        <w:rPr>
          <w:rFonts w:ascii="PT Astra Serif" w:eastAsia="Times New Roman" w:hAnsi="PT Astra Serif" w:cs="Times New Roman"/>
          <w:bCs/>
          <w:sz w:val="24"/>
          <w:szCs w:val="24"/>
        </w:rPr>
        <w:t>);</w:t>
      </w:r>
      <w:r w:rsidRPr="007F32C8">
        <w:rPr>
          <w:rFonts w:ascii="PT Astra Serif" w:hAnsi="PT Astra Serif" w:cs="Times New Roman"/>
          <w:sz w:val="24"/>
          <w:szCs w:val="24"/>
        </w:rPr>
        <w:t xml:space="preserve"> согласованным </w:t>
      </w:r>
      <w:r w:rsidR="008A41D9" w:rsidRPr="007F32C8">
        <w:rPr>
          <w:rFonts w:ascii="PT Astra Serif" w:hAnsi="PT Astra Serif" w:cs="Times New Roman"/>
          <w:sz w:val="24"/>
          <w:szCs w:val="24"/>
        </w:rPr>
        <w:t xml:space="preserve">Управлением имущественных отношений, экономики и развития конкуренции администрации города Ульяновска. </w:t>
      </w:r>
    </w:p>
    <w:p w:rsidR="00343098" w:rsidRPr="007F32C8" w:rsidRDefault="00343098" w:rsidP="008D649C">
      <w:pPr>
        <w:autoSpaceDE w:val="0"/>
        <w:autoSpaceDN w:val="0"/>
        <w:adjustRightInd w:val="0"/>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В соответствии с Уставом школа осуществляла образовательн</w:t>
      </w:r>
      <w:r w:rsidR="004279CB" w:rsidRPr="007F32C8">
        <w:rPr>
          <w:rFonts w:ascii="PT Astra Serif" w:hAnsi="PT Astra Serif" w:cs="Times New Roman"/>
          <w:sz w:val="24"/>
          <w:szCs w:val="24"/>
        </w:rPr>
        <w:t xml:space="preserve">ую деятельность </w:t>
      </w:r>
      <w:r w:rsidR="00BF6777" w:rsidRPr="007F32C8">
        <w:rPr>
          <w:rFonts w:ascii="PT Astra Serif" w:hAnsi="PT Astra Serif" w:cs="Times New Roman"/>
          <w:sz w:val="24"/>
          <w:szCs w:val="24"/>
        </w:rPr>
        <w:t xml:space="preserve"> в </w:t>
      </w:r>
      <w:r w:rsidR="00564062" w:rsidRPr="007F32C8">
        <w:rPr>
          <w:rFonts w:ascii="PT Astra Serif" w:hAnsi="PT Astra Serif" w:cs="Times New Roman"/>
          <w:sz w:val="24"/>
          <w:szCs w:val="24"/>
        </w:rPr>
        <w:t>202</w:t>
      </w:r>
      <w:r w:rsidR="007E0576" w:rsidRPr="007F32C8">
        <w:rPr>
          <w:rFonts w:ascii="PT Astra Serif" w:hAnsi="PT Astra Serif" w:cs="Times New Roman"/>
          <w:sz w:val="24"/>
          <w:szCs w:val="24"/>
        </w:rPr>
        <w:t>1</w:t>
      </w:r>
      <w:r w:rsidRPr="007F32C8">
        <w:rPr>
          <w:rFonts w:ascii="PT Astra Serif" w:hAnsi="PT Astra Serif" w:cs="Times New Roman"/>
          <w:sz w:val="24"/>
          <w:szCs w:val="24"/>
        </w:rPr>
        <w:t>году в соответствии с уровнями</w:t>
      </w:r>
      <w:r w:rsidR="000A711C" w:rsidRPr="007F32C8">
        <w:rPr>
          <w:rFonts w:ascii="PT Astra Serif" w:hAnsi="PT Astra Serif" w:cs="Times New Roman"/>
          <w:sz w:val="24"/>
          <w:szCs w:val="24"/>
        </w:rPr>
        <w:t xml:space="preserve"> </w:t>
      </w:r>
      <w:r w:rsidRPr="007F32C8">
        <w:rPr>
          <w:rFonts w:ascii="PT Astra Serif" w:hAnsi="PT Astra Serif" w:cs="Times New Roman"/>
          <w:sz w:val="24"/>
          <w:szCs w:val="24"/>
        </w:rPr>
        <w:t>общеобразовательных программ:</w:t>
      </w:r>
    </w:p>
    <w:p w:rsidR="00343098" w:rsidRPr="007F32C8" w:rsidRDefault="00343098" w:rsidP="008D649C">
      <w:pPr>
        <w:autoSpaceDE w:val="0"/>
        <w:autoSpaceDN w:val="0"/>
        <w:adjustRightInd w:val="0"/>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I уровень - начальное общее образование</w:t>
      </w:r>
    </w:p>
    <w:p w:rsidR="00343098" w:rsidRPr="007F32C8" w:rsidRDefault="00343098" w:rsidP="008D649C">
      <w:pPr>
        <w:autoSpaceDE w:val="0"/>
        <w:autoSpaceDN w:val="0"/>
        <w:adjustRightInd w:val="0"/>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(нормативный срок освоения - 4 года),</w:t>
      </w:r>
    </w:p>
    <w:p w:rsidR="00343098" w:rsidRPr="007F32C8" w:rsidRDefault="00343098" w:rsidP="008D649C">
      <w:pPr>
        <w:autoSpaceDE w:val="0"/>
        <w:autoSpaceDN w:val="0"/>
        <w:adjustRightInd w:val="0"/>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II уровень - основное общее образование</w:t>
      </w:r>
    </w:p>
    <w:p w:rsidR="00343098" w:rsidRPr="007F32C8" w:rsidRDefault="00343098" w:rsidP="008D649C">
      <w:pPr>
        <w:autoSpaceDE w:val="0"/>
        <w:autoSpaceDN w:val="0"/>
        <w:adjustRightInd w:val="0"/>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(нормативный срок освоения - 5 лет),</w:t>
      </w:r>
    </w:p>
    <w:p w:rsidR="00343098" w:rsidRPr="007F32C8" w:rsidRDefault="00343098" w:rsidP="008D649C">
      <w:pPr>
        <w:autoSpaceDE w:val="0"/>
        <w:autoSpaceDN w:val="0"/>
        <w:adjustRightInd w:val="0"/>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III уровень - среднее общее образование</w:t>
      </w:r>
    </w:p>
    <w:p w:rsidR="00B614BF" w:rsidRPr="007F32C8" w:rsidRDefault="00343098" w:rsidP="008D649C">
      <w:pPr>
        <w:autoSpaceDE w:val="0"/>
        <w:autoSpaceDN w:val="0"/>
        <w:adjustRightInd w:val="0"/>
        <w:spacing w:after="0"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(нормативный срок освоения - 2 года), </w:t>
      </w:r>
    </w:p>
    <w:p w:rsidR="006B1B69" w:rsidRPr="007F32C8" w:rsidRDefault="006B1B69" w:rsidP="006B1B69">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Форма обучения: очная.</w:t>
      </w:r>
    </w:p>
    <w:p w:rsidR="006B1B69" w:rsidRPr="007F32C8" w:rsidRDefault="006B1B69" w:rsidP="006B1B69">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Язык обучения: русский.</w:t>
      </w:r>
    </w:p>
    <w:p w:rsidR="00F32A49" w:rsidRPr="007F32C8" w:rsidRDefault="00F32A49" w:rsidP="008D649C">
      <w:pPr>
        <w:spacing w:after="0" w:line="240" w:lineRule="auto"/>
        <w:jc w:val="both"/>
        <w:rPr>
          <w:rFonts w:ascii="PT Astra Serif" w:eastAsia="Times New Roman" w:hAnsi="PT Astra Serif" w:cs="Times New Roman"/>
          <w:sz w:val="24"/>
          <w:lang w:eastAsia="en-US"/>
        </w:rPr>
      </w:pPr>
      <w:r w:rsidRPr="007F32C8">
        <w:rPr>
          <w:rFonts w:ascii="PT Astra Serif" w:eastAsia="Times New Roman" w:hAnsi="PT Astra Serif" w:cs="Times New Roman"/>
          <w:sz w:val="24"/>
          <w:lang w:eastAsia="en-US"/>
        </w:rPr>
        <w:t>В 202</w:t>
      </w:r>
      <w:r w:rsidR="007E0576" w:rsidRPr="007F32C8">
        <w:rPr>
          <w:rFonts w:ascii="PT Astra Serif" w:eastAsia="Times New Roman" w:hAnsi="PT Astra Serif" w:cs="Times New Roman"/>
          <w:sz w:val="24"/>
          <w:lang w:eastAsia="en-US"/>
        </w:rPr>
        <w:t>1</w:t>
      </w:r>
      <w:r w:rsidRPr="007F32C8">
        <w:rPr>
          <w:rFonts w:ascii="PT Astra Serif" w:eastAsia="Times New Roman" w:hAnsi="PT Astra Serif" w:cs="Times New Roman"/>
          <w:sz w:val="24"/>
          <w:lang w:eastAsia="en-US"/>
        </w:rPr>
        <w:t xml:space="preserve"> г. в школе  реализовывались:</w:t>
      </w:r>
    </w:p>
    <w:p w:rsidR="00F32A49" w:rsidRPr="007F32C8" w:rsidRDefault="00F32A49" w:rsidP="008D649C">
      <w:pPr>
        <w:spacing w:after="0" w:line="240" w:lineRule="auto"/>
        <w:jc w:val="both"/>
        <w:rPr>
          <w:rFonts w:ascii="PT Astra Serif" w:eastAsia="Times New Roman" w:hAnsi="PT Astra Serif" w:cs="Times New Roman"/>
          <w:sz w:val="24"/>
          <w:lang w:eastAsia="en-US"/>
        </w:rPr>
      </w:pPr>
      <w:r w:rsidRPr="007F32C8">
        <w:rPr>
          <w:rFonts w:ascii="PT Astra Serif" w:eastAsia="Times New Roman" w:hAnsi="PT Astra Serif" w:cs="Times New Roman"/>
          <w:sz w:val="24"/>
          <w:lang w:eastAsia="en-US"/>
        </w:rPr>
        <w:t>Основная образовательная программа начального общего образования (1-4 кл., ФГОС НОО);</w:t>
      </w:r>
    </w:p>
    <w:p w:rsidR="00F32A49" w:rsidRPr="007F32C8" w:rsidRDefault="00F32A49" w:rsidP="008D649C">
      <w:pPr>
        <w:spacing w:after="0" w:line="240" w:lineRule="auto"/>
        <w:jc w:val="both"/>
        <w:rPr>
          <w:rFonts w:ascii="PT Astra Serif" w:eastAsia="Times New Roman" w:hAnsi="PT Astra Serif" w:cs="Times New Roman"/>
          <w:sz w:val="24"/>
          <w:lang w:eastAsia="en-US"/>
        </w:rPr>
      </w:pPr>
      <w:r w:rsidRPr="007F32C8">
        <w:rPr>
          <w:rFonts w:ascii="PT Astra Serif" w:eastAsia="Times New Roman" w:hAnsi="PT Astra Serif" w:cs="Times New Roman"/>
          <w:sz w:val="24"/>
          <w:lang w:eastAsia="en-US"/>
        </w:rPr>
        <w:t>Основная образовательная программа основного общего образования (5-9 кл., ФГОС ООО);</w:t>
      </w:r>
    </w:p>
    <w:p w:rsidR="00F32A49" w:rsidRPr="007F32C8" w:rsidRDefault="009B219F" w:rsidP="008D649C">
      <w:pPr>
        <w:spacing w:after="0" w:line="240" w:lineRule="auto"/>
        <w:jc w:val="both"/>
        <w:rPr>
          <w:rFonts w:ascii="PT Astra Serif" w:eastAsia="Times New Roman" w:hAnsi="PT Astra Serif" w:cs="Times New Roman"/>
          <w:sz w:val="24"/>
          <w:lang w:eastAsia="en-US"/>
        </w:rPr>
      </w:pPr>
      <w:r w:rsidRPr="007F32C8">
        <w:rPr>
          <w:rFonts w:ascii="PT Astra Serif" w:eastAsia="Times New Roman" w:hAnsi="PT Astra Serif" w:cs="Times New Roman"/>
          <w:sz w:val="24"/>
          <w:lang w:eastAsia="en-US"/>
        </w:rPr>
        <w:t>Основная о</w:t>
      </w:r>
      <w:r w:rsidR="00F32A49" w:rsidRPr="007F32C8">
        <w:rPr>
          <w:rFonts w:ascii="PT Astra Serif" w:eastAsia="Times New Roman" w:hAnsi="PT Astra Serif" w:cs="Times New Roman"/>
          <w:sz w:val="24"/>
          <w:lang w:eastAsia="en-US"/>
        </w:rPr>
        <w:t>бразовательная программа среднего общего образования (10-11 кл.</w:t>
      </w:r>
      <w:r w:rsidR="00B614BF" w:rsidRPr="007F32C8">
        <w:rPr>
          <w:rFonts w:ascii="PT Astra Serif" w:eastAsia="Times New Roman" w:hAnsi="PT Astra Serif" w:cs="Times New Roman"/>
          <w:sz w:val="24"/>
          <w:lang w:eastAsia="en-US"/>
        </w:rPr>
        <w:t>, ФГОС СОО</w:t>
      </w:r>
      <w:r w:rsidR="00F32A49" w:rsidRPr="007F32C8">
        <w:rPr>
          <w:rFonts w:ascii="PT Astra Serif" w:eastAsia="Times New Roman" w:hAnsi="PT Astra Serif" w:cs="Times New Roman"/>
          <w:sz w:val="24"/>
          <w:lang w:eastAsia="en-US"/>
        </w:rPr>
        <w:t>).</w:t>
      </w:r>
    </w:p>
    <w:p w:rsidR="00D35B9F" w:rsidRPr="007F32C8" w:rsidRDefault="003C099B" w:rsidP="003C099B">
      <w:pPr>
        <w:autoSpaceDE w:val="0"/>
        <w:autoSpaceDN w:val="0"/>
        <w:adjustRightInd w:val="0"/>
        <w:spacing w:after="0" w:line="240" w:lineRule="auto"/>
        <w:contextualSpacing/>
        <w:jc w:val="both"/>
        <w:rPr>
          <w:rFonts w:ascii="PT Astra Serif" w:hAnsi="PT Astra Serif" w:cs="Times New Roman"/>
          <w:sz w:val="24"/>
          <w:szCs w:val="24"/>
        </w:rPr>
      </w:pPr>
      <w:r w:rsidRPr="007F32C8">
        <w:rPr>
          <w:rFonts w:ascii="PT Astra Serif" w:hAnsi="PT Astra Serif" w:cs="Times New Roman"/>
          <w:sz w:val="24"/>
          <w:szCs w:val="24"/>
        </w:rPr>
        <w:t>Адаптированная образовательная программама начального общего и основного общего образования, образовательные программами дополнительного образования и внеурочной деятельности.</w:t>
      </w:r>
    </w:p>
    <w:p w:rsidR="00F32A49" w:rsidRPr="007F32C8" w:rsidRDefault="00F32A49" w:rsidP="008D649C">
      <w:pPr>
        <w:spacing w:after="0" w:line="240" w:lineRule="auto"/>
        <w:jc w:val="both"/>
        <w:rPr>
          <w:rFonts w:ascii="PT Astra Serif" w:eastAsia="Times New Roman" w:hAnsi="PT Astra Serif" w:cs="Times New Roman"/>
          <w:sz w:val="24"/>
          <w:lang w:eastAsia="en-US"/>
        </w:rPr>
      </w:pPr>
      <w:r w:rsidRPr="007F32C8">
        <w:rPr>
          <w:rFonts w:ascii="PT Astra Serif" w:eastAsia="Times New Roman" w:hAnsi="PT Astra Serif" w:cs="Times New Roman"/>
          <w:sz w:val="24"/>
          <w:lang w:eastAsia="en-US"/>
        </w:rPr>
        <w:t>В соответствии с образовательными программами в учебный план школы включены:</w:t>
      </w:r>
    </w:p>
    <w:p w:rsidR="00F32A49" w:rsidRPr="007F32C8" w:rsidRDefault="00F32A49" w:rsidP="00620000">
      <w:pPr>
        <w:widowControl w:val="0"/>
        <w:numPr>
          <w:ilvl w:val="0"/>
          <w:numId w:val="14"/>
        </w:numPr>
        <w:spacing w:before="100" w:beforeAutospacing="1" w:after="0" w:afterAutospacing="1" w:line="240" w:lineRule="auto"/>
        <w:jc w:val="both"/>
        <w:rPr>
          <w:rFonts w:ascii="PT Astra Serif" w:eastAsia="Times New Roman" w:hAnsi="PT Astra Serif" w:cs="Times New Roman"/>
          <w:sz w:val="24"/>
          <w:lang w:eastAsia="en-US"/>
        </w:rPr>
      </w:pPr>
      <w:r w:rsidRPr="007F32C8">
        <w:rPr>
          <w:rFonts w:ascii="PT Astra Serif" w:eastAsia="Times New Roman" w:hAnsi="PT Astra Serif" w:cs="Times New Roman"/>
          <w:sz w:val="24"/>
          <w:lang w:eastAsia="en-US"/>
        </w:rPr>
        <w:t xml:space="preserve">предметные области, являющиеся обязательными при реализации ФГОС, </w:t>
      </w:r>
    </w:p>
    <w:p w:rsidR="00F32A49" w:rsidRPr="007F32C8" w:rsidRDefault="00F32A49" w:rsidP="00620000">
      <w:pPr>
        <w:widowControl w:val="0"/>
        <w:numPr>
          <w:ilvl w:val="0"/>
          <w:numId w:val="14"/>
        </w:numPr>
        <w:spacing w:before="100" w:beforeAutospacing="1" w:after="0" w:afterAutospacing="1" w:line="240" w:lineRule="auto"/>
        <w:jc w:val="both"/>
        <w:rPr>
          <w:rFonts w:ascii="PT Astra Serif" w:eastAsia="Times New Roman" w:hAnsi="PT Astra Serif" w:cs="Times New Roman"/>
          <w:sz w:val="24"/>
          <w:lang w:eastAsia="en-US"/>
        </w:rPr>
      </w:pPr>
      <w:r w:rsidRPr="007F32C8">
        <w:rPr>
          <w:rFonts w:ascii="PT Astra Serif" w:eastAsia="Times New Roman" w:hAnsi="PT Astra Serif" w:cs="Times New Roman"/>
          <w:sz w:val="24"/>
          <w:lang w:eastAsia="en-US"/>
        </w:rPr>
        <w:t>перечень учебных предметов, обязательных для изучения на указанных уровнях обучения;</w:t>
      </w:r>
    </w:p>
    <w:p w:rsidR="00F32A49" w:rsidRPr="007F32C8" w:rsidRDefault="00F32A49" w:rsidP="00620000">
      <w:pPr>
        <w:widowControl w:val="0"/>
        <w:numPr>
          <w:ilvl w:val="0"/>
          <w:numId w:val="14"/>
        </w:numPr>
        <w:spacing w:before="100" w:beforeAutospacing="1" w:after="0" w:afterAutospacing="1" w:line="240" w:lineRule="auto"/>
        <w:jc w:val="both"/>
        <w:rPr>
          <w:rFonts w:ascii="PT Astra Serif" w:eastAsia="Times New Roman" w:hAnsi="PT Astra Serif" w:cs="Times New Roman"/>
          <w:sz w:val="24"/>
          <w:lang w:eastAsia="en-US"/>
        </w:rPr>
      </w:pPr>
      <w:r w:rsidRPr="007F32C8">
        <w:rPr>
          <w:rFonts w:ascii="PT Astra Serif" w:eastAsia="Times New Roman" w:hAnsi="PT Astra Serif" w:cs="Times New Roman"/>
          <w:sz w:val="24"/>
          <w:lang w:eastAsia="en-US"/>
        </w:rPr>
        <w:t>перечень предметов, необходимых для реализации образовательных программ, формируемых школой.</w:t>
      </w:r>
    </w:p>
    <w:p w:rsidR="00A40DFC" w:rsidRPr="007F32C8" w:rsidRDefault="00A40DFC" w:rsidP="008D649C">
      <w:pPr>
        <w:spacing w:after="0"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Профильного и углубленного обучения не</w:t>
      </w:r>
      <w:r w:rsidR="007E0576" w:rsidRPr="007F32C8">
        <w:rPr>
          <w:rFonts w:ascii="PT Astra Serif" w:eastAsia="Times New Roman" w:hAnsi="PT Astra Serif" w:cs="Times New Roman"/>
          <w:color w:val="000000"/>
          <w:sz w:val="24"/>
          <w:szCs w:val="24"/>
          <w:lang w:eastAsia="en-US"/>
        </w:rPr>
        <w:t xml:space="preserve"> осуществлялось</w:t>
      </w:r>
      <w:r w:rsidR="009B219F" w:rsidRPr="007F32C8">
        <w:rPr>
          <w:rFonts w:ascii="PT Astra Serif" w:eastAsia="Times New Roman" w:hAnsi="PT Astra Serif" w:cs="Times New Roman"/>
          <w:color w:val="000000"/>
          <w:sz w:val="24"/>
          <w:szCs w:val="24"/>
          <w:lang w:eastAsia="en-US"/>
        </w:rPr>
        <w:t xml:space="preserve">. </w:t>
      </w:r>
    </w:p>
    <w:p w:rsidR="005C3FF9" w:rsidRDefault="004677D2" w:rsidP="00D02207">
      <w:pPr>
        <w:rPr>
          <w:rFonts w:ascii="PT Astra Serif" w:eastAsia="Times New Roman" w:hAnsi="PT Astra Serif" w:cs="Times New Roman"/>
          <w:sz w:val="24"/>
          <w:szCs w:val="24"/>
          <w:lang w:eastAsia="ar-SA"/>
        </w:rPr>
      </w:pPr>
      <w:r w:rsidRPr="007F32C8">
        <w:rPr>
          <w:rFonts w:ascii="PT Astra Serif" w:eastAsia="Times New Roman" w:hAnsi="PT Astra Serif"/>
          <w:sz w:val="24"/>
          <w:szCs w:val="24"/>
        </w:rPr>
        <w:t xml:space="preserve">Во исполнение статьи 12.1  п.2 Федерального закона от 29.12.2012 № 273-ФЗ «Об образовании в Российской Федерации»,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w:t>
      </w:r>
      <w:r w:rsidRPr="007F32C8">
        <w:rPr>
          <w:rFonts w:ascii="PT Astra Serif" w:eastAsia="Times New Roman" w:hAnsi="PT Astra Serif"/>
          <w:sz w:val="24"/>
          <w:szCs w:val="24"/>
          <w:lang w:eastAsia="ar-SA"/>
        </w:rPr>
        <w:t xml:space="preserve">Приказа Министерства образования и науки Российской Федерации от 6.10.2009г.№ 373 «Об утверждении и введении в действие федерального  государственного образовательного стандарта начального общего образования» в редакции от 11.12.2020 г. </w:t>
      </w:r>
      <w:r w:rsidRPr="007F32C8">
        <w:rPr>
          <w:rFonts w:ascii="PT Astra Serif" w:hAnsi="PT Astra Serif"/>
          <w:sz w:val="24"/>
          <w:szCs w:val="24"/>
        </w:rPr>
        <w:t>,</w:t>
      </w:r>
      <w:r w:rsidR="00D02207" w:rsidRPr="007F32C8">
        <w:rPr>
          <w:rFonts w:ascii="PT Astra Serif" w:hAnsi="PT Astra Serif" w:cs="Times New Roman"/>
          <w:sz w:val="24"/>
          <w:szCs w:val="24"/>
        </w:rPr>
        <w:t>приказа Минобрнауки от 17.12.2010 №</w:t>
      </w:r>
      <w:r w:rsidR="00D02207" w:rsidRPr="007F32C8">
        <w:rPr>
          <w:rFonts w:ascii="PT Astra Serif" w:hAnsi="PT Astra Serif" w:cs="Times New Roman"/>
          <w:sz w:val="26"/>
          <w:szCs w:val="26"/>
        </w:rPr>
        <w:t xml:space="preserve"> </w:t>
      </w:r>
      <w:r w:rsidR="00D02207" w:rsidRPr="007F32C8">
        <w:rPr>
          <w:rFonts w:ascii="PT Astra Serif" w:hAnsi="PT Astra Serif" w:cs="Times New Roman"/>
          <w:sz w:val="24"/>
          <w:szCs w:val="24"/>
        </w:rPr>
        <w:t>1897 «Об утверждении федерального государственного образовательного стандарта основного общего образования» в редакции от 11.12.2020 г.</w:t>
      </w:r>
      <w:r w:rsidR="00D02207" w:rsidRPr="007F32C8">
        <w:rPr>
          <w:rFonts w:ascii="PT Astra Serif" w:hAnsi="PT Astra Serif"/>
          <w:sz w:val="24"/>
          <w:szCs w:val="24"/>
        </w:rPr>
        <w:t>,</w:t>
      </w:r>
      <w:r w:rsidR="003A44DE" w:rsidRPr="007F32C8">
        <w:rPr>
          <w:rFonts w:ascii="PT Astra Serif" w:hAnsi="PT Astra Serif"/>
          <w:sz w:val="24"/>
          <w:szCs w:val="24"/>
        </w:rPr>
        <w:t xml:space="preserve"> </w:t>
      </w:r>
      <w:r w:rsidR="00D02207" w:rsidRPr="007F32C8">
        <w:rPr>
          <w:rFonts w:ascii="PT Astra Serif" w:hAnsi="PT Astra Serif"/>
          <w:sz w:val="24"/>
          <w:szCs w:val="24"/>
        </w:rPr>
        <w:t>п</w:t>
      </w:r>
      <w:r w:rsidR="00D02207" w:rsidRPr="007F32C8">
        <w:rPr>
          <w:rFonts w:ascii="PT Astra Serif" w:eastAsia="Times New Roman" w:hAnsi="PT Astra Serif" w:cs="Times New Roman"/>
          <w:sz w:val="24"/>
          <w:szCs w:val="24"/>
          <w:lang w:eastAsia="ar-SA"/>
        </w:rPr>
        <w:t>риказа Министерства образования и науки</w:t>
      </w:r>
      <w:r w:rsidR="00D02207" w:rsidRPr="007F32C8">
        <w:rPr>
          <w:rFonts w:ascii="PT Astra Serif" w:eastAsia="Times New Roman" w:hAnsi="PT Astra Serif" w:cs="Times New Roman"/>
          <w:sz w:val="28"/>
          <w:szCs w:val="28"/>
          <w:lang w:eastAsia="ar-SA"/>
        </w:rPr>
        <w:t xml:space="preserve"> </w:t>
      </w:r>
      <w:r w:rsidR="00D02207" w:rsidRPr="007F32C8">
        <w:rPr>
          <w:rFonts w:ascii="PT Astra Serif" w:eastAsia="Times New Roman" w:hAnsi="PT Astra Serif" w:cs="Times New Roman"/>
          <w:sz w:val="24"/>
          <w:szCs w:val="24"/>
          <w:lang w:eastAsia="ar-SA"/>
        </w:rPr>
        <w:t xml:space="preserve">РФ от 17 мая 2012 года № 413 «Об утверждении федерального государственного образовательного стандарта среднего </w:t>
      </w:r>
    </w:p>
    <w:p w:rsidR="005C3FF9" w:rsidRDefault="005C3FF9" w:rsidP="00D02207">
      <w:pPr>
        <w:rPr>
          <w:rFonts w:ascii="PT Astra Serif" w:eastAsia="Times New Roman" w:hAnsi="PT Astra Serif" w:cs="Times New Roman"/>
          <w:sz w:val="24"/>
          <w:szCs w:val="24"/>
          <w:lang w:eastAsia="ar-SA"/>
        </w:rPr>
      </w:pPr>
    </w:p>
    <w:p w:rsidR="00802A96" w:rsidRPr="007F32C8" w:rsidRDefault="00D02207" w:rsidP="00D02207">
      <w:pPr>
        <w:rPr>
          <w:rFonts w:ascii="PT Astra Serif" w:eastAsia="Times New Roman" w:hAnsi="PT Astra Serif"/>
          <w:sz w:val="24"/>
          <w:szCs w:val="24"/>
        </w:rPr>
      </w:pPr>
      <w:r w:rsidRPr="007F32C8">
        <w:rPr>
          <w:rFonts w:ascii="PT Astra Serif" w:eastAsia="Times New Roman" w:hAnsi="PT Astra Serif" w:cs="Times New Roman"/>
          <w:sz w:val="24"/>
          <w:szCs w:val="24"/>
          <w:lang w:eastAsia="ar-SA"/>
        </w:rPr>
        <w:t>общего образования» в редакции от 11.12.2020 г.</w:t>
      </w:r>
      <w:r w:rsidRPr="007F32C8">
        <w:rPr>
          <w:rFonts w:ascii="PT Astra Serif" w:hAnsi="PT Astra Serif"/>
          <w:sz w:val="24"/>
          <w:szCs w:val="24"/>
        </w:rPr>
        <w:t xml:space="preserve">, </w:t>
      </w:r>
      <w:r w:rsidR="004677D2" w:rsidRPr="007F32C8">
        <w:rPr>
          <w:rFonts w:ascii="PT Astra Serif" w:eastAsia="Times New Roman" w:hAnsi="PT Astra Serif"/>
          <w:sz w:val="24"/>
          <w:szCs w:val="24"/>
        </w:rPr>
        <w:t>с учетом Плана мероприятий по реализации в 2021–2025 годах Стратегии развития воспитания в Российской Федерации на период до 2025 г</w:t>
      </w:r>
      <w:r w:rsidRPr="007F32C8">
        <w:rPr>
          <w:rFonts w:ascii="PT Astra Serif" w:eastAsia="Times New Roman" w:hAnsi="PT Astra Serif"/>
          <w:sz w:val="24"/>
          <w:szCs w:val="24"/>
        </w:rPr>
        <w:t>ода и с целью приведения основных</w:t>
      </w:r>
      <w:r w:rsidR="004677D2" w:rsidRPr="007F32C8">
        <w:rPr>
          <w:rFonts w:ascii="PT Astra Serif" w:eastAsia="Times New Roman" w:hAnsi="PT Astra Serif"/>
          <w:sz w:val="24"/>
          <w:szCs w:val="24"/>
        </w:rPr>
        <w:t xml:space="preserve"> образовательн</w:t>
      </w:r>
      <w:r w:rsidRPr="007F32C8">
        <w:rPr>
          <w:rFonts w:ascii="PT Astra Serif" w:eastAsia="Times New Roman" w:hAnsi="PT Astra Serif"/>
          <w:sz w:val="24"/>
          <w:szCs w:val="24"/>
        </w:rPr>
        <w:t>ых</w:t>
      </w:r>
      <w:r w:rsidR="004677D2" w:rsidRPr="007F32C8">
        <w:rPr>
          <w:rFonts w:ascii="PT Astra Serif" w:eastAsia="Times New Roman" w:hAnsi="PT Astra Serif"/>
          <w:sz w:val="24"/>
          <w:szCs w:val="24"/>
        </w:rPr>
        <w:t xml:space="preserve"> программ</w:t>
      </w:r>
      <w:r w:rsidRPr="007F32C8">
        <w:rPr>
          <w:rFonts w:ascii="PT Astra Serif" w:eastAsia="Times New Roman" w:hAnsi="PT Astra Serif"/>
          <w:sz w:val="24"/>
          <w:szCs w:val="24"/>
        </w:rPr>
        <w:t xml:space="preserve"> уровней </w:t>
      </w:r>
      <w:r w:rsidR="004677D2" w:rsidRPr="007F32C8">
        <w:rPr>
          <w:rFonts w:ascii="PT Astra Serif" w:eastAsia="Times New Roman" w:hAnsi="PT Astra Serif"/>
          <w:sz w:val="24"/>
          <w:szCs w:val="24"/>
        </w:rPr>
        <w:t>общего образования МБОУ «Пригородная СШ» в соответствие с действующим законодательством, на основании решения педагогического совета (протокол от  27августа 2021г.№ 1)</w:t>
      </w:r>
      <w:r w:rsidRPr="007F32C8">
        <w:rPr>
          <w:rFonts w:ascii="PT Astra Serif" w:eastAsia="Times New Roman" w:hAnsi="PT Astra Serif"/>
          <w:sz w:val="24"/>
          <w:szCs w:val="24"/>
        </w:rPr>
        <w:t xml:space="preserve"> в</w:t>
      </w:r>
      <w:r w:rsidR="00802A96" w:rsidRPr="007F32C8">
        <w:rPr>
          <w:rFonts w:ascii="PT Astra Serif" w:hAnsi="PT Astra Serif"/>
          <w:sz w:val="24"/>
          <w:szCs w:val="24"/>
        </w:rPr>
        <w:t xml:space="preserve">2021 году внесены изменения и дополнения в основные образовательные программы начального общего, основного общего и среднего общего образования МБОУ «Пригородная СШ»: </w:t>
      </w:r>
    </w:p>
    <w:p w:rsidR="00802A96" w:rsidRPr="007F32C8" w:rsidRDefault="00802A96" w:rsidP="00D02207">
      <w:pPr>
        <w:pStyle w:val="Default"/>
        <w:spacing w:line="276" w:lineRule="auto"/>
        <w:rPr>
          <w:rFonts w:ascii="PT Astra Serif" w:hAnsi="PT Astra Serif"/>
        </w:rPr>
      </w:pPr>
      <w:r w:rsidRPr="007F32C8">
        <w:rPr>
          <w:rFonts w:ascii="PT Astra Serif" w:hAnsi="PT Astra Serif"/>
          <w:b/>
          <w:bCs/>
        </w:rPr>
        <w:t xml:space="preserve">в содержательный раздел </w:t>
      </w:r>
      <w:r w:rsidRPr="007F32C8">
        <w:rPr>
          <w:rFonts w:ascii="PT Astra Serif" w:hAnsi="PT Astra Serif"/>
        </w:rPr>
        <w:t>в части рабочих программ учебных предметов/курсов, курсов внеурочной деятельности;</w:t>
      </w:r>
      <w:r w:rsidR="00D02207" w:rsidRPr="007F32C8">
        <w:rPr>
          <w:rFonts w:ascii="PT Astra Serif" w:hAnsi="PT Astra Serif"/>
        </w:rPr>
        <w:t xml:space="preserve"> раздел дополнен подразделом «Рабочие программы воспитания»;</w:t>
      </w:r>
    </w:p>
    <w:p w:rsidR="00802A96" w:rsidRPr="007F32C8" w:rsidRDefault="00802A96" w:rsidP="00802A96">
      <w:pPr>
        <w:pStyle w:val="Default"/>
        <w:spacing w:line="276" w:lineRule="auto"/>
        <w:rPr>
          <w:rFonts w:ascii="PT Astra Serif" w:hAnsi="PT Astra Serif"/>
        </w:rPr>
      </w:pPr>
      <w:r w:rsidRPr="007F32C8">
        <w:rPr>
          <w:rFonts w:ascii="PT Astra Serif" w:hAnsi="PT Astra Serif"/>
          <w:b/>
          <w:bCs/>
        </w:rPr>
        <w:t>в организационный раздел</w:t>
      </w:r>
      <w:r w:rsidRPr="007F32C8">
        <w:rPr>
          <w:rFonts w:ascii="PT Astra Serif" w:hAnsi="PT Astra Serif"/>
        </w:rPr>
        <w:t xml:space="preserve">: </w:t>
      </w:r>
    </w:p>
    <w:p w:rsidR="00802A96" w:rsidRPr="007F32C8" w:rsidRDefault="00D02207" w:rsidP="00802A96">
      <w:pPr>
        <w:pStyle w:val="Default"/>
        <w:spacing w:line="276" w:lineRule="auto"/>
        <w:rPr>
          <w:rFonts w:ascii="PT Astra Serif" w:hAnsi="PT Astra Serif"/>
        </w:rPr>
      </w:pPr>
      <w:r w:rsidRPr="007F32C8">
        <w:rPr>
          <w:rFonts w:ascii="PT Astra Serif" w:hAnsi="PT Astra Serif"/>
        </w:rPr>
        <w:t xml:space="preserve">          -в учебный план</w:t>
      </w:r>
      <w:r w:rsidR="00802A96" w:rsidRPr="007F32C8">
        <w:rPr>
          <w:rFonts w:ascii="PT Astra Serif" w:hAnsi="PT Astra Serif"/>
        </w:rPr>
        <w:t xml:space="preserve">; </w:t>
      </w:r>
    </w:p>
    <w:p w:rsidR="00802A96" w:rsidRPr="007F32C8" w:rsidRDefault="00D02207" w:rsidP="00802A96">
      <w:pPr>
        <w:pStyle w:val="Default"/>
        <w:spacing w:line="276" w:lineRule="auto"/>
        <w:rPr>
          <w:rFonts w:ascii="PT Astra Serif" w:hAnsi="PT Astra Serif"/>
        </w:rPr>
      </w:pPr>
      <w:r w:rsidRPr="007F32C8">
        <w:rPr>
          <w:rFonts w:ascii="PT Astra Serif" w:hAnsi="PT Astra Serif"/>
        </w:rPr>
        <w:t xml:space="preserve">          -в календарный учебный график</w:t>
      </w:r>
      <w:r w:rsidR="00802A96" w:rsidRPr="007F32C8">
        <w:rPr>
          <w:rFonts w:ascii="PT Astra Serif" w:hAnsi="PT Astra Serif"/>
        </w:rPr>
        <w:t xml:space="preserve">; </w:t>
      </w:r>
    </w:p>
    <w:p w:rsidR="00802A96" w:rsidRPr="007F32C8" w:rsidRDefault="00D02207" w:rsidP="00802A96">
      <w:pPr>
        <w:pStyle w:val="Default"/>
        <w:spacing w:line="276" w:lineRule="auto"/>
        <w:rPr>
          <w:rFonts w:ascii="PT Astra Serif" w:hAnsi="PT Astra Serif"/>
        </w:rPr>
      </w:pPr>
      <w:r w:rsidRPr="007F32C8">
        <w:rPr>
          <w:rFonts w:ascii="PT Astra Serif" w:hAnsi="PT Astra Serif"/>
        </w:rPr>
        <w:t xml:space="preserve">          - в план внеурочной деятельности</w:t>
      </w:r>
      <w:r w:rsidR="00802A96" w:rsidRPr="007F32C8">
        <w:rPr>
          <w:rFonts w:ascii="PT Astra Serif" w:hAnsi="PT Astra Serif"/>
        </w:rPr>
        <w:t xml:space="preserve">; </w:t>
      </w:r>
    </w:p>
    <w:p w:rsidR="00970C46" w:rsidRPr="007F32C8" w:rsidRDefault="00460510" w:rsidP="005C3FF9">
      <w:pPr>
        <w:pStyle w:val="Default"/>
        <w:spacing w:line="276" w:lineRule="auto"/>
        <w:rPr>
          <w:rFonts w:ascii="PT Astra Serif" w:hAnsi="PT Astra Serif"/>
        </w:rPr>
      </w:pPr>
      <w:r w:rsidRPr="007F32C8">
        <w:rPr>
          <w:rFonts w:ascii="PT Astra Serif" w:hAnsi="PT Astra Serif"/>
        </w:rPr>
        <w:t xml:space="preserve">          -</w:t>
      </w:r>
      <w:r w:rsidR="00D02207" w:rsidRPr="007F32C8">
        <w:rPr>
          <w:rFonts w:ascii="PT Astra Serif" w:hAnsi="PT Astra Serif"/>
        </w:rPr>
        <w:t xml:space="preserve">раздел дополнен </w:t>
      </w:r>
      <w:r w:rsidR="00802A96" w:rsidRPr="007F32C8">
        <w:rPr>
          <w:rFonts w:ascii="PT Astra Serif" w:hAnsi="PT Astra Serif"/>
        </w:rPr>
        <w:t>планом воспитательной раб</w:t>
      </w:r>
      <w:r w:rsidR="00D02207" w:rsidRPr="007F32C8">
        <w:rPr>
          <w:rFonts w:ascii="PT Astra Serif" w:hAnsi="PT Astra Serif"/>
        </w:rPr>
        <w:t>оты.</w:t>
      </w:r>
    </w:p>
    <w:p w:rsidR="009B219F" w:rsidRPr="007F32C8" w:rsidRDefault="009B219F" w:rsidP="008D649C">
      <w:pPr>
        <w:spacing w:after="0"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 xml:space="preserve">В </w:t>
      </w:r>
      <w:r w:rsidR="00F45A13" w:rsidRPr="007F32C8">
        <w:rPr>
          <w:rFonts w:ascii="PT Astra Serif" w:eastAsia="Times New Roman" w:hAnsi="PT Astra Serif" w:cs="Times New Roman"/>
          <w:color w:val="000000"/>
          <w:sz w:val="24"/>
          <w:szCs w:val="24"/>
          <w:lang w:eastAsia="en-US"/>
        </w:rPr>
        <w:t xml:space="preserve">отчетном периоде </w:t>
      </w:r>
      <w:r w:rsidR="007E0576" w:rsidRPr="007F32C8">
        <w:rPr>
          <w:rFonts w:ascii="PT Astra Serif" w:eastAsia="Times New Roman" w:hAnsi="PT Astra Serif" w:cs="Times New Roman"/>
          <w:color w:val="000000"/>
          <w:sz w:val="24"/>
          <w:szCs w:val="24"/>
          <w:lang w:eastAsia="en-US"/>
        </w:rPr>
        <w:t>4</w:t>
      </w:r>
      <w:r w:rsidR="00F45A13" w:rsidRPr="007F32C8">
        <w:rPr>
          <w:rFonts w:ascii="PT Astra Serif" w:eastAsia="Times New Roman" w:hAnsi="PT Astra Serif" w:cs="Times New Roman"/>
          <w:color w:val="000000"/>
          <w:sz w:val="24"/>
          <w:szCs w:val="24"/>
          <w:lang w:eastAsia="en-US"/>
        </w:rPr>
        <w:t xml:space="preserve"> учащихся обучались по адаптированным образовательным программам.</w:t>
      </w:r>
    </w:p>
    <w:p w:rsidR="0060478F" w:rsidRPr="007F32C8" w:rsidRDefault="0060478F" w:rsidP="0060478F">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Режим</w:t>
      </w:r>
      <w:r w:rsidR="003A44DE" w:rsidRPr="007F32C8">
        <w:rPr>
          <w:rFonts w:ascii="PT Astra Serif" w:hAnsi="PT Astra Serif" w:cs="Times New Roman"/>
          <w:b/>
          <w:bCs/>
          <w:color w:val="000000"/>
          <w:sz w:val="28"/>
          <w:szCs w:val="28"/>
        </w:rPr>
        <w:t xml:space="preserve"> </w:t>
      </w:r>
      <w:r w:rsidRPr="007F32C8">
        <w:rPr>
          <w:rFonts w:ascii="PT Astra Serif" w:hAnsi="PT Astra Serif" w:cs="Times New Roman"/>
          <w:b/>
          <w:bCs/>
          <w:color w:val="000000"/>
          <w:sz w:val="28"/>
          <w:szCs w:val="28"/>
        </w:rPr>
        <w:t>образовательной</w:t>
      </w:r>
      <w:r w:rsidR="003A44DE" w:rsidRPr="007F32C8">
        <w:rPr>
          <w:rFonts w:ascii="PT Astra Serif" w:hAnsi="PT Astra Serif" w:cs="Times New Roman"/>
          <w:b/>
          <w:bCs/>
          <w:color w:val="000000"/>
          <w:sz w:val="28"/>
          <w:szCs w:val="28"/>
        </w:rPr>
        <w:t xml:space="preserve"> </w:t>
      </w:r>
      <w:r w:rsidRPr="007F32C8">
        <w:rPr>
          <w:rFonts w:ascii="PT Astra Serif" w:hAnsi="PT Astra Serif" w:cs="Times New Roman"/>
          <w:b/>
          <w:bCs/>
          <w:color w:val="000000"/>
          <w:sz w:val="28"/>
          <w:szCs w:val="28"/>
        </w:rPr>
        <w:t>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919"/>
        <w:gridCol w:w="1351"/>
        <w:gridCol w:w="2983"/>
        <w:gridCol w:w="2345"/>
        <w:gridCol w:w="2307"/>
      </w:tblGrid>
      <w:tr w:rsidR="0060478F" w:rsidRPr="007F32C8" w:rsidTr="00C90B3A">
        <w:tc>
          <w:tcPr>
            <w:tcW w:w="0" w:type="auto"/>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75" w:type="dxa"/>
              <w:left w:w="75" w:type="dxa"/>
              <w:bottom w:w="75" w:type="dxa"/>
              <w:right w:w="75" w:type="dxa"/>
            </w:tcMar>
          </w:tcPr>
          <w:p w:rsidR="0060478F" w:rsidRPr="007F32C8" w:rsidRDefault="0060478F"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75" w:type="dxa"/>
              <w:left w:w="75" w:type="dxa"/>
              <w:bottom w:w="75" w:type="dxa"/>
              <w:right w:w="75" w:type="dxa"/>
            </w:tcMar>
          </w:tcPr>
          <w:p w:rsidR="003A44DE" w:rsidRPr="007F32C8" w:rsidRDefault="0060478F"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w:t>
            </w:r>
          </w:p>
          <w:p w:rsidR="0060478F" w:rsidRPr="007F32C8" w:rsidRDefault="0060478F"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смен</w:t>
            </w:r>
          </w:p>
        </w:tc>
        <w:tc>
          <w:tcPr>
            <w:tcW w:w="0" w:type="auto"/>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75" w:type="dxa"/>
              <w:left w:w="75" w:type="dxa"/>
              <w:bottom w:w="75" w:type="dxa"/>
              <w:right w:w="75" w:type="dxa"/>
            </w:tcMar>
          </w:tcPr>
          <w:p w:rsidR="003A44DE" w:rsidRPr="007F32C8" w:rsidRDefault="0060478F"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Продолжительность</w:t>
            </w:r>
          </w:p>
          <w:p w:rsidR="0060478F" w:rsidRPr="007F32C8" w:rsidRDefault="0060478F"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урока (мин.)</w:t>
            </w:r>
          </w:p>
        </w:tc>
        <w:tc>
          <w:tcPr>
            <w:tcW w:w="0" w:type="auto"/>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75" w:type="dxa"/>
              <w:left w:w="75" w:type="dxa"/>
              <w:bottom w:w="75" w:type="dxa"/>
              <w:right w:w="75" w:type="dxa"/>
            </w:tcMar>
          </w:tcPr>
          <w:p w:rsidR="0060478F" w:rsidRPr="007F32C8" w:rsidRDefault="0060478F"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75" w:type="dxa"/>
              <w:left w:w="75" w:type="dxa"/>
              <w:bottom w:w="75" w:type="dxa"/>
              <w:right w:w="75" w:type="dxa"/>
            </w:tcMar>
          </w:tcPr>
          <w:p w:rsidR="0060478F" w:rsidRPr="007F32C8" w:rsidRDefault="0060478F"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 учебных недель в году</w:t>
            </w:r>
          </w:p>
        </w:tc>
      </w:tr>
      <w:tr w:rsidR="0060478F" w:rsidRPr="007F32C8" w:rsidTr="00C90B3A">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Ступенчатый</w:t>
            </w:r>
            <w:r w:rsidR="003A44DE"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режим:</w:t>
            </w:r>
          </w:p>
          <w:p w:rsidR="0060478F" w:rsidRPr="007F32C8" w:rsidRDefault="0060478F" w:rsidP="0060478F">
            <w:pPr>
              <w:spacing w:after="0" w:line="240" w:lineRule="auto"/>
              <w:ind w:right="180"/>
              <w:contextualSpacing/>
              <w:jc w:val="center"/>
              <w:rPr>
                <w:rFonts w:ascii="PT Astra Serif" w:hAnsi="PT Astra Serif" w:cs="Times New Roman"/>
                <w:b/>
                <w:color w:val="000000"/>
                <w:sz w:val="24"/>
                <w:szCs w:val="24"/>
              </w:rPr>
            </w:pPr>
            <w:r w:rsidRPr="007F32C8">
              <w:rPr>
                <w:rFonts w:ascii="PT Astra Serif" w:hAnsi="PT Astra Serif" w:cs="Times New Roman"/>
                <w:b/>
                <w:color w:val="000000"/>
                <w:sz w:val="24"/>
                <w:szCs w:val="24"/>
              </w:rPr>
              <w:t>35 минут</w:t>
            </w:r>
          </w:p>
          <w:p w:rsidR="0060478F" w:rsidRPr="007F32C8" w:rsidRDefault="0060478F" w:rsidP="0060478F">
            <w:pPr>
              <w:spacing w:after="0" w:line="240" w:lineRule="auto"/>
              <w:ind w:right="180"/>
              <w:contextualSpacing/>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(сентябрь–декабрь);</w:t>
            </w:r>
          </w:p>
          <w:p w:rsidR="0060478F" w:rsidRPr="007F32C8" w:rsidRDefault="0060478F" w:rsidP="0060478F">
            <w:pPr>
              <w:spacing w:after="0" w:line="240" w:lineRule="auto"/>
              <w:ind w:left="780" w:right="180"/>
              <w:rPr>
                <w:rFonts w:ascii="PT Astra Serif" w:hAnsi="PT Astra Serif" w:cs="Times New Roman"/>
                <w:color w:val="000000"/>
                <w:sz w:val="24"/>
                <w:szCs w:val="24"/>
              </w:rPr>
            </w:pPr>
            <w:r w:rsidRPr="007F32C8">
              <w:rPr>
                <w:rFonts w:ascii="PT Astra Serif" w:hAnsi="PT Astra Serif" w:cs="Times New Roman"/>
                <w:b/>
                <w:color w:val="000000"/>
                <w:sz w:val="24"/>
                <w:szCs w:val="24"/>
              </w:rPr>
              <w:t>40 минут</w:t>
            </w:r>
            <w:r w:rsidRPr="007F32C8">
              <w:rPr>
                <w:rFonts w:ascii="PT Astra Serif" w:hAnsi="PT Astra Serif" w:cs="Times New Roman"/>
                <w:color w:val="000000"/>
                <w:sz w:val="24"/>
                <w:szCs w:val="24"/>
              </w:rPr>
              <w:t>(январь–май)</w:t>
            </w:r>
          </w:p>
        </w:tc>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33</w:t>
            </w:r>
          </w:p>
        </w:tc>
      </w:tr>
      <w:tr w:rsidR="0060478F" w:rsidRPr="007F32C8" w:rsidTr="00C90B3A">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2– 8, 10</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34</w:t>
            </w:r>
          </w:p>
        </w:tc>
      </w:tr>
      <w:tr w:rsidR="0060478F" w:rsidRPr="007F32C8" w:rsidTr="00C90B3A">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9,11</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60478F" w:rsidRPr="007F32C8" w:rsidRDefault="0060478F" w:rsidP="0060478F">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33</w:t>
            </w:r>
          </w:p>
        </w:tc>
      </w:tr>
    </w:tbl>
    <w:p w:rsidR="00AD226D" w:rsidRPr="007F32C8" w:rsidRDefault="00EB1DEC" w:rsidP="00EB1DEC">
      <w:pPr>
        <w:spacing w:after="0"/>
        <w:jc w:val="both"/>
        <w:rPr>
          <w:rFonts w:ascii="PT Astra Serif" w:hAnsi="PT Astra Serif" w:cs="Times New Roman"/>
          <w:color w:val="000000"/>
          <w:sz w:val="28"/>
          <w:szCs w:val="28"/>
        </w:rPr>
      </w:pPr>
      <w:r w:rsidRPr="007F32C8">
        <w:rPr>
          <w:rFonts w:ascii="PT Astra Serif" w:hAnsi="PT Astra Serif" w:cs="Times New Roman"/>
          <w:color w:val="000000"/>
          <w:sz w:val="28"/>
          <w:szCs w:val="28"/>
        </w:rPr>
        <w:t xml:space="preserve">Начало учебных занятий: </w:t>
      </w:r>
    </w:p>
    <w:p w:rsidR="00EB1DEC" w:rsidRPr="007F32C8" w:rsidRDefault="00EB1DEC" w:rsidP="00EB1DEC">
      <w:pPr>
        <w:spacing w:after="0"/>
        <w:jc w:val="both"/>
        <w:rPr>
          <w:rFonts w:ascii="PT Astra Serif" w:hAnsi="PT Astra Serif" w:cs="Times New Roman"/>
          <w:color w:val="000000"/>
          <w:sz w:val="28"/>
          <w:szCs w:val="28"/>
        </w:rPr>
      </w:pPr>
      <w:r w:rsidRPr="007F32C8">
        <w:rPr>
          <w:rFonts w:ascii="PT Astra Serif" w:hAnsi="PT Astra Serif" w:cs="Times New Roman"/>
          <w:color w:val="000000"/>
          <w:sz w:val="28"/>
          <w:szCs w:val="28"/>
        </w:rPr>
        <w:t>1-4 кл. – 8 ч 55 мин;</w:t>
      </w:r>
    </w:p>
    <w:p w:rsidR="00EB1DEC" w:rsidRPr="007F32C8" w:rsidRDefault="00AD226D" w:rsidP="00EB1DEC">
      <w:pPr>
        <w:spacing w:after="0"/>
        <w:jc w:val="both"/>
        <w:rPr>
          <w:rFonts w:ascii="PT Astra Serif" w:hAnsi="PT Astra Serif" w:cs="Times New Roman"/>
          <w:color w:val="000000"/>
          <w:sz w:val="28"/>
          <w:szCs w:val="28"/>
        </w:rPr>
      </w:pPr>
      <w:r w:rsidRPr="007F32C8">
        <w:rPr>
          <w:rFonts w:ascii="PT Astra Serif" w:hAnsi="PT Astra Serif" w:cs="Times New Roman"/>
          <w:color w:val="000000"/>
          <w:sz w:val="28"/>
          <w:szCs w:val="28"/>
        </w:rPr>
        <w:t xml:space="preserve">5-9 кл. </w:t>
      </w:r>
      <w:r w:rsidR="003A14F5" w:rsidRPr="007F32C8">
        <w:rPr>
          <w:rFonts w:ascii="PT Astra Serif" w:hAnsi="PT Astra Serif" w:cs="Times New Roman"/>
          <w:color w:val="000000"/>
          <w:sz w:val="28"/>
          <w:szCs w:val="28"/>
        </w:rPr>
        <w:t>–8ч 00 мин.</w:t>
      </w:r>
    </w:p>
    <w:p w:rsidR="00746FA9" w:rsidRPr="007F32C8" w:rsidRDefault="00746FA9" w:rsidP="003C099B">
      <w:pPr>
        <w:spacing w:after="0"/>
        <w:rPr>
          <w:rFonts w:ascii="PT Astra Serif" w:hAnsi="PT Astra Serif" w:cs="Times New Roman"/>
          <w:color w:val="000000"/>
          <w:sz w:val="28"/>
          <w:szCs w:val="28"/>
        </w:rPr>
      </w:pPr>
      <w:r w:rsidRPr="007F32C8">
        <w:rPr>
          <w:rFonts w:ascii="PT Astra Serif" w:hAnsi="PT Astra Serif" w:cs="Times New Roman"/>
          <w:b/>
          <w:bCs/>
          <w:color w:val="000000"/>
          <w:sz w:val="28"/>
          <w:szCs w:val="28"/>
        </w:rPr>
        <w:t>Общая численность обучающихся, осваивающих образовательные программы в 2021 году</w:t>
      </w:r>
    </w:p>
    <w:tbl>
      <w:tblPr>
        <w:tblW w:w="0" w:type="auto"/>
        <w:tblCellMar>
          <w:top w:w="15" w:type="dxa"/>
          <w:left w:w="15" w:type="dxa"/>
          <w:bottom w:w="15" w:type="dxa"/>
          <w:right w:w="15" w:type="dxa"/>
        </w:tblCellMar>
        <w:tblLook w:val="0600" w:firstRow="0" w:lastRow="0" w:firstColumn="0" w:lastColumn="0" w:noHBand="1" w:noVBand="1"/>
      </w:tblPr>
      <w:tblGrid>
        <w:gridCol w:w="6984"/>
        <w:gridCol w:w="2921"/>
      </w:tblGrid>
      <w:tr w:rsidR="00746FA9" w:rsidRPr="007F32C8" w:rsidTr="00DC7269">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746FA9" w:rsidRPr="007F32C8" w:rsidRDefault="00746FA9" w:rsidP="00DC7269">
            <w:pPr>
              <w:spacing w:after="0"/>
              <w:jc w:val="center"/>
              <w:rPr>
                <w:rFonts w:ascii="PT Astra Serif" w:hAnsi="PT Astra Serif" w:cs="Times New Roman"/>
                <w:color w:val="000000"/>
                <w:sz w:val="24"/>
                <w:szCs w:val="24"/>
              </w:rPr>
            </w:pPr>
            <w:r w:rsidRPr="007F32C8">
              <w:rPr>
                <w:rFonts w:ascii="PT Astra Serif" w:hAnsi="PT Astra Serif" w:cs="Times New Roman"/>
                <w:b/>
                <w:bCs/>
                <w:color w:val="000000"/>
                <w:sz w:val="24"/>
                <w:szCs w:val="24"/>
              </w:rPr>
              <w:t>Название</w:t>
            </w:r>
            <w:r w:rsidR="003C099B"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образовательной</w:t>
            </w:r>
            <w:r w:rsidR="003C099B"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746FA9" w:rsidRPr="007F32C8" w:rsidRDefault="00746FA9" w:rsidP="00DC7269">
            <w:pPr>
              <w:spacing w:after="0"/>
              <w:jc w:val="center"/>
              <w:rPr>
                <w:rFonts w:ascii="PT Astra Serif" w:hAnsi="PT Astra Serif" w:cs="Times New Roman"/>
                <w:color w:val="000000"/>
                <w:sz w:val="24"/>
                <w:szCs w:val="24"/>
              </w:rPr>
            </w:pPr>
            <w:r w:rsidRPr="007F32C8">
              <w:rPr>
                <w:rFonts w:ascii="PT Astra Serif" w:hAnsi="PT Astra Serif" w:cs="Times New Roman"/>
                <w:b/>
                <w:bCs/>
                <w:color w:val="000000"/>
                <w:sz w:val="24"/>
                <w:szCs w:val="24"/>
              </w:rPr>
              <w:t>Численность</w:t>
            </w:r>
            <w:r w:rsidR="003C099B"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обучающихся</w:t>
            </w:r>
          </w:p>
        </w:tc>
      </w:tr>
      <w:tr w:rsidR="00746FA9" w:rsidRPr="007F32C8" w:rsidTr="00DC7269">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746FA9" w:rsidRPr="007F32C8" w:rsidRDefault="00746FA9"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Основная образовательная программа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746FA9" w:rsidRPr="007F32C8" w:rsidRDefault="00A230A9" w:rsidP="00DC726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152</w:t>
            </w:r>
          </w:p>
        </w:tc>
      </w:tr>
      <w:tr w:rsidR="00746FA9" w:rsidRPr="007F32C8" w:rsidTr="00DC7269">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746FA9" w:rsidRPr="007F32C8" w:rsidRDefault="00746FA9"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Основная образовательная программа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746FA9" w:rsidRPr="007F32C8" w:rsidRDefault="00A230A9" w:rsidP="00DC726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148</w:t>
            </w:r>
          </w:p>
        </w:tc>
      </w:tr>
      <w:tr w:rsidR="00746FA9" w:rsidRPr="007F32C8" w:rsidTr="00DC7269">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746FA9" w:rsidRPr="007F32C8" w:rsidRDefault="00746FA9" w:rsidP="0064007B">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Основная общеобразовательная программа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746FA9" w:rsidRPr="007F32C8" w:rsidRDefault="00A230A9" w:rsidP="00DC726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18</w:t>
            </w:r>
          </w:p>
        </w:tc>
      </w:tr>
    </w:tbl>
    <w:p w:rsidR="00286443" w:rsidRPr="007F32C8" w:rsidRDefault="00286443" w:rsidP="00286443">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lastRenderedPageBreak/>
        <w:t>Всего в 2021 году в образовательной организации получали образование 318 обучающихся</w:t>
      </w:r>
      <w:r w:rsidR="001B7911" w:rsidRPr="007F32C8">
        <w:rPr>
          <w:rFonts w:ascii="PT Astra Serif" w:hAnsi="PT Astra Serif" w:cs="Times New Roman"/>
          <w:color w:val="000000"/>
          <w:sz w:val="24"/>
          <w:szCs w:val="24"/>
        </w:rPr>
        <w:t xml:space="preserve"> (из них 4 ребенка с ОВЗ, трое из которых обучались на дому, 3 – детей-инвалидов)</w:t>
      </w:r>
      <w:r w:rsidRPr="007F32C8">
        <w:rPr>
          <w:rFonts w:ascii="PT Astra Serif" w:hAnsi="PT Astra Serif" w:cs="Times New Roman"/>
          <w:color w:val="000000"/>
          <w:sz w:val="24"/>
          <w:szCs w:val="24"/>
        </w:rPr>
        <w:t>.</w:t>
      </w:r>
    </w:p>
    <w:p w:rsidR="001B7911" w:rsidRPr="007F32C8" w:rsidRDefault="001B7911" w:rsidP="001B7911">
      <w:pPr>
        <w:spacing w:after="150" w:line="255" w:lineRule="atLeast"/>
        <w:rPr>
          <w:rFonts w:ascii="PT Astra Serif" w:eastAsia="Times New Roman" w:hAnsi="PT Astra Serif" w:cs="Arial"/>
          <w:sz w:val="24"/>
          <w:szCs w:val="24"/>
        </w:rPr>
      </w:pPr>
      <w:r w:rsidRPr="007F32C8">
        <w:rPr>
          <w:rFonts w:ascii="PT Astra Serif" w:eastAsia="Times New Roman" w:hAnsi="PT Astra Serif" w:cs="Arial"/>
          <w:sz w:val="24"/>
          <w:szCs w:val="24"/>
        </w:rPr>
        <w:t>Категории обучающихся с ограниченными возможностями здоровья:</w:t>
      </w:r>
    </w:p>
    <w:p w:rsidR="00CA57DA" w:rsidRPr="007F32C8" w:rsidRDefault="00CA57DA" w:rsidP="001B7911">
      <w:pPr>
        <w:spacing w:after="150" w:line="255" w:lineRule="atLeast"/>
        <w:rPr>
          <w:rFonts w:ascii="PT Astra Serif" w:eastAsia="Times New Roman" w:hAnsi="PT Astra Serif" w:cs="Arial"/>
          <w:sz w:val="24"/>
          <w:szCs w:val="24"/>
        </w:rPr>
      </w:pPr>
      <w:r w:rsidRPr="007F32C8">
        <w:rPr>
          <w:rFonts w:ascii="PT Astra Serif" w:eastAsia="Times New Roman" w:hAnsi="PT Astra Serif" w:cs="Arial"/>
          <w:sz w:val="24"/>
          <w:szCs w:val="24"/>
        </w:rPr>
        <w:t xml:space="preserve">     С задержкой психического развития – 4 (1,3%)</w:t>
      </w:r>
      <w:r w:rsidR="00176228" w:rsidRPr="007F32C8">
        <w:rPr>
          <w:rFonts w:ascii="PT Astra Serif" w:eastAsia="Times New Roman" w:hAnsi="PT Astra Serif" w:cs="Arial"/>
          <w:sz w:val="24"/>
          <w:szCs w:val="24"/>
        </w:rPr>
        <w:t>.</w:t>
      </w:r>
    </w:p>
    <w:p w:rsidR="00290392" w:rsidRPr="007F32C8" w:rsidRDefault="00290392" w:rsidP="00176228">
      <w:pPr>
        <w:spacing w:after="0"/>
        <w:jc w:val="both"/>
        <w:rPr>
          <w:rFonts w:ascii="PT Astra Serif" w:hAnsi="PT Astra Serif" w:cs="Times New Roman"/>
          <w:color w:val="000000"/>
          <w:sz w:val="28"/>
          <w:szCs w:val="28"/>
        </w:rPr>
      </w:pPr>
      <w:r w:rsidRPr="007F32C8">
        <w:rPr>
          <w:rFonts w:ascii="PT Astra Serif" w:hAnsi="PT Astra Serif" w:cs="Times New Roman"/>
          <w:color w:val="000000"/>
          <w:sz w:val="28"/>
          <w:szCs w:val="28"/>
        </w:rPr>
        <w:t>Школа реализует следующие АООП:</w:t>
      </w:r>
    </w:p>
    <w:p w:rsidR="00290392" w:rsidRPr="007F32C8" w:rsidRDefault="00290392" w:rsidP="00620000">
      <w:pPr>
        <w:numPr>
          <w:ilvl w:val="0"/>
          <w:numId w:val="21"/>
        </w:numPr>
        <w:spacing w:after="0" w:line="240" w:lineRule="auto"/>
        <w:ind w:left="780" w:right="180"/>
        <w:jc w:val="both"/>
        <w:rPr>
          <w:rFonts w:ascii="PT Astra Serif" w:hAnsi="PT Astra Serif" w:cs="Times New Roman"/>
          <w:color w:val="000000"/>
          <w:sz w:val="28"/>
          <w:szCs w:val="28"/>
        </w:rPr>
      </w:pPr>
      <w:r w:rsidRPr="007F32C8">
        <w:rPr>
          <w:rFonts w:ascii="PT Astra Serif" w:hAnsi="PT Astra Serif" w:cs="Times New Roman"/>
          <w:color w:val="000000"/>
          <w:sz w:val="28"/>
          <w:szCs w:val="28"/>
        </w:rPr>
        <w:t>адаптированная основная общеобразовательная программа начального общего образования обучающихся с задержкой психического развития. (вариант 7.2);</w:t>
      </w:r>
    </w:p>
    <w:p w:rsidR="00290392" w:rsidRPr="007F32C8" w:rsidRDefault="00290392" w:rsidP="00620000">
      <w:pPr>
        <w:numPr>
          <w:ilvl w:val="0"/>
          <w:numId w:val="21"/>
        </w:numPr>
        <w:spacing w:after="0" w:line="240" w:lineRule="auto"/>
        <w:ind w:left="780" w:right="180"/>
        <w:jc w:val="both"/>
        <w:rPr>
          <w:rFonts w:ascii="PT Astra Serif" w:hAnsi="PT Astra Serif" w:cs="Times New Roman"/>
          <w:color w:val="000000"/>
          <w:sz w:val="28"/>
          <w:szCs w:val="28"/>
        </w:rPr>
      </w:pPr>
      <w:r w:rsidRPr="007F32C8">
        <w:rPr>
          <w:rFonts w:ascii="PT Astra Serif" w:hAnsi="PT Astra Serif" w:cs="Times New Roman"/>
          <w:color w:val="000000"/>
          <w:sz w:val="28"/>
          <w:szCs w:val="28"/>
        </w:rPr>
        <w:t xml:space="preserve">адаптированная основная общеобразовательная программа основного общего образования обучающихся с задержкой психического развития. </w:t>
      </w:r>
    </w:p>
    <w:p w:rsidR="00A230A9" w:rsidRPr="007F32C8" w:rsidRDefault="00A230A9" w:rsidP="007277F0">
      <w:pPr>
        <w:spacing w:after="0"/>
        <w:jc w:val="both"/>
        <w:rPr>
          <w:rFonts w:ascii="PT Astra Serif" w:eastAsia="Times New Roman" w:hAnsi="PT Astra Serif" w:cs="Times New Roman"/>
          <w:sz w:val="24"/>
          <w:szCs w:val="24"/>
        </w:rPr>
      </w:pPr>
    </w:p>
    <w:p w:rsidR="00A230A9" w:rsidRPr="007F32C8" w:rsidRDefault="00A230A9" w:rsidP="00A230A9">
      <w:pPr>
        <w:spacing w:after="0" w:line="240" w:lineRule="auto"/>
        <w:ind w:firstLine="709"/>
        <w:contextualSpacing/>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 xml:space="preserve">Количественный и качественный состав учащихся </w:t>
      </w:r>
    </w:p>
    <w:p w:rsidR="00A230A9" w:rsidRPr="007F32C8" w:rsidRDefault="00A230A9" w:rsidP="00A230A9">
      <w:pPr>
        <w:spacing w:after="0" w:line="240" w:lineRule="auto"/>
        <w:ind w:firstLine="709"/>
        <w:contextualSpacing/>
        <w:jc w:val="both"/>
        <w:rPr>
          <w:rFonts w:ascii="PT Astra Serif" w:eastAsia="Times New Roman" w:hAnsi="PT Astra Serif" w:cs="Times New Roman"/>
          <w:b/>
          <w:sz w:val="24"/>
          <w:szCs w:val="24"/>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971"/>
        <w:gridCol w:w="971"/>
        <w:gridCol w:w="808"/>
        <w:gridCol w:w="1562"/>
      </w:tblGrid>
      <w:tr w:rsidR="00A230A9" w:rsidRPr="007F32C8" w:rsidTr="0064007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230A9" w:rsidRPr="007F32C8" w:rsidRDefault="00A230A9" w:rsidP="0064007B">
            <w:pPr>
              <w:spacing w:after="0" w:line="240" w:lineRule="auto"/>
              <w:jc w:val="both"/>
              <w:rPr>
                <w:rFonts w:ascii="PT Astra Serif" w:hAnsi="PT Astra Serif"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2020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2021</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Изменения</w:t>
            </w:r>
          </w:p>
        </w:tc>
      </w:tr>
      <w:tr w:rsidR="00A230A9" w:rsidRPr="007F32C8" w:rsidTr="0064007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Количество классов:</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 начальная школа</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 основная школа</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 средняя школа</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17</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7</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8</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17</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8</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7</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18</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8</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8</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+1</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0</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+1</w:t>
            </w:r>
          </w:p>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0</w:t>
            </w:r>
          </w:p>
        </w:tc>
      </w:tr>
      <w:tr w:rsidR="00A230A9" w:rsidRPr="007F32C8" w:rsidTr="0064007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На начало  года (учащихся)</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307</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307</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316</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+9</w:t>
            </w:r>
          </w:p>
        </w:tc>
      </w:tr>
      <w:tr w:rsidR="00A230A9" w:rsidRPr="007F32C8" w:rsidTr="0064007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На конец  года учащихся</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307</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318</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w:t>
            </w:r>
          </w:p>
        </w:tc>
      </w:tr>
      <w:tr w:rsidR="00A230A9" w:rsidRPr="007F32C8" w:rsidTr="0064007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Овладели стандартом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303</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313</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315</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w:t>
            </w:r>
          </w:p>
        </w:tc>
      </w:tr>
      <w:tr w:rsidR="00A230A9" w:rsidRPr="007F32C8" w:rsidTr="0064007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Коэффициент обученности</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98,6%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98,9%</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98,9</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0%</w:t>
            </w:r>
          </w:p>
        </w:tc>
      </w:tr>
      <w:tr w:rsidR="00A230A9" w:rsidRPr="007F32C8" w:rsidTr="0064007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Коэффициент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56,9%</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59,9</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+3,0%</w:t>
            </w:r>
          </w:p>
        </w:tc>
      </w:tr>
      <w:tr w:rsidR="00A230A9" w:rsidRPr="007F32C8" w:rsidTr="0064007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Степень обученности учащихся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57,1%</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58,3%</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59,6</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230A9" w:rsidRPr="007F32C8" w:rsidRDefault="00A230A9" w:rsidP="0064007B">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+1,3%</w:t>
            </w:r>
          </w:p>
        </w:tc>
      </w:tr>
    </w:tbl>
    <w:p w:rsidR="00A230A9" w:rsidRPr="007F32C8" w:rsidRDefault="00A230A9" w:rsidP="00A230A9">
      <w:pPr>
        <w:widowControl w:val="0"/>
        <w:spacing w:before="32" w:after="32" w:line="240" w:lineRule="auto"/>
        <w:ind w:left="720" w:firstLine="709"/>
        <w:contextualSpacing/>
        <w:jc w:val="both"/>
        <w:rPr>
          <w:rFonts w:ascii="PT Astra Serif" w:eastAsia="Times New Roman" w:hAnsi="PT Astra Serif" w:cs="Times New Roman"/>
          <w:sz w:val="24"/>
          <w:szCs w:val="24"/>
        </w:rPr>
      </w:pPr>
    </w:p>
    <w:p w:rsidR="00A230A9" w:rsidRPr="007F32C8" w:rsidRDefault="00A230A9" w:rsidP="00A230A9">
      <w:pPr>
        <w:widowControl w:val="0"/>
        <w:spacing w:before="32" w:after="32" w:line="240" w:lineRule="auto"/>
        <w:ind w:firstLine="709"/>
        <w:contextualSpacing/>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Выводы:</w:t>
      </w:r>
    </w:p>
    <w:p w:rsidR="00A230A9" w:rsidRPr="007F32C8" w:rsidRDefault="00A230A9" w:rsidP="00A230A9">
      <w:pPr>
        <w:widowControl w:val="0"/>
        <w:spacing w:before="32" w:after="32" w:line="240" w:lineRule="auto"/>
        <w:ind w:firstLine="709"/>
        <w:contextualSpacing/>
        <w:jc w:val="both"/>
        <w:rPr>
          <w:rFonts w:ascii="PT Astra Serif" w:eastAsia="Times New Roman" w:hAnsi="PT Astra Serif" w:cs="Times New Roman"/>
          <w:sz w:val="24"/>
          <w:szCs w:val="24"/>
        </w:rPr>
      </w:pPr>
      <w:r w:rsidRPr="007F32C8">
        <w:rPr>
          <w:rFonts w:ascii="PT Astra Serif" w:hAnsi="PT Astra Serif" w:cs="Times New Roman"/>
          <w:sz w:val="24"/>
          <w:szCs w:val="24"/>
        </w:rPr>
        <w:t>По сравнению  с 2020 годом:</w:t>
      </w:r>
    </w:p>
    <w:p w:rsidR="00A230A9" w:rsidRPr="007F32C8" w:rsidRDefault="00A230A9" w:rsidP="00A230A9">
      <w:pPr>
        <w:pStyle w:val="a3"/>
        <w:widowControl w:val="0"/>
        <w:numPr>
          <w:ilvl w:val="0"/>
          <w:numId w:val="8"/>
        </w:numPr>
        <w:spacing w:before="32" w:after="32"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общее число классов увеличилось на 1;</w:t>
      </w:r>
    </w:p>
    <w:p w:rsidR="00A230A9" w:rsidRPr="007F32C8" w:rsidRDefault="00A230A9" w:rsidP="00A230A9">
      <w:pPr>
        <w:pStyle w:val="a3"/>
        <w:widowControl w:val="0"/>
        <w:numPr>
          <w:ilvl w:val="0"/>
          <w:numId w:val="8"/>
        </w:numPr>
        <w:spacing w:before="32" w:after="32"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количество классов в начальной школе не изменилось; увеличилось  число классов в основной школе на 1.</w:t>
      </w:r>
    </w:p>
    <w:p w:rsidR="00A230A9" w:rsidRPr="007F32C8" w:rsidRDefault="00A230A9" w:rsidP="00A230A9">
      <w:pPr>
        <w:pStyle w:val="a3"/>
        <w:widowControl w:val="0"/>
        <w:numPr>
          <w:ilvl w:val="0"/>
          <w:numId w:val="8"/>
        </w:numPr>
        <w:spacing w:before="32" w:after="32" w:line="240" w:lineRule="auto"/>
        <w:ind w:firstLine="709"/>
        <w:jc w:val="both"/>
        <w:rPr>
          <w:rFonts w:ascii="PT Astra Serif" w:eastAsia="Times New Roman" w:hAnsi="PT Astra Serif" w:cs="Times New Roman"/>
          <w:sz w:val="24"/>
          <w:szCs w:val="24"/>
        </w:rPr>
      </w:pPr>
      <w:r w:rsidRPr="007F32C8">
        <w:rPr>
          <w:rFonts w:ascii="PT Astra Serif" w:hAnsi="PT Astra Serif" w:cs="Times New Roman"/>
          <w:sz w:val="24"/>
          <w:szCs w:val="24"/>
        </w:rPr>
        <w:t>Количество учащихся в школе увеличилось на 2 человека и на конец года составило 318 человек.</w:t>
      </w:r>
    </w:p>
    <w:p w:rsidR="00A230A9" w:rsidRPr="007F32C8" w:rsidRDefault="00A230A9" w:rsidP="00A230A9">
      <w:pPr>
        <w:tabs>
          <w:tab w:val="left" w:pos="3375"/>
        </w:tabs>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В 2021 году стандартом образования овладели 315 учащихся (98,9 %). Качество ЗУН так  повысилось на 3,0 % и составило 59,9 %, СОУ составило 59,6 %, что выше показателя предыдущего учебного года на  1,3 %.</w:t>
      </w:r>
    </w:p>
    <w:p w:rsidR="00A230A9" w:rsidRPr="007F32C8" w:rsidRDefault="00A230A9" w:rsidP="008D649C">
      <w:pPr>
        <w:spacing w:after="0"/>
        <w:ind w:firstLine="567"/>
        <w:jc w:val="both"/>
        <w:rPr>
          <w:rFonts w:ascii="PT Astra Serif" w:eastAsia="Times New Roman" w:hAnsi="PT Astra Serif" w:cs="Times New Roman"/>
          <w:sz w:val="24"/>
          <w:szCs w:val="24"/>
        </w:rPr>
      </w:pPr>
    </w:p>
    <w:p w:rsidR="00816E12" w:rsidRPr="007F32C8" w:rsidRDefault="00816E12" w:rsidP="00816E12">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Об</w:t>
      </w:r>
      <w:r w:rsidR="007277F0" w:rsidRPr="007F32C8">
        <w:rPr>
          <w:rFonts w:ascii="PT Astra Serif" w:hAnsi="PT Astra Serif" w:cs="Times New Roman"/>
          <w:b/>
          <w:bCs/>
          <w:color w:val="000000"/>
          <w:sz w:val="28"/>
          <w:szCs w:val="28"/>
        </w:rPr>
        <w:t xml:space="preserve"> </w:t>
      </w:r>
      <w:r w:rsidRPr="007F32C8">
        <w:rPr>
          <w:rFonts w:ascii="PT Astra Serif" w:hAnsi="PT Astra Serif" w:cs="Times New Roman"/>
          <w:b/>
          <w:bCs/>
          <w:color w:val="000000"/>
          <w:sz w:val="28"/>
          <w:szCs w:val="28"/>
        </w:rPr>
        <w:t>антикоронавирусных</w:t>
      </w:r>
      <w:r w:rsidR="007277F0" w:rsidRPr="007F32C8">
        <w:rPr>
          <w:rFonts w:ascii="PT Astra Serif" w:hAnsi="PT Astra Serif" w:cs="Times New Roman"/>
          <w:b/>
          <w:bCs/>
          <w:color w:val="000000"/>
          <w:sz w:val="28"/>
          <w:szCs w:val="28"/>
        </w:rPr>
        <w:t xml:space="preserve"> </w:t>
      </w:r>
      <w:r w:rsidRPr="007F32C8">
        <w:rPr>
          <w:rFonts w:ascii="PT Astra Serif" w:hAnsi="PT Astra Serif" w:cs="Times New Roman"/>
          <w:b/>
          <w:bCs/>
          <w:color w:val="000000"/>
          <w:sz w:val="28"/>
          <w:szCs w:val="28"/>
        </w:rPr>
        <w:t>мерах</w:t>
      </w:r>
    </w:p>
    <w:p w:rsidR="00816E12" w:rsidRPr="007F32C8" w:rsidRDefault="00816E12" w:rsidP="00816E12">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МБОУ «Пригородная СШ» в течение 2021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Так, Школа:</w:t>
      </w:r>
    </w:p>
    <w:p w:rsidR="00816E12" w:rsidRPr="007F32C8" w:rsidRDefault="00816E12" w:rsidP="00620000">
      <w:pPr>
        <w:numPr>
          <w:ilvl w:val="0"/>
          <w:numId w:val="19"/>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закупила бесконтактные термометры, тепловизоры, рециркуляторы передвижные и настенные для каждого кабинета, средства и устройства для антисептической обработки рук, маски многоразового использования;</w:t>
      </w:r>
    </w:p>
    <w:p w:rsidR="00816E12" w:rsidRPr="007F32C8" w:rsidRDefault="00816E12" w:rsidP="00620000">
      <w:pPr>
        <w:numPr>
          <w:ilvl w:val="0"/>
          <w:numId w:val="19"/>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разработала графики входа обучающихся в Школу и уборки, проветривания кабинетов, рекреаций, а также создала максимально безопасные условия приема пищи;</w:t>
      </w:r>
    </w:p>
    <w:p w:rsidR="00816E12" w:rsidRPr="007F32C8" w:rsidRDefault="00816E12" w:rsidP="00620000">
      <w:pPr>
        <w:numPr>
          <w:ilvl w:val="0"/>
          <w:numId w:val="19"/>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подготовила новое расписание со смещенным началом уроков и каскадное расписание звонков, чтобы минимизировать контакты обучающихся;</w:t>
      </w:r>
    </w:p>
    <w:p w:rsidR="00816E12" w:rsidRPr="007F32C8" w:rsidRDefault="00816E12" w:rsidP="00620000">
      <w:pPr>
        <w:numPr>
          <w:ilvl w:val="0"/>
          <w:numId w:val="19"/>
        </w:numPr>
        <w:spacing w:after="0" w:line="240" w:lineRule="auto"/>
        <w:ind w:left="780" w:right="18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разместила на сайте МБОУ «Пригородная СШ» необходимую информацию об антикоронавирусных мер</w:t>
      </w:r>
      <w:r w:rsidR="00CA37CC" w:rsidRPr="007F32C8">
        <w:rPr>
          <w:rFonts w:ascii="PT Astra Serif" w:hAnsi="PT Astra Serif" w:cs="Times New Roman"/>
          <w:color w:val="000000"/>
          <w:sz w:val="24"/>
          <w:szCs w:val="24"/>
        </w:rPr>
        <w:t>ах</w:t>
      </w:r>
      <w:r w:rsidRPr="007F32C8">
        <w:rPr>
          <w:rFonts w:ascii="PT Astra Serif" w:hAnsi="PT Astra Serif" w:cs="Times New Roman"/>
          <w:color w:val="000000"/>
          <w:sz w:val="24"/>
          <w:szCs w:val="24"/>
        </w:rPr>
        <w:t>.</w:t>
      </w:r>
    </w:p>
    <w:p w:rsidR="00A230A9" w:rsidRPr="007F32C8" w:rsidRDefault="00A230A9" w:rsidP="008D649C">
      <w:pPr>
        <w:spacing w:after="0"/>
        <w:ind w:firstLine="567"/>
        <w:jc w:val="both"/>
        <w:rPr>
          <w:rFonts w:ascii="PT Astra Serif" w:eastAsia="Times New Roman" w:hAnsi="PT Astra Serif" w:cs="Times New Roman"/>
          <w:sz w:val="24"/>
          <w:szCs w:val="24"/>
        </w:rPr>
      </w:pPr>
    </w:p>
    <w:p w:rsidR="00E45578" w:rsidRPr="007F32C8" w:rsidRDefault="00E45578" w:rsidP="00E45578">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Внеурочная деятельность</w:t>
      </w:r>
    </w:p>
    <w:p w:rsidR="00E45578" w:rsidRPr="007F32C8" w:rsidRDefault="00E45578" w:rsidP="00E45578">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w:t>
      </w:r>
    </w:p>
    <w:p w:rsidR="00E45578" w:rsidRPr="007F32C8" w:rsidRDefault="00E45578" w:rsidP="00E45578">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Все рабочие программы имеют аннотации и размещены на официальном сайте Школы.</w:t>
      </w:r>
    </w:p>
    <w:p w:rsidR="00E45578" w:rsidRPr="007F32C8" w:rsidRDefault="00E45578" w:rsidP="00E45578">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Формы организации внеурочной деятельности включают: кружки, секции</w:t>
      </w:r>
      <w:r w:rsidR="00B2072D" w:rsidRPr="007F32C8">
        <w:rPr>
          <w:rFonts w:ascii="PT Astra Serif" w:hAnsi="PT Astra Serif" w:cs="Times New Roman"/>
          <w:color w:val="000000"/>
          <w:sz w:val="24"/>
          <w:szCs w:val="24"/>
        </w:rPr>
        <w:t>.</w:t>
      </w:r>
      <w:r w:rsidRPr="007F32C8">
        <w:rPr>
          <w:rFonts w:ascii="PT Astra Serif" w:hAnsi="PT Astra Serif" w:cs="Times New Roman"/>
          <w:color w:val="000000"/>
          <w:sz w:val="24"/>
          <w:szCs w:val="24"/>
        </w:rPr>
        <w:t xml:space="preserve"> Реализация программ внеурочной деятельности в период временных ограничений, связанных с эпидемиологической ситуацией 2021 года, проводилась с использованием дистанционных образовательных технологий.</w:t>
      </w:r>
    </w:p>
    <w:p w:rsidR="007277F0" w:rsidRPr="007F32C8" w:rsidRDefault="00B2072D" w:rsidP="00E45578">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 xml:space="preserve">Это </w:t>
      </w:r>
      <w:r w:rsidR="00E45578" w:rsidRPr="007F32C8">
        <w:rPr>
          <w:rFonts w:ascii="PT Astra Serif" w:hAnsi="PT Astra Serif" w:cs="Times New Roman"/>
          <w:color w:val="000000"/>
          <w:sz w:val="24"/>
          <w:szCs w:val="24"/>
        </w:rPr>
        <w:t>не повлиял</w:t>
      </w:r>
      <w:r w:rsidRPr="007F32C8">
        <w:rPr>
          <w:rFonts w:ascii="PT Astra Serif" w:hAnsi="PT Astra Serif" w:cs="Times New Roman"/>
          <w:color w:val="000000"/>
          <w:sz w:val="24"/>
          <w:szCs w:val="24"/>
        </w:rPr>
        <w:t>о</w:t>
      </w:r>
      <w:r w:rsidR="00E45578" w:rsidRPr="007F32C8">
        <w:rPr>
          <w:rFonts w:ascii="PT Astra Serif" w:hAnsi="PT Astra Serif" w:cs="Times New Roman"/>
          <w:color w:val="000000"/>
          <w:sz w:val="24"/>
          <w:szCs w:val="24"/>
        </w:rPr>
        <w:t xml:space="preserve"> на качество организации внеурочной деятельности. </w:t>
      </w:r>
      <w:r w:rsidR="007277F0" w:rsidRPr="007F32C8">
        <w:rPr>
          <w:rFonts w:ascii="PT Astra Serif" w:hAnsi="PT Astra Serif" w:cs="Times New Roman"/>
          <w:color w:val="000000"/>
          <w:sz w:val="24"/>
          <w:szCs w:val="24"/>
        </w:rPr>
        <w:t xml:space="preserve">    </w:t>
      </w:r>
    </w:p>
    <w:p w:rsidR="00E45578" w:rsidRPr="007F32C8" w:rsidRDefault="007277F0" w:rsidP="00E45578">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 xml:space="preserve">        </w:t>
      </w:r>
      <w:r w:rsidR="00B2072D" w:rsidRPr="007F32C8">
        <w:rPr>
          <w:rFonts w:ascii="PT Astra Serif" w:hAnsi="PT Astra Serif" w:cs="Times New Roman"/>
          <w:color w:val="000000"/>
          <w:sz w:val="24"/>
          <w:szCs w:val="24"/>
        </w:rPr>
        <w:t>П</w:t>
      </w:r>
      <w:r w:rsidR="00E45578" w:rsidRPr="007F32C8">
        <w:rPr>
          <w:rFonts w:ascii="PT Astra Serif" w:hAnsi="PT Astra Serif" w:cs="Times New Roman"/>
          <w:color w:val="000000"/>
          <w:sz w:val="24"/>
          <w:szCs w:val="24"/>
        </w:rPr>
        <w:t>ланы внеурочной деятельности НОО, ООО и СОО выполнены в полном объеме, в основном удалось сохранить контингент обучающихся.</w:t>
      </w:r>
    </w:p>
    <w:p w:rsidR="00E45578" w:rsidRPr="007F32C8" w:rsidRDefault="00E45578" w:rsidP="00E45578">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Воспитательная работа</w:t>
      </w:r>
    </w:p>
    <w:p w:rsidR="00E45578" w:rsidRPr="007F32C8" w:rsidRDefault="00E45578" w:rsidP="00E45578">
      <w:pPr>
        <w:spacing w:after="0"/>
        <w:ind w:firstLine="42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Воспитательная работа во втором полугодии 2020/21 учебного года осуществлялась в соответствии с программой </w:t>
      </w:r>
      <w:r w:rsidR="000D3AAF" w:rsidRPr="007F32C8">
        <w:rPr>
          <w:rFonts w:ascii="PT Astra Serif" w:hAnsi="PT Astra Serif" w:cs="Times New Roman"/>
          <w:color w:val="000000"/>
          <w:sz w:val="24"/>
          <w:szCs w:val="24"/>
        </w:rPr>
        <w:t>воспитания</w:t>
      </w:r>
      <w:r w:rsidRPr="007F32C8">
        <w:rPr>
          <w:rFonts w:ascii="PT Astra Serif" w:hAnsi="PT Astra Serif" w:cs="Times New Roman"/>
          <w:color w:val="000000"/>
          <w:sz w:val="24"/>
          <w:szCs w:val="24"/>
        </w:rPr>
        <w:t xml:space="preserve"> по следующим направлениям:</w:t>
      </w:r>
    </w:p>
    <w:p w:rsidR="00E45578" w:rsidRPr="007F32C8" w:rsidRDefault="00E45578" w:rsidP="00620000">
      <w:pPr>
        <w:numPr>
          <w:ilvl w:val="0"/>
          <w:numId w:val="26"/>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гражданское</w:t>
      </w:r>
      <w:r w:rsidR="007277F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воспитание;</w:t>
      </w:r>
    </w:p>
    <w:p w:rsidR="00E45578" w:rsidRPr="007F32C8" w:rsidRDefault="00E45578" w:rsidP="00620000">
      <w:pPr>
        <w:numPr>
          <w:ilvl w:val="0"/>
          <w:numId w:val="26"/>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патриотическое</w:t>
      </w:r>
      <w:r w:rsidR="007277F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воспитание;</w:t>
      </w:r>
    </w:p>
    <w:p w:rsidR="00E45578" w:rsidRPr="007F32C8" w:rsidRDefault="00E45578" w:rsidP="00620000">
      <w:pPr>
        <w:numPr>
          <w:ilvl w:val="0"/>
          <w:numId w:val="26"/>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духовно-нравственное</w:t>
      </w:r>
      <w:r w:rsidR="007277F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воспитание;</w:t>
      </w:r>
    </w:p>
    <w:p w:rsidR="00E45578" w:rsidRPr="007F32C8" w:rsidRDefault="00E45578" w:rsidP="00620000">
      <w:pPr>
        <w:numPr>
          <w:ilvl w:val="0"/>
          <w:numId w:val="26"/>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эстетическое</w:t>
      </w:r>
      <w:r w:rsidR="007277F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воспитание;</w:t>
      </w:r>
    </w:p>
    <w:p w:rsidR="00E45578" w:rsidRPr="007F32C8" w:rsidRDefault="00E45578" w:rsidP="00620000">
      <w:pPr>
        <w:numPr>
          <w:ilvl w:val="0"/>
          <w:numId w:val="26"/>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физическое воспитание, формирование культуры здоровья и эмоционального благополучия;</w:t>
      </w:r>
    </w:p>
    <w:p w:rsidR="00E45578" w:rsidRPr="007F32C8" w:rsidRDefault="00E45578" w:rsidP="00620000">
      <w:pPr>
        <w:numPr>
          <w:ilvl w:val="0"/>
          <w:numId w:val="26"/>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трудовое</w:t>
      </w:r>
      <w:r w:rsidR="007277F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воспитание;</w:t>
      </w:r>
    </w:p>
    <w:p w:rsidR="00E45578" w:rsidRPr="007F32C8" w:rsidRDefault="00E45578" w:rsidP="00620000">
      <w:pPr>
        <w:numPr>
          <w:ilvl w:val="0"/>
          <w:numId w:val="26"/>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экологическое</w:t>
      </w:r>
      <w:r w:rsidR="007277F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воспитание;</w:t>
      </w:r>
    </w:p>
    <w:p w:rsidR="00E45578" w:rsidRPr="007F32C8" w:rsidRDefault="00E45578" w:rsidP="00620000">
      <w:pPr>
        <w:numPr>
          <w:ilvl w:val="0"/>
          <w:numId w:val="26"/>
        </w:numPr>
        <w:spacing w:after="0" w:line="240" w:lineRule="auto"/>
        <w:ind w:left="780" w:right="18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формирование</w:t>
      </w:r>
      <w:r w:rsidR="007277F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ценности</w:t>
      </w:r>
      <w:r w:rsidR="007277F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научного</w:t>
      </w:r>
      <w:r w:rsidR="007277F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познания.</w:t>
      </w:r>
    </w:p>
    <w:p w:rsidR="00E45578" w:rsidRPr="007F32C8" w:rsidRDefault="00E45578" w:rsidP="00E45578">
      <w:pPr>
        <w:spacing w:after="0"/>
        <w:ind w:firstLine="42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На 2021/22 учебный год Школа разработала рабочую программу воспитания. Воспитательная работа по ней осуществляется по следующим модулям:</w:t>
      </w:r>
    </w:p>
    <w:p w:rsidR="00E45578" w:rsidRPr="007F32C8" w:rsidRDefault="00E45578" w:rsidP="00620000">
      <w:pPr>
        <w:numPr>
          <w:ilvl w:val="0"/>
          <w:numId w:val="27"/>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инвариантные – «Классное руководство», «Школьный урок», «Курсы внеурочной деятельности», «Работа с родителями», «Самоуправление», «Профориентация»;</w:t>
      </w:r>
    </w:p>
    <w:p w:rsidR="00FB0DA2" w:rsidRPr="007F32C8" w:rsidRDefault="00564C18" w:rsidP="00564C18">
      <w:pPr>
        <w:pStyle w:val="a3"/>
        <w:widowControl w:val="0"/>
        <w:autoSpaceDE w:val="0"/>
        <w:autoSpaceDN w:val="0"/>
        <w:spacing w:after="0" w:line="240" w:lineRule="auto"/>
        <w:ind w:left="780"/>
        <w:contextualSpacing w:val="0"/>
        <w:rPr>
          <w:rFonts w:ascii="PT Astra Serif" w:hAnsi="PT Astra Serif"/>
          <w:sz w:val="24"/>
          <w:szCs w:val="24"/>
        </w:rPr>
      </w:pPr>
      <w:r w:rsidRPr="007F32C8">
        <w:rPr>
          <w:rFonts w:ascii="PT Astra Serif" w:hAnsi="PT Astra Serif" w:cs="Times New Roman"/>
          <w:color w:val="000000"/>
          <w:sz w:val="28"/>
          <w:szCs w:val="28"/>
        </w:rPr>
        <w:t xml:space="preserve">- </w:t>
      </w:r>
      <w:r w:rsidR="00E45578" w:rsidRPr="007F32C8">
        <w:rPr>
          <w:rFonts w:ascii="PT Astra Serif" w:hAnsi="PT Astra Serif" w:cs="Times New Roman"/>
          <w:color w:val="000000"/>
          <w:sz w:val="28"/>
          <w:szCs w:val="28"/>
        </w:rPr>
        <w:t>вариативные – </w:t>
      </w:r>
      <w:r w:rsidR="00E45578" w:rsidRPr="007F32C8">
        <w:rPr>
          <w:rFonts w:ascii="PT Astra Serif" w:hAnsi="PT Astra Serif" w:cs="Times New Roman"/>
          <w:color w:val="000000"/>
          <w:sz w:val="24"/>
          <w:szCs w:val="24"/>
        </w:rPr>
        <w:t>«Ключевые общешкольные дела», «Детские общественные объединения»</w:t>
      </w:r>
      <w:r w:rsidR="00E45578" w:rsidRPr="007F32C8">
        <w:rPr>
          <w:rFonts w:ascii="PT Astra Serif" w:hAnsi="PT Astra Serif" w:cs="Times New Roman"/>
          <w:color w:val="000000"/>
          <w:sz w:val="28"/>
          <w:szCs w:val="28"/>
        </w:rPr>
        <w:t>.</w:t>
      </w:r>
      <w:r w:rsidR="00176228" w:rsidRPr="007F32C8">
        <w:rPr>
          <w:rFonts w:ascii="PT Astra Serif" w:hAnsi="PT Astra Serif" w:cs="Times New Roman"/>
          <w:color w:val="000000"/>
          <w:sz w:val="28"/>
          <w:szCs w:val="28"/>
        </w:rPr>
        <w:t xml:space="preserve"> </w:t>
      </w:r>
      <w:r w:rsidR="00FB0DA2" w:rsidRPr="007F32C8">
        <w:rPr>
          <w:rFonts w:ascii="PT Astra Serif" w:hAnsi="PT Astra Serif"/>
          <w:sz w:val="24"/>
          <w:szCs w:val="24"/>
        </w:rPr>
        <w:t>Вариативные</w:t>
      </w:r>
      <w:r w:rsidRPr="007F32C8">
        <w:rPr>
          <w:rFonts w:ascii="PT Astra Serif" w:hAnsi="PT Astra Serif"/>
          <w:sz w:val="24"/>
          <w:szCs w:val="24"/>
        </w:rPr>
        <w:t xml:space="preserve"> </w:t>
      </w:r>
      <w:r w:rsidR="00FB0DA2" w:rsidRPr="007F32C8">
        <w:rPr>
          <w:rFonts w:ascii="PT Astra Serif" w:hAnsi="PT Astra Serif"/>
          <w:sz w:val="24"/>
          <w:szCs w:val="24"/>
        </w:rPr>
        <w:t>модули:</w:t>
      </w:r>
      <w:r w:rsidR="00176228" w:rsidRPr="007F32C8">
        <w:rPr>
          <w:rFonts w:ascii="PT Astra Serif" w:hAnsi="PT Astra Serif"/>
          <w:sz w:val="24"/>
          <w:szCs w:val="24"/>
        </w:rPr>
        <w:t xml:space="preserve"> </w:t>
      </w:r>
      <w:r w:rsidR="00FB0DA2" w:rsidRPr="007F32C8">
        <w:rPr>
          <w:rFonts w:ascii="PT Astra Serif" w:hAnsi="PT Astra Serif"/>
          <w:sz w:val="24"/>
          <w:szCs w:val="24"/>
        </w:rPr>
        <w:t>«Ключевые</w:t>
      </w:r>
      <w:r w:rsidRPr="007F32C8">
        <w:rPr>
          <w:rFonts w:ascii="PT Astra Serif" w:hAnsi="PT Astra Serif"/>
          <w:sz w:val="24"/>
          <w:szCs w:val="24"/>
        </w:rPr>
        <w:t xml:space="preserve"> </w:t>
      </w:r>
      <w:r w:rsidR="00FB0DA2" w:rsidRPr="007F32C8">
        <w:rPr>
          <w:rFonts w:ascii="PT Astra Serif" w:hAnsi="PT Astra Serif"/>
          <w:sz w:val="24"/>
          <w:szCs w:val="24"/>
        </w:rPr>
        <w:t>общешкольные</w:t>
      </w:r>
      <w:r w:rsidRPr="007F32C8">
        <w:rPr>
          <w:rFonts w:ascii="PT Astra Serif" w:hAnsi="PT Astra Serif"/>
          <w:sz w:val="24"/>
          <w:szCs w:val="24"/>
        </w:rPr>
        <w:t xml:space="preserve"> </w:t>
      </w:r>
      <w:r w:rsidR="00FB0DA2" w:rsidRPr="007F32C8">
        <w:rPr>
          <w:rFonts w:ascii="PT Astra Serif" w:hAnsi="PT Astra Serif"/>
          <w:sz w:val="24"/>
          <w:szCs w:val="24"/>
        </w:rPr>
        <w:t>дела», «Детские общественные объединения», «Школьные</w:t>
      </w:r>
      <w:r w:rsidRPr="007F32C8">
        <w:rPr>
          <w:rFonts w:ascii="PT Astra Serif" w:hAnsi="PT Astra Serif"/>
          <w:sz w:val="24"/>
          <w:szCs w:val="24"/>
        </w:rPr>
        <w:t xml:space="preserve"> </w:t>
      </w:r>
      <w:r w:rsidR="00FB0DA2" w:rsidRPr="007F32C8">
        <w:rPr>
          <w:rFonts w:ascii="PT Astra Serif" w:hAnsi="PT Astra Serif"/>
          <w:sz w:val="24"/>
          <w:szCs w:val="24"/>
        </w:rPr>
        <w:t>СМИ»,</w:t>
      </w:r>
      <w:r w:rsidR="00176228" w:rsidRPr="007F32C8">
        <w:rPr>
          <w:rFonts w:ascii="PT Astra Serif" w:hAnsi="PT Astra Serif"/>
          <w:sz w:val="24"/>
          <w:szCs w:val="24"/>
        </w:rPr>
        <w:t xml:space="preserve"> </w:t>
      </w:r>
      <w:r w:rsidR="00FB0DA2" w:rsidRPr="007F32C8">
        <w:rPr>
          <w:rFonts w:ascii="PT Astra Serif" w:hAnsi="PT Astra Serif"/>
          <w:sz w:val="24"/>
          <w:szCs w:val="24"/>
        </w:rPr>
        <w:t>«Экскурсии, экспедиции,</w:t>
      </w:r>
      <w:r w:rsidRPr="007F32C8">
        <w:rPr>
          <w:rFonts w:ascii="PT Astra Serif" w:hAnsi="PT Astra Serif"/>
          <w:sz w:val="24"/>
          <w:szCs w:val="24"/>
        </w:rPr>
        <w:t xml:space="preserve"> </w:t>
      </w:r>
      <w:r w:rsidR="00FB0DA2" w:rsidRPr="007F32C8">
        <w:rPr>
          <w:rFonts w:ascii="PT Astra Serif" w:hAnsi="PT Astra Serif"/>
          <w:sz w:val="24"/>
          <w:szCs w:val="24"/>
        </w:rPr>
        <w:t>походы», «Организация</w:t>
      </w:r>
      <w:r w:rsidRPr="007F32C8">
        <w:rPr>
          <w:rFonts w:ascii="PT Astra Serif" w:hAnsi="PT Astra Serif"/>
          <w:sz w:val="24"/>
          <w:szCs w:val="24"/>
        </w:rPr>
        <w:t xml:space="preserve"> </w:t>
      </w:r>
      <w:r w:rsidR="00FB0DA2" w:rsidRPr="007F32C8">
        <w:rPr>
          <w:rFonts w:ascii="PT Astra Serif" w:hAnsi="PT Astra Serif"/>
          <w:sz w:val="24"/>
          <w:szCs w:val="24"/>
        </w:rPr>
        <w:t>предметно-эстетической</w:t>
      </w:r>
      <w:r w:rsidR="00176228" w:rsidRPr="007F32C8">
        <w:rPr>
          <w:rFonts w:ascii="PT Astra Serif" w:hAnsi="PT Astra Serif"/>
          <w:sz w:val="24"/>
          <w:szCs w:val="24"/>
        </w:rPr>
        <w:t xml:space="preserve"> </w:t>
      </w:r>
      <w:r w:rsidR="00FB0DA2" w:rsidRPr="007F32C8">
        <w:rPr>
          <w:rFonts w:ascii="PT Astra Serif" w:hAnsi="PT Astra Serif"/>
          <w:sz w:val="24"/>
          <w:szCs w:val="24"/>
        </w:rPr>
        <w:t>среды».</w:t>
      </w:r>
    </w:p>
    <w:p w:rsidR="00E45578" w:rsidRPr="007F32C8" w:rsidRDefault="00E45578" w:rsidP="00E45578">
      <w:pPr>
        <w:spacing w:after="0"/>
        <w:ind w:firstLine="42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E45578" w:rsidRPr="007F32C8" w:rsidRDefault="00E45578" w:rsidP="00620000">
      <w:pPr>
        <w:numPr>
          <w:ilvl w:val="0"/>
          <w:numId w:val="28"/>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коллективные</w:t>
      </w:r>
      <w:r w:rsidR="00176228"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школьные</w:t>
      </w:r>
      <w:r w:rsidR="00176228"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дела;</w:t>
      </w:r>
    </w:p>
    <w:p w:rsidR="00E45578" w:rsidRPr="007F32C8" w:rsidRDefault="00E45578" w:rsidP="00620000">
      <w:pPr>
        <w:numPr>
          <w:ilvl w:val="0"/>
          <w:numId w:val="28"/>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акции</w:t>
      </w:r>
      <w:r w:rsidR="00137AE7" w:rsidRPr="007F32C8">
        <w:rPr>
          <w:rFonts w:ascii="PT Astra Serif" w:hAnsi="PT Astra Serif" w:cs="Times New Roman"/>
          <w:color w:val="000000"/>
          <w:sz w:val="24"/>
          <w:szCs w:val="24"/>
        </w:rPr>
        <w:t>.</w:t>
      </w:r>
    </w:p>
    <w:p w:rsidR="002E2270" w:rsidRPr="007F32C8" w:rsidRDefault="002E2270" w:rsidP="002E2270">
      <w:p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Приоритетными формами организации воспитательного процесса в МБОУ «Пригородная средняя школа» следующие детско-взрослые объединения:</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-первичное объединение РДШ</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-физкультурно-спортивный клуб «ОРИОН»</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 вокальная группа «Планета детства»</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-тимуровский отряд «Радуга»</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-волонтерский отряд «Добротворцы»</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 xml:space="preserve">- военно-патриотический клуб «Юноармия» </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 Ученический Совет старшеклассников</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lastRenderedPageBreak/>
        <w:t>-экологический отряд «Эколята»</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-отряд ЮИД «БОНД»</w:t>
      </w:r>
    </w:p>
    <w:p w:rsidR="002E2270" w:rsidRPr="007F32C8" w:rsidRDefault="002E2270" w:rsidP="002E2270">
      <w:pPr>
        <w:pStyle w:val="a3"/>
        <w:numPr>
          <w:ilvl w:val="0"/>
          <w:numId w:val="28"/>
        </w:numPr>
        <w:tabs>
          <w:tab w:val="left" w:pos="851"/>
        </w:tabs>
        <w:rPr>
          <w:rFonts w:ascii="PT Astra Serif" w:hAnsi="PT Astra Serif"/>
          <w:color w:val="000000" w:themeColor="text1"/>
          <w:w w:val="0"/>
          <w:sz w:val="24"/>
          <w:szCs w:val="24"/>
        </w:rPr>
      </w:pPr>
      <w:r w:rsidRPr="007F32C8">
        <w:rPr>
          <w:rFonts w:ascii="PT Astra Serif" w:hAnsi="PT Astra Serif"/>
          <w:color w:val="000000" w:themeColor="text1"/>
          <w:w w:val="0"/>
          <w:sz w:val="24"/>
          <w:szCs w:val="24"/>
        </w:rPr>
        <w:t>-отряд юных пожарников «Сигнал»</w:t>
      </w:r>
    </w:p>
    <w:p w:rsidR="00E45578" w:rsidRPr="007F32C8" w:rsidRDefault="00E45578" w:rsidP="00E45578">
      <w:pPr>
        <w:spacing w:after="0"/>
        <w:ind w:firstLine="42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Школа принимала активное участие в воспитательных событиях муниципального и регионального уровней (дистанционно).</w:t>
      </w:r>
    </w:p>
    <w:p w:rsidR="00E45578" w:rsidRPr="007F32C8" w:rsidRDefault="00E45578" w:rsidP="00E45578">
      <w:pPr>
        <w:spacing w:after="0"/>
        <w:ind w:firstLine="42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 2021 году классными руководителями использовались различные формы работы с обучающимися и их родителями:</w:t>
      </w:r>
    </w:p>
    <w:p w:rsidR="00E45578" w:rsidRPr="007F32C8" w:rsidRDefault="00E45578" w:rsidP="00620000">
      <w:pPr>
        <w:numPr>
          <w:ilvl w:val="0"/>
          <w:numId w:val="29"/>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тематические</w:t>
      </w:r>
      <w:r w:rsidR="00EB274B"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классные</w:t>
      </w:r>
      <w:r w:rsidR="00EB274B"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часы (дистанционно);</w:t>
      </w:r>
    </w:p>
    <w:p w:rsidR="00E45578" w:rsidRPr="007F32C8" w:rsidRDefault="00E45578" w:rsidP="00620000">
      <w:pPr>
        <w:numPr>
          <w:ilvl w:val="0"/>
          <w:numId w:val="29"/>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участие в творческих конкурсах: конкурсы рисунков, фотоконкурсы, конкурс чтецов (дистанционно);</w:t>
      </w:r>
    </w:p>
    <w:p w:rsidR="00E45578" w:rsidRPr="007F32C8" w:rsidRDefault="00E45578" w:rsidP="00620000">
      <w:pPr>
        <w:numPr>
          <w:ilvl w:val="0"/>
          <w:numId w:val="29"/>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участие в интеллектуальных конкурсах, олимпиадах (дистанционно);</w:t>
      </w:r>
    </w:p>
    <w:p w:rsidR="00E45578" w:rsidRPr="007F32C8" w:rsidRDefault="00E45578" w:rsidP="00620000">
      <w:pPr>
        <w:numPr>
          <w:ilvl w:val="0"/>
          <w:numId w:val="29"/>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индивидуальные беседы с учащимися (дистанционно);</w:t>
      </w:r>
    </w:p>
    <w:p w:rsidR="00E45578" w:rsidRPr="007F32C8" w:rsidRDefault="00E45578" w:rsidP="00620000">
      <w:pPr>
        <w:numPr>
          <w:ilvl w:val="0"/>
          <w:numId w:val="29"/>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индивидуальные беседы с родителями (дистанционно);</w:t>
      </w:r>
    </w:p>
    <w:p w:rsidR="00E45578" w:rsidRPr="007F32C8" w:rsidRDefault="00E45578" w:rsidP="00620000">
      <w:pPr>
        <w:numPr>
          <w:ilvl w:val="0"/>
          <w:numId w:val="29"/>
        </w:numPr>
        <w:spacing w:after="0" w:line="240" w:lineRule="auto"/>
        <w:ind w:left="780" w:right="18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родительские</w:t>
      </w:r>
      <w:r w:rsidR="00564C18"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собрания (дистанционно).</w:t>
      </w:r>
    </w:p>
    <w:p w:rsidR="00E45578" w:rsidRPr="007F32C8" w:rsidRDefault="00E45578" w:rsidP="00E45578">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На начало 2021/22 учеб</w:t>
      </w:r>
      <w:r w:rsidR="00137AE7" w:rsidRPr="007F32C8">
        <w:rPr>
          <w:rFonts w:ascii="PT Astra Serif" w:hAnsi="PT Astra Serif" w:cs="Times New Roman"/>
          <w:color w:val="000000"/>
          <w:sz w:val="24"/>
          <w:szCs w:val="24"/>
        </w:rPr>
        <w:t>ного года в Школе сформировано 18</w:t>
      </w:r>
      <w:r w:rsidRPr="007F32C8">
        <w:rPr>
          <w:rFonts w:ascii="PT Astra Serif" w:hAnsi="PT Astra Serif" w:cs="Times New Roman"/>
          <w:color w:val="000000"/>
          <w:sz w:val="24"/>
          <w:szCs w:val="24"/>
        </w:rPr>
        <w:t xml:space="preserve"> общеобразовательных класса.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rsidR="00E45578" w:rsidRPr="007F32C8" w:rsidRDefault="00E45578" w:rsidP="00E45578">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 связи с запретом на массовые мероприятия по СП 3.1/2.4.3598-20 школьные и классные воспитательные мероприятия в 2021 го</w:t>
      </w:r>
      <w:r w:rsidR="00137AE7" w:rsidRPr="007F32C8">
        <w:rPr>
          <w:rFonts w:ascii="PT Astra Serif" w:hAnsi="PT Astra Serif" w:cs="Times New Roman"/>
          <w:color w:val="000000"/>
          <w:sz w:val="24"/>
          <w:szCs w:val="24"/>
        </w:rPr>
        <w:t>ду проводились в своих классах. В</w:t>
      </w:r>
      <w:r w:rsidRPr="007F32C8">
        <w:rPr>
          <w:rFonts w:ascii="PT Astra Serif" w:hAnsi="PT Astra Serif" w:cs="Times New Roman"/>
          <w:color w:val="000000"/>
          <w:sz w:val="24"/>
          <w:szCs w:val="24"/>
        </w:rPr>
        <w:t xml:space="preserve"> условиях дистанционного обучения воспитательная работа Школы осуществлялась в дистанционном формате.</w:t>
      </w:r>
    </w:p>
    <w:p w:rsidR="00E45578" w:rsidRPr="007F32C8" w:rsidRDefault="00E45578" w:rsidP="00E45578">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Эффективность воспитательной работы Школы в 2021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2021 году.</w:t>
      </w:r>
    </w:p>
    <w:p w:rsidR="00C800BA" w:rsidRPr="007F32C8" w:rsidRDefault="00C800BA" w:rsidP="00C800BA">
      <w:pPr>
        <w:ind w:firstLine="567"/>
        <w:rPr>
          <w:rFonts w:ascii="PT Astra Serif" w:hAnsi="PT Astra Serif"/>
          <w:w w:val="0"/>
          <w:sz w:val="24"/>
          <w:szCs w:val="24"/>
        </w:rPr>
      </w:pPr>
      <w:r w:rsidRPr="007F32C8">
        <w:rPr>
          <w:rFonts w:ascii="PT Astra Serif" w:hAnsi="PT Astra Serif"/>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tbl>
      <w:tblPr>
        <w:tblStyle w:val="af1"/>
        <w:tblW w:w="0" w:type="auto"/>
        <w:tblLook w:val="04A0" w:firstRow="1" w:lastRow="0" w:firstColumn="1" w:lastColumn="0" w:noHBand="0" w:noVBand="1"/>
      </w:tblPr>
      <w:tblGrid>
        <w:gridCol w:w="4785"/>
        <w:gridCol w:w="4786"/>
      </w:tblGrid>
      <w:tr w:rsidR="00C800BA" w:rsidRPr="007F32C8" w:rsidTr="00DC7269">
        <w:tc>
          <w:tcPr>
            <w:tcW w:w="4785" w:type="dxa"/>
            <w:shd w:val="clear" w:color="auto" w:fill="C00000"/>
          </w:tcPr>
          <w:p w:rsidR="00C800BA" w:rsidRPr="007F32C8" w:rsidRDefault="00C800BA" w:rsidP="00D02207">
            <w:pPr>
              <w:rPr>
                <w:rFonts w:ascii="PT Astra Serif" w:hAnsi="PT Astra Serif"/>
                <w:b/>
                <w:w w:val="0"/>
                <w:sz w:val="24"/>
                <w:szCs w:val="24"/>
              </w:rPr>
            </w:pPr>
            <w:r w:rsidRPr="007F32C8">
              <w:rPr>
                <w:rFonts w:ascii="PT Astra Serif" w:hAnsi="PT Astra Serif"/>
                <w:b/>
                <w:sz w:val="24"/>
                <w:szCs w:val="24"/>
              </w:rPr>
              <w:t>Инвариантные</w:t>
            </w:r>
            <w:r w:rsidR="00E06EB2" w:rsidRPr="007F32C8">
              <w:rPr>
                <w:rFonts w:ascii="PT Astra Serif" w:hAnsi="PT Astra Serif"/>
                <w:b/>
                <w:sz w:val="24"/>
                <w:szCs w:val="24"/>
              </w:rPr>
              <w:t xml:space="preserve"> </w:t>
            </w:r>
            <w:r w:rsidRPr="007F32C8">
              <w:rPr>
                <w:rFonts w:ascii="PT Astra Serif" w:hAnsi="PT Astra Serif"/>
                <w:b/>
                <w:sz w:val="24"/>
                <w:szCs w:val="24"/>
              </w:rPr>
              <w:t>модули</w:t>
            </w:r>
          </w:p>
        </w:tc>
        <w:tc>
          <w:tcPr>
            <w:tcW w:w="4786" w:type="dxa"/>
            <w:shd w:val="clear" w:color="auto" w:fill="C00000"/>
          </w:tcPr>
          <w:p w:rsidR="00C800BA" w:rsidRPr="007F32C8" w:rsidRDefault="00C800BA" w:rsidP="00D02207">
            <w:pPr>
              <w:rPr>
                <w:rFonts w:ascii="PT Astra Serif" w:hAnsi="PT Astra Serif"/>
                <w:b/>
                <w:w w:val="0"/>
                <w:sz w:val="24"/>
                <w:szCs w:val="24"/>
              </w:rPr>
            </w:pPr>
            <w:r w:rsidRPr="007F32C8">
              <w:rPr>
                <w:rFonts w:ascii="PT Astra Serif" w:hAnsi="PT Astra Serif"/>
                <w:b/>
                <w:sz w:val="24"/>
                <w:szCs w:val="24"/>
              </w:rPr>
              <w:t>Вариативные</w:t>
            </w:r>
            <w:r w:rsidR="00E06EB2" w:rsidRPr="007F32C8">
              <w:rPr>
                <w:rFonts w:ascii="PT Astra Serif" w:hAnsi="PT Astra Serif"/>
                <w:b/>
                <w:sz w:val="24"/>
                <w:szCs w:val="24"/>
              </w:rPr>
              <w:t xml:space="preserve"> </w:t>
            </w:r>
            <w:r w:rsidRPr="007F32C8">
              <w:rPr>
                <w:rFonts w:ascii="PT Astra Serif" w:hAnsi="PT Astra Serif"/>
                <w:b/>
                <w:sz w:val="24"/>
                <w:szCs w:val="24"/>
              </w:rPr>
              <w:t>модули</w:t>
            </w:r>
          </w:p>
        </w:tc>
      </w:tr>
      <w:tr w:rsidR="00C800BA" w:rsidRPr="007F32C8" w:rsidTr="00DC7269">
        <w:tc>
          <w:tcPr>
            <w:tcW w:w="4785" w:type="dxa"/>
            <w:shd w:val="clear" w:color="auto" w:fill="FBD4B4" w:themeFill="accent6" w:themeFillTint="66"/>
          </w:tcPr>
          <w:p w:rsidR="00C800BA" w:rsidRPr="007F32C8" w:rsidRDefault="00C800BA" w:rsidP="00D02207">
            <w:pPr>
              <w:rPr>
                <w:rFonts w:ascii="PT Astra Serif" w:hAnsi="PT Astra Serif"/>
                <w:sz w:val="24"/>
                <w:szCs w:val="24"/>
              </w:rPr>
            </w:pPr>
            <w:r w:rsidRPr="007F32C8">
              <w:rPr>
                <w:rFonts w:ascii="PT Astra Serif" w:hAnsi="PT Astra Serif"/>
                <w:sz w:val="24"/>
                <w:szCs w:val="24"/>
              </w:rPr>
              <w:t>Классное</w:t>
            </w:r>
            <w:r w:rsidR="00E06EB2" w:rsidRPr="007F32C8">
              <w:rPr>
                <w:rFonts w:ascii="PT Astra Serif" w:hAnsi="PT Astra Serif"/>
                <w:sz w:val="24"/>
                <w:szCs w:val="24"/>
              </w:rPr>
              <w:t xml:space="preserve"> </w:t>
            </w:r>
            <w:r w:rsidRPr="007F32C8">
              <w:rPr>
                <w:rFonts w:ascii="PT Astra Serif" w:hAnsi="PT Astra Serif"/>
                <w:spacing w:val="-2"/>
                <w:sz w:val="24"/>
                <w:szCs w:val="24"/>
              </w:rPr>
              <w:t>руководство</w:t>
            </w:r>
          </w:p>
        </w:tc>
        <w:tc>
          <w:tcPr>
            <w:tcW w:w="4786" w:type="dxa"/>
            <w:shd w:val="clear" w:color="auto" w:fill="DAEEF3" w:themeFill="accent5" w:themeFillTint="33"/>
          </w:tcPr>
          <w:p w:rsidR="00C800BA" w:rsidRPr="007F32C8" w:rsidRDefault="00C800BA" w:rsidP="00D02207">
            <w:pPr>
              <w:rPr>
                <w:rFonts w:ascii="PT Astra Serif" w:hAnsi="PT Astra Serif"/>
                <w:sz w:val="24"/>
                <w:szCs w:val="24"/>
              </w:rPr>
            </w:pPr>
            <w:r w:rsidRPr="007F32C8">
              <w:rPr>
                <w:rFonts w:ascii="PT Astra Serif" w:hAnsi="PT Astra Serif"/>
                <w:sz w:val="24"/>
                <w:szCs w:val="24"/>
              </w:rPr>
              <w:t>Ключевые общешкольные дела</w:t>
            </w:r>
            <w:r w:rsidRPr="007F32C8">
              <w:rPr>
                <w:rFonts w:ascii="PT Astra Serif" w:hAnsi="PT Astra Serif"/>
                <w:sz w:val="24"/>
                <w:szCs w:val="24"/>
              </w:rPr>
              <w:tab/>
            </w:r>
          </w:p>
        </w:tc>
      </w:tr>
      <w:tr w:rsidR="00C800BA" w:rsidRPr="007F32C8" w:rsidTr="00DC7269">
        <w:tc>
          <w:tcPr>
            <w:tcW w:w="4785" w:type="dxa"/>
            <w:shd w:val="clear" w:color="auto" w:fill="FBD4B4" w:themeFill="accent6" w:themeFillTint="66"/>
          </w:tcPr>
          <w:p w:rsidR="00C800BA" w:rsidRPr="007F32C8" w:rsidRDefault="00C800BA" w:rsidP="00D02207">
            <w:pPr>
              <w:rPr>
                <w:rFonts w:ascii="PT Astra Serif" w:hAnsi="PT Astra Serif"/>
                <w:sz w:val="24"/>
                <w:szCs w:val="24"/>
              </w:rPr>
            </w:pPr>
            <w:r w:rsidRPr="007F32C8">
              <w:rPr>
                <w:rFonts w:ascii="PT Astra Serif" w:hAnsi="PT Astra Serif"/>
                <w:spacing w:val="-1"/>
                <w:sz w:val="24"/>
                <w:szCs w:val="24"/>
              </w:rPr>
              <w:t>Школьный</w:t>
            </w:r>
            <w:r w:rsidR="00E06EB2" w:rsidRPr="007F32C8">
              <w:rPr>
                <w:rFonts w:ascii="PT Astra Serif" w:hAnsi="PT Astra Serif"/>
                <w:spacing w:val="-1"/>
                <w:sz w:val="24"/>
                <w:szCs w:val="24"/>
              </w:rPr>
              <w:t xml:space="preserve"> </w:t>
            </w:r>
            <w:r w:rsidRPr="007F32C8">
              <w:rPr>
                <w:rFonts w:ascii="PT Astra Serif" w:hAnsi="PT Astra Serif"/>
                <w:sz w:val="24"/>
                <w:szCs w:val="24"/>
              </w:rPr>
              <w:t>урок</w:t>
            </w:r>
          </w:p>
        </w:tc>
        <w:tc>
          <w:tcPr>
            <w:tcW w:w="4786" w:type="dxa"/>
            <w:shd w:val="clear" w:color="auto" w:fill="DAEEF3" w:themeFill="accent5" w:themeFillTint="33"/>
          </w:tcPr>
          <w:p w:rsidR="00C800BA" w:rsidRPr="007F32C8" w:rsidRDefault="00C800BA" w:rsidP="00D02207">
            <w:pPr>
              <w:rPr>
                <w:rFonts w:ascii="PT Astra Serif" w:hAnsi="PT Astra Serif"/>
                <w:sz w:val="24"/>
                <w:szCs w:val="24"/>
              </w:rPr>
            </w:pPr>
            <w:r w:rsidRPr="007F32C8">
              <w:rPr>
                <w:rFonts w:ascii="PT Astra Serif" w:hAnsi="PT Astra Serif"/>
                <w:sz w:val="24"/>
                <w:szCs w:val="24"/>
              </w:rPr>
              <w:t>Детские общественные объединения</w:t>
            </w:r>
          </w:p>
        </w:tc>
      </w:tr>
      <w:tr w:rsidR="00C800BA" w:rsidRPr="007F32C8" w:rsidTr="00DC7269">
        <w:tc>
          <w:tcPr>
            <w:tcW w:w="4785" w:type="dxa"/>
            <w:shd w:val="clear" w:color="auto" w:fill="FBD4B4" w:themeFill="accent6" w:themeFillTint="66"/>
          </w:tcPr>
          <w:p w:rsidR="00C800BA" w:rsidRPr="007F32C8" w:rsidRDefault="00C800BA" w:rsidP="00D02207">
            <w:pPr>
              <w:rPr>
                <w:rFonts w:ascii="PT Astra Serif" w:hAnsi="PT Astra Serif"/>
                <w:sz w:val="24"/>
                <w:szCs w:val="24"/>
              </w:rPr>
            </w:pPr>
            <w:r w:rsidRPr="007F32C8">
              <w:rPr>
                <w:rFonts w:ascii="PT Astra Serif" w:hAnsi="PT Astra Serif"/>
                <w:spacing w:val="-1"/>
                <w:sz w:val="24"/>
                <w:szCs w:val="24"/>
              </w:rPr>
              <w:t>Курсы внеурочной</w:t>
            </w:r>
            <w:r w:rsidR="00E06EB2" w:rsidRPr="007F32C8">
              <w:rPr>
                <w:rFonts w:ascii="PT Astra Serif" w:hAnsi="PT Astra Serif"/>
                <w:spacing w:val="-1"/>
                <w:sz w:val="24"/>
                <w:szCs w:val="24"/>
              </w:rPr>
              <w:t xml:space="preserve"> </w:t>
            </w:r>
            <w:r w:rsidRPr="007F32C8">
              <w:rPr>
                <w:rFonts w:ascii="PT Astra Serif" w:hAnsi="PT Astra Serif"/>
                <w:sz w:val="24"/>
                <w:szCs w:val="24"/>
              </w:rPr>
              <w:t>деятельности</w:t>
            </w:r>
          </w:p>
        </w:tc>
        <w:tc>
          <w:tcPr>
            <w:tcW w:w="4786" w:type="dxa"/>
            <w:shd w:val="clear" w:color="auto" w:fill="DAEEF3" w:themeFill="accent5" w:themeFillTint="33"/>
          </w:tcPr>
          <w:p w:rsidR="00C800BA" w:rsidRPr="007F32C8" w:rsidRDefault="00C800BA" w:rsidP="00D02207">
            <w:pPr>
              <w:rPr>
                <w:rFonts w:ascii="PT Astra Serif" w:hAnsi="PT Astra Serif"/>
                <w:sz w:val="24"/>
                <w:szCs w:val="24"/>
              </w:rPr>
            </w:pPr>
            <w:r w:rsidRPr="007F32C8">
              <w:rPr>
                <w:rFonts w:ascii="PT Astra Serif" w:hAnsi="PT Astra Serif"/>
                <w:sz w:val="24"/>
                <w:szCs w:val="24"/>
              </w:rPr>
              <w:t>Школьные СМИ</w:t>
            </w:r>
            <w:r w:rsidRPr="007F32C8">
              <w:rPr>
                <w:rFonts w:ascii="PT Astra Serif" w:hAnsi="PT Astra Serif"/>
                <w:sz w:val="24"/>
                <w:szCs w:val="24"/>
              </w:rPr>
              <w:tab/>
            </w:r>
          </w:p>
        </w:tc>
      </w:tr>
      <w:tr w:rsidR="00C800BA" w:rsidRPr="007F32C8" w:rsidTr="00DC7269">
        <w:tc>
          <w:tcPr>
            <w:tcW w:w="4785" w:type="dxa"/>
            <w:shd w:val="clear" w:color="auto" w:fill="FBD4B4" w:themeFill="accent6" w:themeFillTint="66"/>
          </w:tcPr>
          <w:p w:rsidR="00C800BA" w:rsidRPr="007F32C8" w:rsidRDefault="00C800BA" w:rsidP="00D02207">
            <w:pPr>
              <w:rPr>
                <w:rFonts w:ascii="PT Astra Serif" w:hAnsi="PT Astra Serif"/>
                <w:sz w:val="24"/>
                <w:szCs w:val="24"/>
              </w:rPr>
            </w:pPr>
            <w:r w:rsidRPr="007F32C8">
              <w:rPr>
                <w:rFonts w:ascii="PT Astra Serif" w:hAnsi="PT Astra Serif"/>
                <w:sz w:val="24"/>
                <w:szCs w:val="24"/>
              </w:rPr>
              <w:t>Работа с</w:t>
            </w:r>
            <w:r w:rsidR="00E06EB2" w:rsidRPr="007F32C8">
              <w:rPr>
                <w:rFonts w:ascii="PT Astra Serif" w:hAnsi="PT Astra Serif"/>
                <w:sz w:val="24"/>
                <w:szCs w:val="24"/>
              </w:rPr>
              <w:t xml:space="preserve"> </w:t>
            </w:r>
            <w:r w:rsidRPr="007F32C8">
              <w:rPr>
                <w:rFonts w:ascii="PT Astra Serif" w:hAnsi="PT Astra Serif"/>
                <w:spacing w:val="-2"/>
                <w:sz w:val="24"/>
                <w:szCs w:val="24"/>
              </w:rPr>
              <w:t>родителями</w:t>
            </w:r>
          </w:p>
        </w:tc>
        <w:tc>
          <w:tcPr>
            <w:tcW w:w="4786" w:type="dxa"/>
            <w:shd w:val="clear" w:color="auto" w:fill="DAEEF3" w:themeFill="accent5" w:themeFillTint="33"/>
          </w:tcPr>
          <w:p w:rsidR="00C800BA" w:rsidRPr="007F32C8" w:rsidRDefault="00C800BA" w:rsidP="00D02207">
            <w:pPr>
              <w:rPr>
                <w:rFonts w:ascii="PT Astra Serif" w:hAnsi="PT Astra Serif"/>
                <w:sz w:val="24"/>
                <w:szCs w:val="24"/>
              </w:rPr>
            </w:pPr>
            <w:r w:rsidRPr="007F32C8">
              <w:rPr>
                <w:rFonts w:ascii="PT Astra Serif" w:hAnsi="PT Astra Serif"/>
                <w:sz w:val="24"/>
                <w:szCs w:val="24"/>
              </w:rPr>
              <w:t>Экскурсии, экспедиции, походы</w:t>
            </w:r>
          </w:p>
        </w:tc>
      </w:tr>
      <w:tr w:rsidR="00C800BA" w:rsidRPr="007F32C8" w:rsidTr="00DC7269">
        <w:tc>
          <w:tcPr>
            <w:tcW w:w="4785" w:type="dxa"/>
            <w:shd w:val="clear" w:color="auto" w:fill="FBD4B4" w:themeFill="accent6" w:themeFillTint="66"/>
          </w:tcPr>
          <w:p w:rsidR="00C800BA" w:rsidRPr="007F32C8" w:rsidRDefault="00C800BA" w:rsidP="00D02207">
            <w:pPr>
              <w:rPr>
                <w:rFonts w:ascii="PT Astra Serif" w:hAnsi="PT Astra Serif"/>
                <w:sz w:val="24"/>
                <w:szCs w:val="24"/>
              </w:rPr>
            </w:pPr>
            <w:r w:rsidRPr="007F32C8">
              <w:rPr>
                <w:rFonts w:ascii="PT Astra Serif" w:hAnsi="PT Astra Serif"/>
                <w:sz w:val="24"/>
                <w:szCs w:val="24"/>
              </w:rPr>
              <w:t>Само</w:t>
            </w:r>
            <w:r w:rsidRPr="007F32C8">
              <w:rPr>
                <w:rFonts w:ascii="PT Astra Serif" w:hAnsi="PT Astra Serif"/>
                <w:spacing w:val="-1"/>
                <w:sz w:val="24"/>
                <w:szCs w:val="24"/>
              </w:rPr>
              <w:t>управление</w:t>
            </w:r>
          </w:p>
        </w:tc>
        <w:tc>
          <w:tcPr>
            <w:tcW w:w="4786" w:type="dxa"/>
            <w:shd w:val="clear" w:color="auto" w:fill="DAEEF3" w:themeFill="accent5" w:themeFillTint="33"/>
          </w:tcPr>
          <w:p w:rsidR="00C800BA" w:rsidRPr="007F32C8" w:rsidRDefault="00C800BA" w:rsidP="00D02207">
            <w:pPr>
              <w:rPr>
                <w:rFonts w:ascii="PT Astra Serif" w:hAnsi="PT Astra Serif"/>
                <w:sz w:val="24"/>
                <w:szCs w:val="24"/>
              </w:rPr>
            </w:pPr>
            <w:r w:rsidRPr="007F32C8">
              <w:rPr>
                <w:rFonts w:ascii="PT Astra Serif" w:hAnsi="PT Astra Serif"/>
                <w:sz w:val="24"/>
                <w:szCs w:val="24"/>
              </w:rPr>
              <w:t>Организация предметно-</w:t>
            </w:r>
          </w:p>
          <w:p w:rsidR="00C800BA" w:rsidRPr="007F32C8" w:rsidRDefault="00C800BA" w:rsidP="00D02207">
            <w:pPr>
              <w:rPr>
                <w:rFonts w:ascii="PT Astra Serif" w:hAnsi="PT Astra Serif"/>
                <w:sz w:val="24"/>
                <w:szCs w:val="24"/>
              </w:rPr>
            </w:pPr>
            <w:r w:rsidRPr="007F32C8">
              <w:rPr>
                <w:rFonts w:ascii="PT Astra Serif" w:hAnsi="PT Astra Serif"/>
                <w:sz w:val="24"/>
                <w:szCs w:val="24"/>
              </w:rPr>
              <w:t>эстетической среды.</w:t>
            </w:r>
          </w:p>
        </w:tc>
      </w:tr>
      <w:tr w:rsidR="00C800BA" w:rsidRPr="007F32C8" w:rsidTr="00DC7269">
        <w:tc>
          <w:tcPr>
            <w:tcW w:w="4785" w:type="dxa"/>
            <w:shd w:val="clear" w:color="auto" w:fill="FBD4B4" w:themeFill="accent6" w:themeFillTint="66"/>
          </w:tcPr>
          <w:p w:rsidR="00C800BA" w:rsidRPr="007F32C8" w:rsidRDefault="00C800BA" w:rsidP="00D02207">
            <w:pPr>
              <w:rPr>
                <w:rFonts w:ascii="PT Astra Serif" w:hAnsi="PT Astra Serif"/>
                <w:sz w:val="24"/>
                <w:szCs w:val="24"/>
              </w:rPr>
            </w:pPr>
            <w:r w:rsidRPr="007F32C8">
              <w:rPr>
                <w:rFonts w:ascii="PT Astra Serif" w:hAnsi="PT Astra Serif"/>
                <w:sz w:val="24"/>
                <w:szCs w:val="24"/>
              </w:rPr>
              <w:t>Проф</w:t>
            </w:r>
            <w:r w:rsidRPr="007F32C8">
              <w:rPr>
                <w:rFonts w:ascii="PT Astra Serif" w:hAnsi="PT Astra Serif"/>
                <w:spacing w:val="-1"/>
                <w:sz w:val="24"/>
                <w:szCs w:val="24"/>
              </w:rPr>
              <w:t>ориентация</w:t>
            </w:r>
          </w:p>
        </w:tc>
        <w:tc>
          <w:tcPr>
            <w:tcW w:w="4786" w:type="dxa"/>
            <w:shd w:val="clear" w:color="auto" w:fill="DAEEF3" w:themeFill="accent5" w:themeFillTint="33"/>
          </w:tcPr>
          <w:p w:rsidR="00C800BA" w:rsidRPr="007F32C8" w:rsidRDefault="00C800BA" w:rsidP="00D02207">
            <w:pPr>
              <w:rPr>
                <w:rFonts w:ascii="PT Astra Serif" w:hAnsi="PT Astra Serif"/>
                <w:sz w:val="24"/>
                <w:szCs w:val="24"/>
              </w:rPr>
            </w:pPr>
          </w:p>
        </w:tc>
      </w:tr>
    </w:tbl>
    <w:p w:rsidR="00C800BA" w:rsidRPr="007F32C8" w:rsidRDefault="00C800BA" w:rsidP="00C800BA">
      <w:pPr>
        <w:pStyle w:val="112"/>
        <w:tabs>
          <w:tab w:val="left" w:pos="1420"/>
        </w:tabs>
        <w:spacing w:line="240" w:lineRule="auto"/>
        <w:ind w:left="0" w:firstLine="0"/>
        <w:jc w:val="left"/>
        <w:rPr>
          <w:rFonts w:ascii="PT Astra Serif" w:hAnsi="PT Astra Serif"/>
        </w:rPr>
      </w:pPr>
    </w:p>
    <w:p w:rsidR="005E7179" w:rsidRPr="007F32C8" w:rsidRDefault="005E7179" w:rsidP="005E7179">
      <w:pPr>
        <w:jc w:val="center"/>
        <w:rPr>
          <w:rFonts w:ascii="PT Astra Serif" w:eastAsia="Times New Roman" w:hAnsi="PT Astra Serif"/>
          <w:b/>
          <w:sz w:val="28"/>
          <w:szCs w:val="28"/>
        </w:rPr>
      </w:pPr>
      <w:r w:rsidRPr="007F32C8">
        <w:rPr>
          <w:rFonts w:ascii="PT Astra Serif" w:eastAsia="Times New Roman" w:hAnsi="PT Astra Serif"/>
          <w:b/>
          <w:sz w:val="28"/>
          <w:szCs w:val="28"/>
        </w:rPr>
        <w:t xml:space="preserve">Показатели функционирования центра «Точка роста» </w:t>
      </w:r>
    </w:p>
    <w:p w:rsidR="005E7179" w:rsidRPr="007F32C8" w:rsidRDefault="005E7179" w:rsidP="005E7179">
      <w:pPr>
        <w:spacing w:after="0"/>
        <w:ind w:firstLine="708"/>
        <w:jc w:val="both"/>
        <w:rPr>
          <w:rFonts w:ascii="PT Astra Serif" w:eastAsia="Times New Roman" w:hAnsi="PT Astra Serif"/>
          <w:bCs/>
          <w:sz w:val="24"/>
          <w:szCs w:val="24"/>
        </w:rPr>
      </w:pPr>
      <w:r w:rsidRPr="007F32C8">
        <w:rPr>
          <w:rFonts w:ascii="PT Astra Serif" w:eastAsia="Times New Roman" w:hAnsi="PT Astra Serif"/>
          <w:bCs/>
          <w:sz w:val="24"/>
          <w:szCs w:val="24"/>
        </w:rPr>
        <w:t>Центр «Точка роста» в МБОУ «Пригородная СШ» был открыт в 21.09.2020 года.</w:t>
      </w:r>
    </w:p>
    <w:p w:rsidR="005E7179" w:rsidRPr="007F32C8" w:rsidRDefault="005E7179" w:rsidP="005E7179">
      <w:pPr>
        <w:spacing w:after="0"/>
        <w:ind w:firstLine="708"/>
        <w:jc w:val="both"/>
        <w:rPr>
          <w:rFonts w:ascii="PT Astra Serif" w:eastAsia="Times New Roman" w:hAnsi="PT Astra Serif"/>
          <w:bCs/>
          <w:sz w:val="24"/>
          <w:szCs w:val="24"/>
        </w:rPr>
      </w:pPr>
      <w:r w:rsidRPr="007F32C8">
        <w:rPr>
          <w:rFonts w:ascii="PT Astra Serif" w:eastAsia="Times New Roman" w:hAnsi="PT Astra Serif"/>
          <w:bCs/>
          <w:sz w:val="24"/>
          <w:szCs w:val="24"/>
        </w:rPr>
        <w:t>В 2021 году с использованием оборудования «Точки Роста» реализуются рабочие программы по предметам информатика (при выполнении практических работ на компьютерах), ОБЖ (при выполнении практических работ по оказанию первой медицинской помощи), технология (при выполнении практических работ по разделам «Деревообработка», «Металлообработка», 3</w:t>
      </w:r>
      <w:r w:rsidRPr="007F32C8">
        <w:rPr>
          <w:rFonts w:ascii="PT Astra Serif" w:eastAsia="Times New Roman" w:hAnsi="PT Astra Serif"/>
          <w:bCs/>
          <w:sz w:val="24"/>
          <w:szCs w:val="24"/>
          <w:lang w:val="en-US"/>
        </w:rPr>
        <w:t>D</w:t>
      </w:r>
      <w:r w:rsidRPr="007F32C8">
        <w:rPr>
          <w:rFonts w:ascii="PT Astra Serif" w:eastAsia="Times New Roman" w:hAnsi="PT Astra Serif"/>
          <w:bCs/>
          <w:sz w:val="24"/>
          <w:szCs w:val="24"/>
        </w:rPr>
        <w:t xml:space="preserve"> моделирование»). </w:t>
      </w:r>
    </w:p>
    <w:p w:rsidR="005E7179" w:rsidRPr="007F32C8" w:rsidRDefault="005E7179" w:rsidP="005E7179">
      <w:pPr>
        <w:spacing w:after="0"/>
        <w:ind w:firstLine="708"/>
        <w:jc w:val="both"/>
        <w:rPr>
          <w:rFonts w:ascii="PT Astra Serif" w:hAnsi="PT Astra Serif"/>
          <w:color w:val="000000"/>
          <w:sz w:val="24"/>
          <w:szCs w:val="24"/>
        </w:rPr>
      </w:pPr>
      <w:r w:rsidRPr="007F32C8">
        <w:rPr>
          <w:rFonts w:ascii="PT Astra Serif" w:hAnsi="PT Astra Serif"/>
          <w:color w:val="000000"/>
          <w:sz w:val="24"/>
          <w:szCs w:val="24"/>
        </w:rPr>
        <w:lastRenderedPageBreak/>
        <w:t>На базе центра «ТОЧКА РОСТА» работают кружки: Мастер ЛЕГО, Юный программист, Страна Мастерилия, Школа доврачебной помощи, Шахматы, Квадрокоптеры.</w:t>
      </w:r>
    </w:p>
    <w:p w:rsidR="005E7179" w:rsidRPr="007F32C8" w:rsidRDefault="005E7179" w:rsidP="005E7179">
      <w:pPr>
        <w:spacing w:after="0"/>
        <w:ind w:firstLine="708"/>
        <w:jc w:val="both"/>
        <w:rPr>
          <w:rFonts w:ascii="PT Astra Serif" w:eastAsia="Times New Roman" w:hAnsi="PT Astra Serif"/>
          <w:bCs/>
          <w:sz w:val="24"/>
          <w:szCs w:val="24"/>
        </w:rPr>
      </w:pPr>
      <w:r w:rsidRPr="007F32C8">
        <w:rPr>
          <w:rFonts w:ascii="PT Astra Serif" w:hAnsi="PT Astra Serif"/>
          <w:color w:val="000000"/>
          <w:sz w:val="24"/>
          <w:szCs w:val="24"/>
        </w:rPr>
        <w:t>Ученики получают неограниченный доступ к современным образовательным технологиям, а педагоги успешно развивают потенциал учебного процесса и новых образовательных стандартов.</w:t>
      </w:r>
    </w:p>
    <w:p w:rsidR="005E7179" w:rsidRPr="007F32C8" w:rsidRDefault="005E7179" w:rsidP="005E7179">
      <w:pPr>
        <w:spacing w:after="0"/>
        <w:ind w:firstLine="708"/>
        <w:jc w:val="both"/>
        <w:rPr>
          <w:rFonts w:ascii="PT Astra Serif" w:eastAsia="Times New Roman" w:hAnsi="PT Astra Serif"/>
          <w:bCs/>
          <w:sz w:val="24"/>
          <w:szCs w:val="24"/>
        </w:rPr>
      </w:pPr>
      <w:r w:rsidRPr="007F32C8">
        <w:rPr>
          <w:rFonts w:ascii="PT Astra Serif" w:eastAsia="Times New Roman" w:hAnsi="PT Astra Serif"/>
          <w:bCs/>
          <w:sz w:val="24"/>
          <w:szCs w:val="24"/>
        </w:rPr>
        <w:t>На базе центра проведено 6 мероприятий для учащихся школы с приглашением учителей и родительской общественности (Круглый стол «План работы центра «Точка Роста»», День открытых дверей для родителей и общественности, соревнования по полётам квадрокоптеров, круглый стол «Кибербезопасность», творческая мастерская «В мире профессий», школьные шахматные турниры. На базе «Точка Роста» проведена так же международная игра «Инфознайка».</w:t>
      </w:r>
    </w:p>
    <w:p w:rsidR="00E45578" w:rsidRPr="007F32C8" w:rsidRDefault="00EB6C50" w:rsidP="00EB6C50">
      <w:pPr>
        <w:spacing w:after="0"/>
        <w:jc w:val="both"/>
        <w:rPr>
          <w:rFonts w:ascii="PT Astra Serif" w:eastAsia="Times New Roman" w:hAnsi="PT Astra Serif"/>
          <w:bCs/>
          <w:sz w:val="24"/>
          <w:szCs w:val="24"/>
        </w:rPr>
      </w:pPr>
      <w:r w:rsidRPr="007F32C8">
        <w:rPr>
          <w:rFonts w:ascii="PT Astra Serif" w:eastAsia="Times New Roman" w:hAnsi="PT Astra Serif"/>
          <w:bCs/>
          <w:sz w:val="24"/>
          <w:szCs w:val="24"/>
        </w:rPr>
        <w:t>Вывод: ц</w:t>
      </w:r>
      <w:r w:rsidR="00E455C4" w:rsidRPr="007F32C8">
        <w:rPr>
          <w:rFonts w:ascii="PT Astra Serif" w:hAnsi="PT Astra Serif"/>
          <w:color w:val="000000"/>
          <w:sz w:val="24"/>
          <w:szCs w:val="24"/>
        </w:rPr>
        <w:t>ентр превратился в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и родительской общественности.</w:t>
      </w:r>
    </w:p>
    <w:p w:rsidR="00A054A2" w:rsidRPr="007F32C8" w:rsidRDefault="00A054A2" w:rsidP="00137AE7">
      <w:pPr>
        <w:widowControl w:val="0"/>
        <w:spacing w:before="32" w:after="32" w:line="240" w:lineRule="auto"/>
        <w:contextualSpacing/>
        <w:jc w:val="both"/>
        <w:rPr>
          <w:rFonts w:ascii="PT Astra Serif" w:eastAsia="Times New Roman" w:hAnsi="PT Astra Serif" w:cs="Times New Roman"/>
          <w:b/>
          <w:sz w:val="24"/>
          <w:szCs w:val="24"/>
        </w:rPr>
      </w:pPr>
    </w:p>
    <w:p w:rsidR="00280C59" w:rsidRPr="007F32C8" w:rsidRDefault="00564527" w:rsidP="008D649C">
      <w:pPr>
        <w:pStyle w:val="2"/>
        <w:rPr>
          <w:rFonts w:ascii="PT Astra Serif" w:hAnsi="PT Astra Serif"/>
          <w:sz w:val="28"/>
          <w:szCs w:val="28"/>
        </w:rPr>
      </w:pPr>
      <w:bookmarkStart w:id="1" w:name="_Toc494897381"/>
      <w:r w:rsidRPr="007F32C8">
        <w:rPr>
          <w:rFonts w:ascii="PT Astra Serif" w:hAnsi="PT Astra Serif"/>
          <w:sz w:val="28"/>
          <w:szCs w:val="28"/>
        </w:rPr>
        <w:t>2.Оценка системы управления</w:t>
      </w:r>
      <w:r w:rsidR="006A286B" w:rsidRPr="007F32C8">
        <w:rPr>
          <w:rFonts w:ascii="PT Astra Serif" w:hAnsi="PT Astra Serif"/>
          <w:sz w:val="28"/>
          <w:szCs w:val="28"/>
        </w:rPr>
        <w:t xml:space="preserve"> организации</w:t>
      </w:r>
      <w:bookmarkEnd w:id="1"/>
    </w:p>
    <w:p w:rsidR="0009501A" w:rsidRPr="007F32C8" w:rsidRDefault="006A3686" w:rsidP="008D649C">
      <w:pPr>
        <w:pStyle w:val="a5"/>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      Управление </w:t>
      </w:r>
      <w:r w:rsidR="007D46C2" w:rsidRPr="007F32C8">
        <w:rPr>
          <w:rFonts w:ascii="PT Astra Serif" w:hAnsi="PT Astra Serif" w:cs="Times New Roman"/>
          <w:sz w:val="24"/>
          <w:szCs w:val="24"/>
        </w:rPr>
        <w:t xml:space="preserve">МБОУ «Пригородная СШ» </w:t>
      </w:r>
      <w:r w:rsidRPr="007F32C8">
        <w:rPr>
          <w:rFonts w:ascii="PT Astra Serif" w:hAnsi="PT Astra Serif" w:cs="Times New Roman"/>
          <w:sz w:val="24"/>
          <w:szCs w:val="24"/>
        </w:rPr>
        <w:t xml:space="preserve">осуществляется в соответствии с законодательством Российской Федерации и  Уставом </w:t>
      </w:r>
      <w:r w:rsidR="007D46C2" w:rsidRPr="007F32C8">
        <w:rPr>
          <w:rFonts w:ascii="PT Astra Serif" w:hAnsi="PT Astra Serif" w:cs="Times New Roman"/>
          <w:sz w:val="24"/>
          <w:szCs w:val="24"/>
        </w:rPr>
        <w:t>школы</w:t>
      </w:r>
      <w:r w:rsidR="0009501A" w:rsidRPr="007F32C8">
        <w:rPr>
          <w:rFonts w:ascii="PT Astra Serif" w:hAnsi="PT Astra Serif" w:cs="Times New Roman"/>
          <w:sz w:val="24"/>
          <w:szCs w:val="24"/>
        </w:rPr>
        <w:t>.</w:t>
      </w:r>
    </w:p>
    <w:p w:rsidR="00492452" w:rsidRPr="007F32C8" w:rsidRDefault="00492452" w:rsidP="00492452">
      <w:pPr>
        <w:pStyle w:val="a5"/>
        <w:spacing w:line="276" w:lineRule="auto"/>
        <w:rPr>
          <w:rFonts w:ascii="PT Astra Serif" w:hAnsi="PT Astra Serif" w:cstheme="minorHAnsi"/>
          <w:sz w:val="24"/>
          <w:szCs w:val="24"/>
        </w:rPr>
      </w:pPr>
      <w:r w:rsidRPr="007F32C8">
        <w:rPr>
          <w:rFonts w:ascii="PT Astra Serif" w:hAnsi="PT Astra Serif" w:cstheme="minorHAnsi"/>
          <w:sz w:val="24"/>
          <w:szCs w:val="24"/>
        </w:rPr>
        <w:t xml:space="preserve">Управление развитием школы осуществляют директор, его заместители, председатели МО. </w:t>
      </w:r>
    </w:p>
    <w:p w:rsidR="00280C59" w:rsidRPr="007F32C8" w:rsidRDefault="00280C59" w:rsidP="00137AE7">
      <w:pPr>
        <w:pStyle w:val="a5"/>
        <w:contextualSpacing/>
        <w:jc w:val="both"/>
        <w:rPr>
          <w:rFonts w:ascii="PT Astra Serif" w:hAnsi="PT Astra Serif" w:cs="Times New Roman"/>
          <w:sz w:val="24"/>
          <w:szCs w:val="24"/>
        </w:rPr>
      </w:pPr>
      <w:r w:rsidRPr="007F32C8">
        <w:rPr>
          <w:rFonts w:ascii="PT Astra Serif" w:hAnsi="PT Astra Serif" w:cs="Times New Roman"/>
          <w:sz w:val="24"/>
          <w:szCs w:val="24"/>
          <w:shd w:val="clear" w:color="auto" w:fill="FFFFFF"/>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6A5C60" w:rsidRPr="007F32C8" w:rsidRDefault="006A5C60" w:rsidP="008D649C">
      <w:pPr>
        <w:pStyle w:val="a5"/>
        <w:ind w:firstLine="709"/>
        <w:contextualSpacing/>
        <w:jc w:val="both"/>
        <w:rPr>
          <w:rFonts w:ascii="PT Astra Serif" w:hAnsi="PT Astra Serif" w:cs="Times New Roman"/>
          <w:sz w:val="24"/>
          <w:szCs w:val="24"/>
          <w:shd w:val="clear" w:color="auto" w:fill="FFFFFF"/>
        </w:rPr>
      </w:pPr>
    </w:p>
    <w:tbl>
      <w:tblPr>
        <w:tblW w:w="0" w:type="auto"/>
        <w:jc w:val="center"/>
        <w:tblLayout w:type="fixed"/>
        <w:tblLook w:val="0420" w:firstRow="1" w:lastRow="0" w:firstColumn="0" w:lastColumn="0" w:noHBand="0" w:noVBand="1"/>
      </w:tblPr>
      <w:tblGrid>
        <w:gridCol w:w="564"/>
        <w:gridCol w:w="3624"/>
        <w:gridCol w:w="5003"/>
      </w:tblGrid>
      <w:tr w:rsidR="0074370B" w:rsidRPr="007F32C8" w:rsidTr="006F0CA8">
        <w:trPr>
          <w:trHeight w:val="454"/>
          <w:jc w:val="center"/>
        </w:trPr>
        <w:tc>
          <w:tcPr>
            <w:tcW w:w="564"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w:t>
            </w:r>
          </w:p>
        </w:tc>
        <w:tc>
          <w:tcPr>
            <w:tcW w:w="3624" w:type="dxa"/>
            <w:tcBorders>
              <w:top w:val="single" w:sz="4" w:space="0" w:color="000000"/>
              <w:left w:val="single" w:sz="4" w:space="0" w:color="auto"/>
              <w:bottom w:val="single" w:sz="4" w:space="0" w:color="000000"/>
            </w:tcBorders>
            <w:shd w:val="clear" w:color="auto" w:fill="FDE9D9" w:themeFill="accent6"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Должность</w:t>
            </w:r>
          </w:p>
        </w:tc>
      </w:tr>
      <w:tr w:rsidR="0074370B" w:rsidRPr="007F32C8" w:rsidTr="006F0CA8">
        <w:trPr>
          <w:trHeight w:val="454"/>
          <w:jc w:val="center"/>
        </w:trPr>
        <w:tc>
          <w:tcPr>
            <w:tcW w:w="564"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74370B" w:rsidRPr="007F32C8" w:rsidRDefault="003D6668"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1</w:t>
            </w:r>
          </w:p>
        </w:tc>
        <w:tc>
          <w:tcPr>
            <w:tcW w:w="3624" w:type="dxa"/>
            <w:tcBorders>
              <w:top w:val="single" w:sz="4" w:space="0" w:color="000000"/>
              <w:left w:val="single" w:sz="4" w:space="0" w:color="auto"/>
              <w:bottom w:val="single" w:sz="4" w:space="0" w:color="000000"/>
            </w:tcBorders>
            <w:shd w:val="clear" w:color="auto" w:fill="auto"/>
            <w:vAlign w:val="center"/>
          </w:tcPr>
          <w:p w:rsidR="0074370B" w:rsidRPr="007F32C8" w:rsidRDefault="006F0CA8" w:rsidP="008D649C">
            <w:pPr>
              <w:spacing w:after="100" w:afterAutospacing="1" w:line="240" w:lineRule="auto"/>
              <w:jc w:val="both"/>
              <w:rPr>
                <w:rFonts w:ascii="PT Astra Serif" w:hAnsi="PT Astra Serif" w:cs="Times New Roman"/>
                <w:sz w:val="24"/>
                <w:szCs w:val="24"/>
                <w:highlight w:val="yellow"/>
              </w:rPr>
            </w:pPr>
            <w:r w:rsidRPr="007F32C8">
              <w:rPr>
                <w:rFonts w:ascii="PT Astra Serif" w:hAnsi="PT Astra Serif" w:cs="Times New Roman"/>
                <w:sz w:val="24"/>
                <w:szCs w:val="24"/>
                <w:highlight w:val="yellow"/>
              </w:rPr>
              <w:t>Казанцев Алексей Владимирович</w:t>
            </w:r>
          </w:p>
        </w:tc>
        <w:tc>
          <w:tcPr>
            <w:tcW w:w="500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Директор</w:t>
            </w:r>
          </w:p>
        </w:tc>
      </w:tr>
      <w:tr w:rsidR="0074370B" w:rsidRPr="007F32C8" w:rsidTr="006F0CA8">
        <w:trPr>
          <w:trHeight w:val="454"/>
          <w:jc w:val="center"/>
        </w:trPr>
        <w:tc>
          <w:tcPr>
            <w:tcW w:w="564"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2</w:t>
            </w:r>
          </w:p>
        </w:tc>
        <w:tc>
          <w:tcPr>
            <w:tcW w:w="3624" w:type="dxa"/>
            <w:tcBorders>
              <w:top w:val="single" w:sz="4" w:space="0" w:color="000000"/>
              <w:left w:val="single" w:sz="4" w:space="0" w:color="auto"/>
              <w:bottom w:val="single" w:sz="4" w:space="0" w:color="000000"/>
            </w:tcBorders>
            <w:shd w:val="clear" w:color="auto" w:fill="auto"/>
            <w:vAlign w:val="center"/>
          </w:tcPr>
          <w:p w:rsidR="0074370B" w:rsidRPr="007F32C8" w:rsidRDefault="0074370B" w:rsidP="008D649C">
            <w:pPr>
              <w:spacing w:after="100" w:afterAutospacing="1" w:line="240" w:lineRule="auto"/>
              <w:jc w:val="both"/>
              <w:rPr>
                <w:rFonts w:ascii="PT Astra Serif" w:hAnsi="PT Astra Serif" w:cs="Times New Roman"/>
                <w:sz w:val="24"/>
                <w:szCs w:val="24"/>
                <w:highlight w:val="yellow"/>
              </w:rPr>
            </w:pPr>
            <w:r w:rsidRPr="007F32C8">
              <w:rPr>
                <w:rFonts w:ascii="PT Astra Serif" w:hAnsi="PT Astra Serif" w:cs="Times New Roman"/>
                <w:sz w:val="24"/>
                <w:szCs w:val="24"/>
                <w:highlight w:val="yellow"/>
              </w:rPr>
              <w:t>Ярцев Михаил Павлович</w:t>
            </w:r>
          </w:p>
        </w:tc>
        <w:tc>
          <w:tcPr>
            <w:tcW w:w="500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Заместитель директора по УВР</w:t>
            </w:r>
            <w:r w:rsidR="0009501A" w:rsidRPr="007F32C8">
              <w:rPr>
                <w:rFonts w:ascii="PT Astra Serif" w:hAnsi="PT Astra Serif" w:cs="Times New Roman"/>
                <w:sz w:val="24"/>
                <w:szCs w:val="24"/>
              </w:rPr>
              <w:t xml:space="preserve"> (5-11 классы)</w:t>
            </w:r>
          </w:p>
        </w:tc>
      </w:tr>
      <w:tr w:rsidR="0074370B" w:rsidRPr="007F32C8" w:rsidTr="006F0CA8">
        <w:trPr>
          <w:trHeight w:val="454"/>
          <w:jc w:val="center"/>
        </w:trPr>
        <w:tc>
          <w:tcPr>
            <w:tcW w:w="564"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3</w:t>
            </w:r>
          </w:p>
        </w:tc>
        <w:tc>
          <w:tcPr>
            <w:tcW w:w="3624" w:type="dxa"/>
            <w:tcBorders>
              <w:top w:val="single" w:sz="4" w:space="0" w:color="000000"/>
              <w:left w:val="single" w:sz="4" w:space="0" w:color="auto"/>
              <w:bottom w:val="single" w:sz="4" w:space="0" w:color="000000"/>
            </w:tcBorders>
            <w:shd w:val="clear" w:color="auto" w:fill="auto"/>
            <w:vAlign w:val="center"/>
          </w:tcPr>
          <w:p w:rsidR="0074370B" w:rsidRPr="007F32C8" w:rsidRDefault="0074370B" w:rsidP="008D649C">
            <w:pPr>
              <w:spacing w:after="100" w:afterAutospacing="1" w:line="240" w:lineRule="auto"/>
              <w:jc w:val="both"/>
              <w:rPr>
                <w:rFonts w:ascii="PT Astra Serif" w:hAnsi="PT Astra Serif" w:cs="Times New Roman"/>
                <w:sz w:val="24"/>
                <w:szCs w:val="24"/>
                <w:highlight w:val="yellow"/>
              </w:rPr>
            </w:pPr>
            <w:r w:rsidRPr="007F32C8">
              <w:rPr>
                <w:rFonts w:ascii="PT Astra Serif" w:hAnsi="PT Astra Serif" w:cs="Times New Roman"/>
                <w:sz w:val="24"/>
                <w:szCs w:val="24"/>
                <w:highlight w:val="yellow"/>
              </w:rPr>
              <w:t>Крюкова Ольга Вячеславовна</w:t>
            </w:r>
          </w:p>
        </w:tc>
        <w:tc>
          <w:tcPr>
            <w:tcW w:w="500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Заместитель директора  по ВР</w:t>
            </w:r>
          </w:p>
        </w:tc>
      </w:tr>
      <w:tr w:rsidR="0074370B" w:rsidRPr="007F32C8" w:rsidTr="006F0CA8">
        <w:trPr>
          <w:trHeight w:val="454"/>
          <w:jc w:val="center"/>
        </w:trPr>
        <w:tc>
          <w:tcPr>
            <w:tcW w:w="564"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74370B" w:rsidRPr="007F32C8" w:rsidRDefault="003D6668"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4</w:t>
            </w:r>
          </w:p>
        </w:tc>
        <w:tc>
          <w:tcPr>
            <w:tcW w:w="3624" w:type="dxa"/>
            <w:tcBorders>
              <w:top w:val="single" w:sz="4" w:space="0" w:color="000000"/>
              <w:left w:val="single" w:sz="4" w:space="0" w:color="auto"/>
              <w:bottom w:val="single" w:sz="4" w:space="0" w:color="000000"/>
            </w:tcBorders>
            <w:shd w:val="clear" w:color="auto" w:fill="auto"/>
            <w:vAlign w:val="center"/>
          </w:tcPr>
          <w:p w:rsidR="0074370B" w:rsidRPr="007F32C8" w:rsidRDefault="003D6668" w:rsidP="008D649C">
            <w:pPr>
              <w:spacing w:after="100" w:afterAutospacing="1" w:line="240" w:lineRule="auto"/>
              <w:jc w:val="both"/>
              <w:rPr>
                <w:rFonts w:ascii="PT Astra Serif" w:hAnsi="PT Astra Serif" w:cs="Times New Roman"/>
                <w:sz w:val="24"/>
                <w:szCs w:val="24"/>
                <w:highlight w:val="yellow"/>
              </w:rPr>
            </w:pPr>
            <w:r w:rsidRPr="007F32C8">
              <w:rPr>
                <w:rFonts w:ascii="PT Astra Serif" w:hAnsi="PT Astra Serif" w:cs="Times New Roman"/>
                <w:sz w:val="24"/>
                <w:szCs w:val="24"/>
                <w:highlight w:val="yellow"/>
              </w:rPr>
              <w:t xml:space="preserve">Липатова Марина </w:t>
            </w:r>
            <w:r w:rsidR="0074370B" w:rsidRPr="007F32C8">
              <w:rPr>
                <w:rFonts w:ascii="PT Astra Serif" w:hAnsi="PT Astra Serif" w:cs="Times New Roman"/>
                <w:sz w:val="24"/>
                <w:szCs w:val="24"/>
                <w:highlight w:val="yellow"/>
              </w:rPr>
              <w:t>Александровна</w:t>
            </w:r>
          </w:p>
        </w:tc>
        <w:tc>
          <w:tcPr>
            <w:tcW w:w="500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Заместитель директора по УВР (</w:t>
            </w:r>
            <w:r w:rsidR="0009501A" w:rsidRPr="007F32C8">
              <w:rPr>
                <w:rFonts w:ascii="PT Astra Serif" w:hAnsi="PT Astra Serif" w:cs="Times New Roman"/>
                <w:sz w:val="24"/>
                <w:szCs w:val="24"/>
              </w:rPr>
              <w:t>1-4 классы)</w:t>
            </w:r>
          </w:p>
        </w:tc>
      </w:tr>
      <w:tr w:rsidR="0074370B" w:rsidRPr="007F32C8" w:rsidTr="006F0CA8">
        <w:trPr>
          <w:trHeight w:val="454"/>
          <w:jc w:val="center"/>
        </w:trPr>
        <w:tc>
          <w:tcPr>
            <w:tcW w:w="564"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74370B" w:rsidRPr="007F32C8" w:rsidRDefault="003D6668"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5</w:t>
            </w:r>
          </w:p>
        </w:tc>
        <w:tc>
          <w:tcPr>
            <w:tcW w:w="3624" w:type="dxa"/>
            <w:tcBorders>
              <w:top w:val="single" w:sz="4" w:space="0" w:color="000000"/>
              <w:left w:val="single" w:sz="4" w:space="0" w:color="auto"/>
              <w:bottom w:val="single" w:sz="4" w:space="0" w:color="000000"/>
            </w:tcBorders>
            <w:shd w:val="clear" w:color="auto" w:fill="auto"/>
            <w:vAlign w:val="center"/>
          </w:tcPr>
          <w:p w:rsidR="0074370B" w:rsidRPr="007F32C8" w:rsidRDefault="0074370B" w:rsidP="008D649C">
            <w:pPr>
              <w:spacing w:after="100" w:afterAutospacing="1" w:line="240" w:lineRule="auto"/>
              <w:jc w:val="both"/>
              <w:rPr>
                <w:rFonts w:ascii="PT Astra Serif" w:hAnsi="PT Astra Serif" w:cs="Times New Roman"/>
                <w:sz w:val="24"/>
                <w:szCs w:val="24"/>
                <w:highlight w:val="yellow"/>
              </w:rPr>
            </w:pPr>
            <w:r w:rsidRPr="007F32C8">
              <w:rPr>
                <w:rFonts w:ascii="PT Astra Serif" w:hAnsi="PT Astra Serif" w:cs="Times New Roman"/>
                <w:sz w:val="24"/>
                <w:szCs w:val="24"/>
                <w:highlight w:val="yellow"/>
              </w:rPr>
              <w:t>Дубова Екатерина Васильевна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Заместитель директора по СР</w:t>
            </w:r>
          </w:p>
        </w:tc>
      </w:tr>
      <w:tr w:rsidR="0074370B" w:rsidRPr="007F32C8" w:rsidTr="006F0CA8">
        <w:trPr>
          <w:trHeight w:val="454"/>
          <w:jc w:val="center"/>
        </w:trPr>
        <w:tc>
          <w:tcPr>
            <w:tcW w:w="564"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74370B" w:rsidRPr="007F32C8" w:rsidRDefault="003D6668"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6</w:t>
            </w:r>
          </w:p>
        </w:tc>
        <w:tc>
          <w:tcPr>
            <w:tcW w:w="3624" w:type="dxa"/>
            <w:tcBorders>
              <w:top w:val="single" w:sz="4" w:space="0" w:color="000000"/>
              <w:left w:val="single" w:sz="4" w:space="0" w:color="auto"/>
              <w:bottom w:val="single" w:sz="4" w:space="0" w:color="000000"/>
            </w:tcBorders>
            <w:shd w:val="clear" w:color="auto" w:fill="auto"/>
            <w:vAlign w:val="center"/>
          </w:tcPr>
          <w:p w:rsidR="0074370B" w:rsidRPr="007F32C8" w:rsidRDefault="0074370B" w:rsidP="008D649C">
            <w:pPr>
              <w:spacing w:after="100" w:afterAutospacing="1" w:line="240" w:lineRule="auto"/>
              <w:jc w:val="both"/>
              <w:rPr>
                <w:rFonts w:ascii="PT Astra Serif" w:hAnsi="PT Astra Serif" w:cs="Times New Roman"/>
                <w:sz w:val="24"/>
                <w:szCs w:val="24"/>
                <w:highlight w:val="yellow"/>
              </w:rPr>
            </w:pPr>
            <w:r w:rsidRPr="007F32C8">
              <w:rPr>
                <w:rFonts w:ascii="PT Astra Serif" w:hAnsi="PT Astra Serif" w:cs="Times New Roman"/>
                <w:sz w:val="24"/>
                <w:szCs w:val="24"/>
                <w:highlight w:val="yellow"/>
              </w:rPr>
              <w:t>Демашина Галина Викторовна</w:t>
            </w:r>
          </w:p>
        </w:tc>
        <w:tc>
          <w:tcPr>
            <w:tcW w:w="500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4370B" w:rsidRPr="007F32C8" w:rsidRDefault="0074370B" w:rsidP="008D649C">
            <w:pPr>
              <w:spacing w:after="100" w:afterAutospacing="1" w:line="240" w:lineRule="auto"/>
              <w:jc w:val="both"/>
              <w:rPr>
                <w:rFonts w:ascii="PT Astra Serif" w:hAnsi="PT Astra Serif" w:cs="Times New Roman"/>
                <w:sz w:val="24"/>
                <w:szCs w:val="24"/>
              </w:rPr>
            </w:pPr>
            <w:r w:rsidRPr="007F32C8">
              <w:rPr>
                <w:rFonts w:ascii="PT Astra Serif" w:hAnsi="PT Astra Serif" w:cs="Times New Roman"/>
                <w:sz w:val="24"/>
                <w:szCs w:val="24"/>
              </w:rPr>
              <w:t>Заместитель директора по ИКТ</w:t>
            </w:r>
          </w:p>
        </w:tc>
      </w:tr>
    </w:tbl>
    <w:p w:rsidR="003D6668" w:rsidRPr="007F32C8" w:rsidRDefault="008B6121" w:rsidP="00E56EC2">
      <w:pPr>
        <w:pStyle w:val="a5"/>
        <w:spacing w:after="120"/>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Управление школой строится на принципах единоначалия и самоуправления</w:t>
      </w:r>
      <w:r w:rsidR="00A55ADB" w:rsidRPr="007F32C8">
        <w:rPr>
          <w:rFonts w:ascii="PT Astra Serif" w:hAnsi="PT Astra Serif" w:cs="Times New Roman"/>
          <w:sz w:val="24"/>
          <w:szCs w:val="24"/>
        </w:rPr>
        <w:t>.</w:t>
      </w:r>
    </w:p>
    <w:p w:rsidR="00B5539B" w:rsidRPr="007F32C8" w:rsidRDefault="00B5539B" w:rsidP="00B5539B">
      <w:pPr>
        <w:spacing w:after="0"/>
        <w:jc w:val="both"/>
        <w:rPr>
          <w:rFonts w:ascii="PT Astra Serif" w:hAnsi="PT Astra Serif" w:cs="Times New Roman"/>
          <w:color w:val="000000"/>
          <w:sz w:val="24"/>
          <w:szCs w:val="24"/>
        </w:rPr>
      </w:pPr>
      <w:r w:rsidRPr="007F32C8">
        <w:rPr>
          <w:rFonts w:ascii="PT Astra Serif" w:hAnsi="PT Astra Serif" w:cs="Times New Roman"/>
          <w:b/>
          <w:bCs/>
          <w:color w:val="000000"/>
          <w:sz w:val="24"/>
          <w:szCs w:val="24"/>
        </w:rPr>
        <w:t>Таблица 1.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227"/>
        <w:gridCol w:w="7678"/>
      </w:tblGrid>
      <w:tr w:rsidR="00B5539B" w:rsidRPr="007F32C8" w:rsidTr="006769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539B" w:rsidRPr="007F32C8" w:rsidRDefault="00B5539B" w:rsidP="00676925">
            <w:pPr>
              <w:spacing w:after="0"/>
              <w:jc w:val="both"/>
              <w:rPr>
                <w:rFonts w:ascii="PT Astra Serif" w:hAnsi="PT Astra Serif" w:cs="Times New Roman"/>
                <w:color w:val="000000"/>
                <w:sz w:val="24"/>
                <w:szCs w:val="24"/>
              </w:rPr>
            </w:pPr>
            <w:r w:rsidRPr="007F32C8">
              <w:rPr>
                <w:rFonts w:ascii="PT Astra Serif" w:hAnsi="PT Astra Serif" w:cs="Times New Roman"/>
                <w:b/>
                <w:bCs/>
                <w:color w:val="000000"/>
                <w:sz w:val="24"/>
                <w:szCs w:val="24"/>
              </w:rPr>
              <w:t>Наименование</w:t>
            </w:r>
            <w:r w:rsidR="00EB6C50"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539B" w:rsidRPr="007F32C8" w:rsidRDefault="00B5539B" w:rsidP="00676925">
            <w:pPr>
              <w:spacing w:after="0"/>
              <w:jc w:val="both"/>
              <w:rPr>
                <w:rFonts w:ascii="PT Astra Serif" w:hAnsi="PT Astra Serif" w:cs="Times New Roman"/>
                <w:color w:val="000000"/>
                <w:sz w:val="24"/>
                <w:szCs w:val="24"/>
              </w:rPr>
            </w:pPr>
            <w:r w:rsidRPr="007F32C8">
              <w:rPr>
                <w:rFonts w:ascii="PT Astra Serif" w:hAnsi="PT Astra Serif" w:cs="Times New Roman"/>
                <w:b/>
                <w:bCs/>
                <w:color w:val="000000"/>
                <w:sz w:val="24"/>
                <w:szCs w:val="24"/>
              </w:rPr>
              <w:t>Функции</w:t>
            </w:r>
          </w:p>
        </w:tc>
      </w:tr>
      <w:tr w:rsidR="00B5539B" w:rsidRPr="007F32C8" w:rsidTr="006769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539B" w:rsidRPr="007F32C8" w:rsidRDefault="00B5539B" w:rsidP="00676925">
            <w:pPr>
              <w:spacing w:after="0"/>
              <w:jc w:val="both"/>
              <w:rPr>
                <w:rFonts w:ascii="PT Astra Serif" w:hAnsi="PT Astra Serif" w:cs="Times New Roman"/>
                <w:color w:val="000000"/>
                <w:sz w:val="24"/>
                <w:szCs w:val="24"/>
              </w:rPr>
            </w:pPr>
            <w:r w:rsidRPr="007F32C8">
              <w:rPr>
                <w:rFonts w:ascii="PT Astra Serif" w:hAnsi="PT Astra Serif" w:cs="Times New Roman"/>
                <w:b/>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539B" w:rsidRPr="007F32C8" w:rsidRDefault="00B5539B" w:rsidP="00676925">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5539B" w:rsidRPr="007F32C8" w:rsidTr="006769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539B" w:rsidRPr="007F32C8" w:rsidRDefault="00B5539B" w:rsidP="00676925">
            <w:pPr>
              <w:spacing w:after="0"/>
              <w:jc w:val="both"/>
              <w:rPr>
                <w:rFonts w:ascii="PT Astra Serif" w:hAnsi="PT Astra Serif" w:cs="Times New Roman"/>
                <w:color w:val="000000"/>
                <w:sz w:val="24"/>
                <w:szCs w:val="24"/>
              </w:rPr>
            </w:pPr>
            <w:r w:rsidRPr="007F32C8">
              <w:rPr>
                <w:rFonts w:ascii="PT Astra Serif" w:hAnsi="PT Astra Serif" w:cs="Times New Roman"/>
                <w:b/>
                <w:bCs/>
                <w:color w:val="000000"/>
                <w:sz w:val="24"/>
                <w:szCs w:val="24"/>
              </w:rPr>
              <w:t>Педагогический</w:t>
            </w:r>
            <w:r w:rsidR="00EB6C50"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539B" w:rsidRPr="007F32C8" w:rsidRDefault="00B5539B" w:rsidP="00676925">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Осуществляет текущее руководство образовательной деятельностью Школы, в том числе рассматривает вопросы:</w:t>
            </w:r>
          </w:p>
          <w:p w:rsidR="00B5539B" w:rsidRPr="007F32C8" w:rsidRDefault="00B5539B" w:rsidP="00620000">
            <w:pPr>
              <w:numPr>
                <w:ilvl w:val="0"/>
                <w:numId w:val="23"/>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развития</w:t>
            </w:r>
            <w:r w:rsidR="00EB6C5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образовательных</w:t>
            </w:r>
            <w:r w:rsidR="00EB6C5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услуг;</w:t>
            </w:r>
          </w:p>
          <w:p w:rsidR="00B5539B" w:rsidRPr="007F32C8" w:rsidRDefault="00B5539B" w:rsidP="00620000">
            <w:pPr>
              <w:numPr>
                <w:ilvl w:val="0"/>
                <w:numId w:val="23"/>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регламентации</w:t>
            </w:r>
            <w:r w:rsidR="00EB6C5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образовательных</w:t>
            </w:r>
            <w:r w:rsidR="00EB6C5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отношений;</w:t>
            </w:r>
          </w:p>
          <w:p w:rsidR="00B5539B" w:rsidRPr="007F32C8" w:rsidRDefault="00B5539B" w:rsidP="00620000">
            <w:pPr>
              <w:numPr>
                <w:ilvl w:val="0"/>
                <w:numId w:val="23"/>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lastRenderedPageBreak/>
              <w:t>разработки</w:t>
            </w:r>
            <w:r w:rsidR="00EB6C5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образовательных</w:t>
            </w:r>
            <w:r w:rsidR="00EB6C5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программ;</w:t>
            </w:r>
          </w:p>
          <w:p w:rsidR="00B5539B" w:rsidRPr="007F32C8" w:rsidRDefault="00B5539B" w:rsidP="00620000">
            <w:pPr>
              <w:numPr>
                <w:ilvl w:val="0"/>
                <w:numId w:val="23"/>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выбора учебников, учебных пособий, средств обучения и воспитания;</w:t>
            </w:r>
          </w:p>
          <w:p w:rsidR="00B5539B" w:rsidRPr="007F32C8" w:rsidRDefault="00B5539B" w:rsidP="00620000">
            <w:pPr>
              <w:numPr>
                <w:ilvl w:val="0"/>
                <w:numId w:val="23"/>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материально-технического обеспечения образовательного процесса;</w:t>
            </w:r>
          </w:p>
          <w:p w:rsidR="00B5539B" w:rsidRPr="007F32C8" w:rsidRDefault="00B5539B" w:rsidP="00620000">
            <w:pPr>
              <w:numPr>
                <w:ilvl w:val="0"/>
                <w:numId w:val="23"/>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аттестации, повышения квалификации педагогических работников;</w:t>
            </w:r>
          </w:p>
          <w:p w:rsidR="00B5539B" w:rsidRPr="007F32C8" w:rsidRDefault="00B5539B" w:rsidP="00620000">
            <w:pPr>
              <w:numPr>
                <w:ilvl w:val="0"/>
                <w:numId w:val="23"/>
              </w:numPr>
              <w:spacing w:after="0" w:line="240" w:lineRule="auto"/>
              <w:ind w:left="780" w:right="18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координации</w:t>
            </w:r>
            <w:r w:rsidR="00EB6C5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деятельности</w:t>
            </w:r>
            <w:r w:rsidR="00EB6C5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методических</w:t>
            </w:r>
            <w:r w:rsidR="00EB6C5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объединений</w:t>
            </w:r>
          </w:p>
        </w:tc>
      </w:tr>
      <w:tr w:rsidR="00B5539B" w:rsidRPr="007F32C8" w:rsidTr="006769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539B" w:rsidRPr="007F32C8" w:rsidRDefault="00B5539B" w:rsidP="00676925">
            <w:pPr>
              <w:spacing w:after="0"/>
              <w:jc w:val="both"/>
              <w:rPr>
                <w:rFonts w:ascii="PT Astra Serif" w:hAnsi="PT Astra Serif" w:cs="Times New Roman"/>
                <w:color w:val="000000"/>
                <w:sz w:val="24"/>
                <w:szCs w:val="24"/>
              </w:rPr>
            </w:pPr>
            <w:r w:rsidRPr="007F32C8">
              <w:rPr>
                <w:rFonts w:ascii="PT Astra Serif" w:hAnsi="PT Astra Serif" w:cs="Times New Roman"/>
                <w:b/>
                <w:bCs/>
                <w:color w:val="000000"/>
                <w:sz w:val="24"/>
                <w:szCs w:val="24"/>
              </w:rPr>
              <w:lastRenderedPageBreak/>
              <w:t>Общее</w:t>
            </w:r>
            <w:r w:rsidR="00EB6C50"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собрание</w:t>
            </w:r>
            <w:r w:rsidR="00EB6C50"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539B" w:rsidRPr="007F32C8" w:rsidRDefault="00B5539B" w:rsidP="00676925">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Реализует право работников участвовать в управлении образовательной организацией, в том числе:</w:t>
            </w:r>
          </w:p>
          <w:p w:rsidR="00B5539B" w:rsidRPr="007F32C8" w:rsidRDefault="00B5539B" w:rsidP="00620000">
            <w:pPr>
              <w:numPr>
                <w:ilvl w:val="0"/>
                <w:numId w:val="24"/>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участвовать в разработке и принятии коллективного договора, Правил трудового распорядка, изменений и дополнений к ним;</w:t>
            </w:r>
          </w:p>
          <w:p w:rsidR="00B5539B" w:rsidRPr="007F32C8" w:rsidRDefault="00B5539B" w:rsidP="00620000">
            <w:pPr>
              <w:numPr>
                <w:ilvl w:val="0"/>
                <w:numId w:val="24"/>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B5539B" w:rsidRPr="007F32C8" w:rsidRDefault="00B5539B" w:rsidP="00620000">
            <w:pPr>
              <w:numPr>
                <w:ilvl w:val="0"/>
                <w:numId w:val="24"/>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разрешать конфликтные ситуации между работниками и администрацией образовательной организации;</w:t>
            </w:r>
          </w:p>
          <w:p w:rsidR="00B5539B" w:rsidRPr="007F32C8" w:rsidRDefault="00B5539B" w:rsidP="00620000">
            <w:pPr>
              <w:numPr>
                <w:ilvl w:val="0"/>
                <w:numId w:val="24"/>
              </w:numPr>
              <w:spacing w:after="0" w:line="240" w:lineRule="auto"/>
              <w:ind w:left="780" w:right="18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4A521C" w:rsidRPr="007F32C8" w:rsidRDefault="0009501A" w:rsidP="008D649C">
      <w:pPr>
        <w:pStyle w:val="a5"/>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В целях учета мнения обучающихся и родителей (законных представителей) несовершеннолетних обучающихся в школе действуют</w:t>
      </w:r>
      <w:r w:rsidR="00B5539B" w:rsidRPr="007F32C8">
        <w:rPr>
          <w:rFonts w:ascii="PT Astra Serif" w:hAnsi="PT Astra Serif" w:cs="Times New Roman"/>
          <w:sz w:val="24"/>
          <w:szCs w:val="24"/>
        </w:rPr>
        <w:t xml:space="preserve"> Совет школы, </w:t>
      </w:r>
      <w:r w:rsidR="004A521C" w:rsidRPr="007F32C8">
        <w:rPr>
          <w:rFonts w:ascii="PT Astra Serif" w:hAnsi="PT Astra Serif" w:cs="Times New Roman"/>
          <w:sz w:val="24"/>
          <w:szCs w:val="24"/>
        </w:rPr>
        <w:t>Ученический совет</w:t>
      </w:r>
      <w:r w:rsidR="00B5539B" w:rsidRPr="007F32C8">
        <w:rPr>
          <w:rFonts w:ascii="PT Astra Serif" w:hAnsi="PT Astra Serif" w:cs="Times New Roman"/>
          <w:sz w:val="24"/>
          <w:szCs w:val="24"/>
        </w:rPr>
        <w:t>,</w:t>
      </w:r>
      <w:r w:rsidR="003B7D7E" w:rsidRPr="007F32C8">
        <w:rPr>
          <w:rFonts w:ascii="PT Astra Serif" w:hAnsi="PT Astra Serif" w:cs="Times New Roman"/>
          <w:sz w:val="24"/>
          <w:szCs w:val="24"/>
        </w:rPr>
        <w:t xml:space="preserve"> </w:t>
      </w:r>
      <w:r w:rsidR="004A521C" w:rsidRPr="007F32C8">
        <w:rPr>
          <w:rFonts w:ascii="PT Astra Serif" w:hAnsi="PT Astra Serif" w:cs="Times New Roman"/>
          <w:sz w:val="24"/>
          <w:szCs w:val="24"/>
        </w:rPr>
        <w:t>Родительский комитет</w:t>
      </w:r>
      <w:r w:rsidRPr="007F32C8">
        <w:rPr>
          <w:rFonts w:ascii="PT Astra Serif" w:hAnsi="PT Astra Serif" w:cs="Times New Roman"/>
          <w:sz w:val="24"/>
          <w:szCs w:val="24"/>
        </w:rPr>
        <w:t>.</w:t>
      </w:r>
    </w:p>
    <w:p w:rsidR="00B5539B" w:rsidRPr="007F32C8" w:rsidRDefault="00B5539B" w:rsidP="00B5539B">
      <w:pPr>
        <w:rPr>
          <w:rFonts w:ascii="PT Astra Serif" w:hAnsi="PT Astra Serif" w:cs="Times New Roman"/>
          <w:color w:val="000000"/>
          <w:sz w:val="24"/>
          <w:szCs w:val="24"/>
        </w:rPr>
      </w:pPr>
      <w:r w:rsidRPr="007F32C8">
        <w:rPr>
          <w:rFonts w:ascii="PT Astra Serif" w:hAnsi="PT Astra Serif" w:cs="Times New Roman"/>
          <w:color w:val="000000"/>
          <w:sz w:val="24"/>
          <w:szCs w:val="24"/>
        </w:rPr>
        <w:t>Для осуществления учебно-методической работы в Школе созданы  предметные методические объединения:</w:t>
      </w:r>
    </w:p>
    <w:p w:rsidR="00B5539B" w:rsidRPr="007F32C8" w:rsidRDefault="00B5539B" w:rsidP="00620000">
      <w:pPr>
        <w:numPr>
          <w:ilvl w:val="0"/>
          <w:numId w:val="25"/>
        </w:numPr>
        <w:spacing w:before="100" w:beforeAutospacing="1" w:after="100" w:afterAutospacing="1" w:line="240" w:lineRule="auto"/>
        <w:ind w:left="780" w:right="180"/>
        <w:contextualSpacing/>
        <w:rPr>
          <w:rFonts w:ascii="PT Astra Serif" w:hAnsi="PT Astra Serif" w:cs="Times New Roman"/>
          <w:color w:val="000000"/>
          <w:sz w:val="24"/>
          <w:szCs w:val="24"/>
        </w:rPr>
      </w:pPr>
      <w:r w:rsidRPr="007F32C8">
        <w:rPr>
          <w:rFonts w:ascii="PT Astra Serif" w:hAnsi="PT Astra Serif" w:cs="Times New Roman"/>
          <w:color w:val="000000"/>
          <w:sz w:val="24"/>
          <w:szCs w:val="24"/>
        </w:rPr>
        <w:t>русского языка и литературы;</w:t>
      </w:r>
    </w:p>
    <w:p w:rsidR="00B5539B" w:rsidRPr="007F32C8" w:rsidRDefault="00B5539B" w:rsidP="00620000">
      <w:pPr>
        <w:numPr>
          <w:ilvl w:val="0"/>
          <w:numId w:val="25"/>
        </w:numPr>
        <w:spacing w:before="100" w:beforeAutospacing="1" w:after="100" w:afterAutospacing="1" w:line="240" w:lineRule="auto"/>
        <w:ind w:left="780" w:right="180"/>
        <w:contextualSpacing/>
        <w:rPr>
          <w:rFonts w:ascii="PT Astra Serif" w:hAnsi="PT Astra Serif" w:cs="Times New Roman"/>
          <w:color w:val="000000"/>
          <w:sz w:val="24"/>
          <w:szCs w:val="24"/>
        </w:rPr>
      </w:pPr>
      <w:r w:rsidRPr="007F32C8">
        <w:rPr>
          <w:rFonts w:ascii="PT Astra Serif" w:hAnsi="PT Astra Serif" w:cs="Times New Roman"/>
          <w:color w:val="000000"/>
          <w:sz w:val="24"/>
          <w:szCs w:val="24"/>
        </w:rPr>
        <w:t>математики, физики, информатики;</w:t>
      </w:r>
    </w:p>
    <w:p w:rsidR="00B5539B" w:rsidRPr="007F32C8" w:rsidRDefault="00297FF3" w:rsidP="00620000">
      <w:pPr>
        <w:numPr>
          <w:ilvl w:val="0"/>
          <w:numId w:val="25"/>
        </w:numPr>
        <w:spacing w:before="100" w:beforeAutospacing="1" w:after="100" w:afterAutospacing="1" w:line="240" w:lineRule="auto"/>
        <w:ind w:left="780" w:right="180"/>
        <w:rPr>
          <w:rFonts w:ascii="PT Astra Serif" w:hAnsi="PT Astra Serif" w:cs="Times New Roman"/>
          <w:color w:val="000000"/>
          <w:sz w:val="24"/>
          <w:szCs w:val="24"/>
        </w:rPr>
      </w:pPr>
      <w:r w:rsidRPr="007F32C8">
        <w:rPr>
          <w:rFonts w:ascii="PT Astra Serif" w:hAnsi="PT Astra Serif" w:cs="Times New Roman"/>
          <w:color w:val="000000"/>
          <w:sz w:val="24"/>
          <w:szCs w:val="24"/>
        </w:rPr>
        <w:t>предметов естественно-гуманитарного цикла;</w:t>
      </w:r>
    </w:p>
    <w:p w:rsidR="00297FF3" w:rsidRPr="007F32C8" w:rsidRDefault="00297FF3" w:rsidP="00620000">
      <w:pPr>
        <w:numPr>
          <w:ilvl w:val="0"/>
          <w:numId w:val="25"/>
        </w:numPr>
        <w:spacing w:before="100" w:beforeAutospacing="1" w:after="100" w:afterAutospacing="1" w:line="240" w:lineRule="auto"/>
        <w:ind w:left="780" w:right="180"/>
        <w:rPr>
          <w:rFonts w:ascii="PT Astra Serif" w:hAnsi="PT Astra Serif" w:cs="Times New Roman"/>
          <w:color w:val="000000"/>
          <w:sz w:val="24"/>
          <w:szCs w:val="24"/>
        </w:rPr>
      </w:pPr>
      <w:r w:rsidRPr="007F32C8">
        <w:rPr>
          <w:rFonts w:ascii="PT Astra Serif" w:hAnsi="PT Astra Serif" w:cs="Times New Roman"/>
          <w:color w:val="000000"/>
          <w:sz w:val="24"/>
          <w:szCs w:val="24"/>
        </w:rPr>
        <w:t>предметов эстетического цикла;</w:t>
      </w:r>
    </w:p>
    <w:p w:rsidR="00297FF3" w:rsidRPr="007F32C8" w:rsidRDefault="00297FF3" w:rsidP="00620000">
      <w:pPr>
        <w:numPr>
          <w:ilvl w:val="0"/>
          <w:numId w:val="25"/>
        </w:numPr>
        <w:spacing w:before="100" w:beforeAutospacing="1" w:after="100" w:afterAutospacing="1" w:line="240" w:lineRule="auto"/>
        <w:ind w:left="780" w:right="180"/>
        <w:rPr>
          <w:rFonts w:ascii="PT Astra Serif" w:hAnsi="PT Astra Serif" w:cs="Times New Roman"/>
          <w:color w:val="000000"/>
          <w:sz w:val="24"/>
          <w:szCs w:val="24"/>
        </w:rPr>
      </w:pPr>
      <w:r w:rsidRPr="007F32C8">
        <w:rPr>
          <w:rFonts w:ascii="PT Astra Serif" w:hAnsi="PT Astra Serif" w:cs="Times New Roman"/>
          <w:color w:val="000000"/>
          <w:sz w:val="24"/>
          <w:szCs w:val="24"/>
        </w:rPr>
        <w:t>физической культуры  и ОБЖ;</w:t>
      </w:r>
    </w:p>
    <w:p w:rsidR="00297FF3" w:rsidRPr="007F32C8" w:rsidRDefault="00297FF3" w:rsidP="00620000">
      <w:pPr>
        <w:numPr>
          <w:ilvl w:val="0"/>
          <w:numId w:val="25"/>
        </w:numPr>
        <w:spacing w:before="100" w:beforeAutospacing="1" w:after="100" w:afterAutospacing="1" w:line="240" w:lineRule="auto"/>
        <w:ind w:left="780" w:right="180"/>
        <w:rPr>
          <w:rFonts w:ascii="PT Astra Serif" w:hAnsi="PT Astra Serif" w:cs="Times New Roman"/>
          <w:color w:val="000000"/>
          <w:sz w:val="24"/>
          <w:szCs w:val="24"/>
        </w:rPr>
      </w:pPr>
      <w:r w:rsidRPr="007F32C8">
        <w:rPr>
          <w:rFonts w:ascii="PT Astra Serif" w:hAnsi="PT Astra Serif" w:cs="Times New Roman"/>
          <w:color w:val="000000"/>
          <w:sz w:val="24"/>
          <w:szCs w:val="24"/>
        </w:rPr>
        <w:t>иностранных языков;</w:t>
      </w:r>
    </w:p>
    <w:p w:rsidR="00297FF3" w:rsidRPr="007F32C8" w:rsidRDefault="00297FF3" w:rsidP="00620000">
      <w:pPr>
        <w:numPr>
          <w:ilvl w:val="0"/>
          <w:numId w:val="25"/>
        </w:numPr>
        <w:spacing w:before="100" w:beforeAutospacing="1" w:after="100" w:afterAutospacing="1" w:line="240" w:lineRule="auto"/>
        <w:ind w:left="780" w:right="180"/>
        <w:rPr>
          <w:rFonts w:ascii="PT Astra Serif" w:hAnsi="PT Astra Serif" w:cs="Times New Roman"/>
          <w:color w:val="000000"/>
          <w:sz w:val="24"/>
          <w:szCs w:val="24"/>
        </w:rPr>
      </w:pPr>
      <w:r w:rsidRPr="007F32C8">
        <w:rPr>
          <w:rFonts w:ascii="PT Astra Serif" w:hAnsi="PT Astra Serif" w:cs="Times New Roman"/>
          <w:color w:val="000000"/>
          <w:sz w:val="24"/>
          <w:szCs w:val="24"/>
        </w:rPr>
        <w:t>начальных классов.</w:t>
      </w:r>
    </w:p>
    <w:p w:rsidR="003E1864" w:rsidRPr="007F32C8" w:rsidRDefault="00083923" w:rsidP="008D649C">
      <w:pPr>
        <w:pStyle w:val="a3"/>
        <w:numPr>
          <w:ilvl w:val="0"/>
          <w:numId w:val="25"/>
        </w:numPr>
        <w:rPr>
          <w:rFonts w:ascii="PT Astra Serif" w:hAnsi="PT Astra Serif" w:cs="Times New Roman"/>
          <w:color w:val="000000"/>
          <w:sz w:val="24"/>
          <w:szCs w:val="24"/>
        </w:rPr>
      </w:pPr>
      <w:r w:rsidRPr="007F32C8">
        <w:rPr>
          <w:rFonts w:ascii="PT Astra Serif" w:hAnsi="PT Astra Serif" w:cs="Times New Roman"/>
          <w:color w:val="000000"/>
          <w:sz w:val="24"/>
          <w:szCs w:val="24"/>
        </w:rPr>
        <w:t>По итогам 2021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bookmarkStart w:id="2" w:name="_Toc494897382"/>
    </w:p>
    <w:p w:rsidR="005A4408" w:rsidRPr="007F32C8" w:rsidRDefault="00564527" w:rsidP="008D649C">
      <w:pPr>
        <w:pStyle w:val="2"/>
        <w:rPr>
          <w:rFonts w:ascii="PT Astra Serif" w:hAnsi="PT Astra Serif"/>
          <w:sz w:val="28"/>
          <w:szCs w:val="28"/>
        </w:rPr>
      </w:pPr>
      <w:r w:rsidRPr="007F32C8">
        <w:rPr>
          <w:rFonts w:ascii="PT Astra Serif" w:hAnsi="PT Astra Serif"/>
          <w:sz w:val="28"/>
          <w:szCs w:val="28"/>
        </w:rPr>
        <w:t>3.Оценка содержания и качества подготовки обучающихся</w:t>
      </w:r>
      <w:bookmarkEnd w:id="2"/>
    </w:p>
    <w:p w:rsidR="00AC4D36" w:rsidRPr="007F32C8" w:rsidRDefault="005A4408" w:rsidP="008D649C">
      <w:pPr>
        <w:pStyle w:val="a5"/>
        <w:ind w:firstLine="709"/>
        <w:contextualSpacing/>
        <w:jc w:val="both"/>
        <w:rPr>
          <w:rFonts w:ascii="PT Astra Serif" w:eastAsia="Times New Roman" w:hAnsi="PT Astra Serif" w:cs="Times New Roman"/>
          <w:i/>
          <w:sz w:val="24"/>
          <w:szCs w:val="24"/>
        </w:rPr>
      </w:pPr>
      <w:r w:rsidRPr="007F32C8">
        <w:rPr>
          <w:rFonts w:ascii="PT Astra Serif" w:eastAsia="Times New Roman" w:hAnsi="PT Astra Serif" w:cs="Times New Roman"/>
          <w:sz w:val="24"/>
          <w:szCs w:val="24"/>
        </w:rPr>
        <w:t xml:space="preserve">Исходя из приоритетных направлений деятельности </w:t>
      </w:r>
      <w:r w:rsidR="00AC4D36" w:rsidRPr="007F32C8">
        <w:rPr>
          <w:rFonts w:ascii="PT Astra Serif" w:eastAsia="Times New Roman" w:hAnsi="PT Astra Serif" w:cs="Times New Roman"/>
          <w:sz w:val="24"/>
          <w:szCs w:val="24"/>
        </w:rPr>
        <w:t>Школы</w:t>
      </w:r>
      <w:r w:rsidRPr="007F32C8">
        <w:rPr>
          <w:rFonts w:ascii="PT Astra Serif" w:eastAsia="Times New Roman" w:hAnsi="PT Astra Serif" w:cs="Times New Roman"/>
          <w:sz w:val="24"/>
          <w:szCs w:val="24"/>
        </w:rPr>
        <w:t xml:space="preserve"> перед п</w:t>
      </w:r>
      <w:r w:rsidR="00AC4D36" w:rsidRPr="007F32C8">
        <w:rPr>
          <w:rFonts w:ascii="PT Astra Serif" w:eastAsia="Times New Roman" w:hAnsi="PT Astra Serif" w:cs="Times New Roman"/>
          <w:sz w:val="24"/>
          <w:szCs w:val="24"/>
        </w:rPr>
        <w:t xml:space="preserve">едагогическим коллективом </w:t>
      </w:r>
      <w:r w:rsidRPr="007F32C8">
        <w:rPr>
          <w:rFonts w:ascii="PT Astra Serif" w:eastAsia="Times New Roman" w:hAnsi="PT Astra Serif" w:cs="Times New Roman"/>
          <w:sz w:val="24"/>
          <w:szCs w:val="24"/>
        </w:rPr>
        <w:t>ставилась   </w:t>
      </w:r>
      <w:r w:rsidRPr="007F32C8">
        <w:rPr>
          <w:rFonts w:ascii="PT Astra Serif" w:eastAsia="Times New Roman" w:hAnsi="PT Astra Serif" w:cs="Times New Roman"/>
          <w:b/>
          <w:i/>
          <w:sz w:val="24"/>
          <w:szCs w:val="24"/>
        </w:rPr>
        <w:t>цель</w:t>
      </w:r>
      <w:r w:rsidR="00AC4D36" w:rsidRPr="007F32C8">
        <w:rPr>
          <w:rFonts w:ascii="PT Astra Serif" w:eastAsia="Times New Roman" w:hAnsi="PT Astra Serif" w:cs="Times New Roman"/>
          <w:b/>
          <w:i/>
          <w:sz w:val="24"/>
          <w:szCs w:val="24"/>
        </w:rPr>
        <w:t>:</w:t>
      </w:r>
      <w:r w:rsidR="00564C18" w:rsidRPr="007F32C8">
        <w:rPr>
          <w:rFonts w:ascii="PT Astra Serif" w:eastAsia="Times New Roman" w:hAnsi="PT Astra Serif" w:cs="Times New Roman"/>
          <w:b/>
          <w:i/>
          <w:sz w:val="24"/>
          <w:szCs w:val="24"/>
        </w:rPr>
        <w:t xml:space="preserve"> </w:t>
      </w:r>
      <w:r w:rsidRPr="007F32C8">
        <w:rPr>
          <w:rFonts w:ascii="PT Astra Serif" w:eastAsia="Times New Roman" w:hAnsi="PT Astra Serif" w:cs="Times New Roman"/>
          <w:i/>
          <w:sz w:val="24"/>
          <w:szCs w:val="24"/>
        </w:rPr>
        <w:t xml:space="preserve">создание мотивационных, организационных и материально-технических условий для повышения качества образования. </w:t>
      </w:r>
    </w:p>
    <w:p w:rsidR="00CB7CA6" w:rsidRPr="007F32C8" w:rsidRDefault="00CB7CA6" w:rsidP="008D649C">
      <w:pPr>
        <w:tabs>
          <w:tab w:val="num" w:pos="426"/>
        </w:tabs>
        <w:spacing w:before="120" w:after="120" w:line="240" w:lineRule="auto"/>
        <w:ind w:firstLine="709"/>
        <w:contextualSpacing/>
        <w:jc w:val="both"/>
        <w:rPr>
          <w:rFonts w:ascii="PT Astra Serif" w:hAnsi="PT Astra Serif" w:cs="Times New Roman"/>
          <w:b/>
          <w:sz w:val="24"/>
          <w:szCs w:val="24"/>
        </w:rPr>
      </w:pPr>
      <w:r w:rsidRPr="007F32C8">
        <w:rPr>
          <w:rFonts w:ascii="PT Astra Serif" w:hAnsi="PT Astra Serif" w:cs="Times New Roman"/>
          <w:b/>
          <w:sz w:val="24"/>
          <w:szCs w:val="24"/>
        </w:rPr>
        <w:t xml:space="preserve">Сравнительный анализ успеваемости и качества знаний </w:t>
      </w:r>
      <w:r w:rsidR="005917DD" w:rsidRPr="007F32C8">
        <w:rPr>
          <w:rFonts w:ascii="PT Astra Serif" w:hAnsi="PT Astra Serif" w:cs="Times New Roman"/>
          <w:b/>
          <w:sz w:val="24"/>
          <w:szCs w:val="24"/>
        </w:rPr>
        <w:t>за последние 3 года</w:t>
      </w:r>
      <w:r w:rsidRPr="007F32C8">
        <w:rPr>
          <w:rFonts w:ascii="PT Astra Serif" w:hAnsi="PT Astra Serif" w:cs="Times New Roman"/>
          <w:b/>
          <w:sz w:val="24"/>
          <w:szCs w:val="24"/>
        </w:rPr>
        <w:t>:</w:t>
      </w:r>
    </w:p>
    <w:tbl>
      <w:tblPr>
        <w:tblpPr w:leftFromText="180" w:rightFromText="180" w:vertAnchor="text" w:horzAnchor="margin" w:tblpX="75" w:tblpY="12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4"/>
        <w:gridCol w:w="1248"/>
        <w:gridCol w:w="1134"/>
        <w:gridCol w:w="1586"/>
        <w:gridCol w:w="1277"/>
        <w:gridCol w:w="709"/>
        <w:gridCol w:w="672"/>
      </w:tblGrid>
      <w:tr w:rsidR="006A5C60" w:rsidRPr="007F32C8" w:rsidTr="0018533B">
        <w:trPr>
          <w:trHeight w:val="267"/>
        </w:trPr>
        <w:tc>
          <w:tcPr>
            <w:tcW w:w="180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584172"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Г</w:t>
            </w:r>
            <w:r w:rsidR="00CB7CA6" w:rsidRPr="007F32C8">
              <w:rPr>
                <w:rFonts w:ascii="PT Astra Serif" w:hAnsi="PT Astra Serif" w:cs="Times New Roman"/>
                <w:sz w:val="24"/>
                <w:szCs w:val="24"/>
              </w:rPr>
              <w:t>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CB7CA6"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Число учащихся на конец года</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CB7CA6" w:rsidRPr="007F32C8" w:rsidRDefault="00160CEC"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Успевае</w:t>
            </w:r>
            <w:r w:rsidR="00CB7CA6" w:rsidRPr="007F32C8">
              <w:rPr>
                <w:rFonts w:ascii="PT Astra Serif" w:hAnsi="PT Astra Serif" w:cs="Times New Roman"/>
                <w:sz w:val="24"/>
                <w:szCs w:val="24"/>
              </w:rPr>
              <w:t>мость,%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CB7CA6" w:rsidRPr="007F32C8" w:rsidRDefault="00CB7CA6"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Качество знаний,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CB7CA6"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Количество медалей</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160CEC"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Число второгодни</w:t>
            </w:r>
            <w:r w:rsidR="00CB7CA6" w:rsidRPr="007F32C8">
              <w:rPr>
                <w:rFonts w:ascii="PT Astra Serif" w:hAnsi="PT Astra Serif" w:cs="Times New Roman"/>
                <w:sz w:val="24"/>
                <w:szCs w:val="24"/>
              </w:rPr>
              <w:t>ков</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CB7CA6"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Отсев</w:t>
            </w:r>
          </w:p>
        </w:tc>
      </w:tr>
      <w:tr w:rsidR="0018533B" w:rsidRPr="007F32C8" w:rsidTr="0018533B">
        <w:trPr>
          <w:trHeight w:val="143"/>
        </w:trPr>
        <w:tc>
          <w:tcPr>
            <w:tcW w:w="180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CB7CA6" w:rsidP="008D649C">
            <w:pPr>
              <w:spacing w:after="0" w:line="240" w:lineRule="auto"/>
              <w:jc w:val="both"/>
              <w:rPr>
                <w:rFonts w:ascii="PT Astra Serif" w:hAnsi="PT Astra Serif"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CB7CA6" w:rsidP="008D649C">
            <w:pPr>
              <w:spacing w:after="0" w:line="240" w:lineRule="auto"/>
              <w:jc w:val="both"/>
              <w:rPr>
                <w:rFonts w:ascii="PT Astra Serif" w:hAnsi="PT Astra Serif" w:cs="Times New Roman"/>
                <w:sz w:val="24"/>
                <w:szCs w:val="24"/>
              </w:rPr>
            </w:pPr>
          </w:p>
        </w:tc>
        <w:tc>
          <w:tcPr>
            <w:tcW w:w="1248"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CB7CA6" w:rsidRPr="007F32C8" w:rsidRDefault="00CB7CA6" w:rsidP="008D649C">
            <w:pPr>
              <w:spacing w:after="0" w:line="240" w:lineRule="auto"/>
              <w:jc w:val="both"/>
              <w:rPr>
                <w:rFonts w:ascii="PT Astra Serif" w:hAnsi="PT Astra Serif"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CB7CA6" w:rsidRPr="007F32C8" w:rsidRDefault="00CB7CA6" w:rsidP="008D649C">
            <w:pPr>
              <w:spacing w:after="0" w:line="240" w:lineRule="auto"/>
              <w:jc w:val="both"/>
              <w:rPr>
                <w:rFonts w:ascii="PT Astra Serif" w:hAnsi="PT Astra Serif" w:cs="Times New Roman"/>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CB7CA6" w:rsidP="008D649C">
            <w:pPr>
              <w:spacing w:after="0" w:line="240" w:lineRule="auto"/>
              <w:jc w:val="both"/>
              <w:rPr>
                <w:rFonts w:ascii="PT Astra Serif" w:hAnsi="PT Astra Serif"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CB7CA6" w:rsidP="008D649C">
            <w:pPr>
              <w:spacing w:after="0" w:line="240" w:lineRule="auto"/>
              <w:jc w:val="both"/>
              <w:rPr>
                <w:rFonts w:ascii="PT Astra Serif" w:hAnsi="PT Astra Serif"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160CEC"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1-9</w:t>
            </w:r>
          </w:p>
        </w:tc>
        <w:tc>
          <w:tcPr>
            <w:tcW w:w="67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CA6" w:rsidRPr="007F32C8" w:rsidRDefault="00160CEC"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10-11</w:t>
            </w:r>
          </w:p>
        </w:tc>
      </w:tr>
      <w:tr w:rsidR="0018533B" w:rsidRPr="007F32C8" w:rsidTr="0018533B">
        <w:trPr>
          <w:trHeight w:val="325"/>
        </w:trPr>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277E2" w:rsidRPr="007F32C8" w:rsidRDefault="001277E2"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277E2" w:rsidRPr="007F32C8" w:rsidRDefault="001277E2"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307</w:t>
            </w:r>
          </w:p>
        </w:tc>
        <w:tc>
          <w:tcPr>
            <w:tcW w:w="1248" w:type="dxa"/>
            <w:tcBorders>
              <w:top w:val="single" w:sz="4" w:space="0" w:color="auto"/>
              <w:left w:val="single" w:sz="4" w:space="0" w:color="auto"/>
              <w:bottom w:val="single" w:sz="4" w:space="0" w:color="auto"/>
              <w:right w:val="single" w:sz="4" w:space="0" w:color="auto"/>
            </w:tcBorders>
            <w:shd w:val="clear" w:color="auto" w:fill="FFFF00"/>
            <w:vAlign w:val="center"/>
          </w:tcPr>
          <w:p w:rsidR="001277E2" w:rsidRPr="007F32C8" w:rsidRDefault="001277E2"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98,6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1277E2" w:rsidRPr="007F32C8" w:rsidRDefault="001277E2"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53,6</w:t>
            </w:r>
          </w:p>
        </w:tc>
        <w:tc>
          <w:tcPr>
            <w:tcW w:w="15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277E2" w:rsidRPr="007F32C8" w:rsidRDefault="001277E2"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277E2" w:rsidRPr="007F32C8" w:rsidRDefault="001277E2"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277E2" w:rsidRPr="007F32C8" w:rsidRDefault="001277E2"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67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277E2" w:rsidRPr="007F32C8" w:rsidRDefault="001277E2"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1277E2" w:rsidRPr="007F32C8" w:rsidTr="0018533B">
        <w:trPr>
          <w:trHeight w:val="325"/>
        </w:trPr>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277E2" w:rsidRPr="007F32C8" w:rsidRDefault="001277E2"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277E2" w:rsidRPr="007F32C8" w:rsidRDefault="001277E2"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316</w:t>
            </w:r>
          </w:p>
        </w:tc>
        <w:tc>
          <w:tcPr>
            <w:tcW w:w="1248" w:type="dxa"/>
            <w:tcBorders>
              <w:top w:val="single" w:sz="4" w:space="0" w:color="auto"/>
              <w:left w:val="single" w:sz="4" w:space="0" w:color="auto"/>
              <w:bottom w:val="single" w:sz="4" w:space="0" w:color="auto"/>
              <w:right w:val="single" w:sz="4" w:space="0" w:color="auto"/>
            </w:tcBorders>
            <w:shd w:val="clear" w:color="auto" w:fill="FFFF00"/>
            <w:vAlign w:val="center"/>
          </w:tcPr>
          <w:p w:rsidR="001277E2" w:rsidRPr="007F32C8" w:rsidRDefault="00E0226D"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98,9</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1277E2" w:rsidRPr="007F32C8" w:rsidRDefault="00DB1479"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56,9</w:t>
            </w:r>
          </w:p>
        </w:tc>
        <w:tc>
          <w:tcPr>
            <w:tcW w:w="158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277E2" w:rsidRPr="007F32C8" w:rsidRDefault="00DD793D"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127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277E2" w:rsidRPr="007F32C8" w:rsidRDefault="003B7D7E"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277E2" w:rsidRPr="007F32C8" w:rsidRDefault="00615BD1"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67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277E2" w:rsidRPr="007F32C8" w:rsidRDefault="00615BD1"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B06DA5" w:rsidRPr="007F32C8" w:rsidTr="0018533B">
        <w:trPr>
          <w:trHeight w:val="325"/>
        </w:trPr>
        <w:tc>
          <w:tcPr>
            <w:tcW w:w="18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06DA5" w:rsidRPr="007F32C8" w:rsidRDefault="00B06DA5" w:rsidP="008D649C">
            <w:pPr>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06DA5" w:rsidRPr="007F32C8" w:rsidRDefault="00B06DA5"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318</w:t>
            </w:r>
          </w:p>
        </w:tc>
        <w:tc>
          <w:tcPr>
            <w:tcW w:w="1248" w:type="dxa"/>
            <w:tcBorders>
              <w:top w:val="single" w:sz="4" w:space="0" w:color="auto"/>
              <w:left w:val="single" w:sz="4" w:space="0" w:color="auto"/>
              <w:bottom w:val="single" w:sz="4" w:space="0" w:color="auto"/>
              <w:right w:val="single" w:sz="4" w:space="0" w:color="auto"/>
            </w:tcBorders>
            <w:shd w:val="clear" w:color="auto" w:fill="FFFF00"/>
            <w:vAlign w:val="center"/>
          </w:tcPr>
          <w:p w:rsidR="00B06DA5" w:rsidRPr="007F32C8" w:rsidRDefault="00B06DA5"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98,9</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B06DA5" w:rsidRPr="007F32C8" w:rsidRDefault="00B06DA5"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59,9</w:t>
            </w:r>
          </w:p>
        </w:tc>
        <w:tc>
          <w:tcPr>
            <w:tcW w:w="158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06DA5" w:rsidRPr="007F32C8" w:rsidRDefault="00B06DA5"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06DA5" w:rsidRPr="007F32C8" w:rsidRDefault="003B7D7E" w:rsidP="003B7D7E">
            <w:pPr>
              <w:spacing w:after="0" w:line="240" w:lineRule="auto"/>
              <w:jc w:val="center"/>
              <w:rPr>
                <w:rFonts w:ascii="PT Astra Serif" w:hAnsi="PT Astra Serif" w:cs="Times New Roman"/>
                <w:b/>
                <w:color w:val="FF0000"/>
                <w:sz w:val="24"/>
                <w:szCs w:val="24"/>
              </w:rPr>
            </w:pPr>
            <w:r w:rsidRPr="007F32C8">
              <w:rPr>
                <w:rFonts w:ascii="PT Astra Serif" w:hAnsi="PT Astra Serif" w:cs="Times New Roman"/>
                <w:b/>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06DA5" w:rsidRPr="007F32C8" w:rsidRDefault="00B06DA5"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67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06DA5" w:rsidRPr="007F32C8" w:rsidRDefault="00B06DA5" w:rsidP="003B7D7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bl>
    <w:p w:rsidR="003B7D7E" w:rsidRPr="007F32C8" w:rsidRDefault="003B7D7E" w:rsidP="008D649C">
      <w:pPr>
        <w:pStyle w:val="a5"/>
        <w:contextualSpacing/>
        <w:jc w:val="both"/>
        <w:rPr>
          <w:rFonts w:ascii="PT Astra Serif" w:eastAsia="Times New Roman" w:hAnsi="PT Astra Serif" w:cs="Times New Roman"/>
          <w:sz w:val="24"/>
          <w:szCs w:val="24"/>
        </w:rPr>
      </w:pPr>
    </w:p>
    <w:p w:rsidR="00A26F06" w:rsidRPr="007F32C8" w:rsidRDefault="00A26F06" w:rsidP="008D649C">
      <w:pPr>
        <w:pStyle w:val="a5"/>
        <w:contextualSpacing/>
        <w:jc w:val="both"/>
        <w:rPr>
          <w:rFonts w:ascii="PT Astra Serif" w:eastAsia="Times New Roman" w:hAnsi="PT Astra Serif" w:cs="Times New Roman"/>
          <w:b/>
          <w:bCs/>
          <w:sz w:val="24"/>
          <w:szCs w:val="24"/>
        </w:rPr>
      </w:pPr>
      <w:r w:rsidRPr="007F32C8">
        <w:rPr>
          <w:rFonts w:ascii="PT Astra Serif" w:eastAsia="Times New Roman" w:hAnsi="PT Astra Serif" w:cs="Times New Roman"/>
          <w:sz w:val="24"/>
          <w:szCs w:val="24"/>
        </w:rPr>
        <w:t>За последние 3 года:</w:t>
      </w:r>
    </w:p>
    <w:p w:rsidR="0024789A" w:rsidRPr="007F32C8" w:rsidRDefault="00DD793D" w:rsidP="00BA0845">
      <w:pPr>
        <w:pStyle w:val="a5"/>
        <w:ind w:left="1418"/>
        <w:contextualSpacing/>
        <w:jc w:val="both"/>
        <w:rPr>
          <w:rFonts w:ascii="PT Astra Serif" w:eastAsia="Times New Roman" w:hAnsi="PT Astra Serif" w:cs="Times New Roman"/>
          <w:b/>
          <w:bCs/>
          <w:sz w:val="24"/>
          <w:szCs w:val="24"/>
        </w:rPr>
      </w:pPr>
      <w:r w:rsidRPr="007F32C8">
        <w:rPr>
          <w:rFonts w:ascii="PT Astra Serif" w:eastAsia="Times New Roman" w:hAnsi="PT Astra Serif" w:cs="Times New Roman"/>
          <w:sz w:val="24"/>
          <w:szCs w:val="24"/>
        </w:rPr>
        <w:t xml:space="preserve">- </w:t>
      </w:r>
      <w:r w:rsidR="00A26F06" w:rsidRPr="007F32C8">
        <w:rPr>
          <w:rFonts w:ascii="PT Astra Serif" w:eastAsia="Times New Roman" w:hAnsi="PT Astra Serif" w:cs="Times New Roman"/>
          <w:sz w:val="24"/>
          <w:szCs w:val="24"/>
        </w:rPr>
        <w:t xml:space="preserve">успеваемость </w:t>
      </w:r>
      <w:r w:rsidR="00270541" w:rsidRPr="007F32C8">
        <w:rPr>
          <w:rFonts w:ascii="PT Astra Serif" w:eastAsia="Times New Roman" w:hAnsi="PT Astra Serif" w:cs="Times New Roman"/>
          <w:sz w:val="24"/>
          <w:szCs w:val="24"/>
        </w:rPr>
        <w:t xml:space="preserve">повысилась от 98,6% до 98,9% (увеличение составило 0,3%); </w:t>
      </w:r>
      <w:r w:rsidRPr="007F32C8">
        <w:rPr>
          <w:rFonts w:ascii="PT Astra Serif" w:eastAsia="Times New Roman" w:hAnsi="PT Astra Serif" w:cs="Times New Roman"/>
          <w:sz w:val="24"/>
          <w:szCs w:val="24"/>
        </w:rPr>
        <w:t xml:space="preserve">- </w:t>
      </w:r>
      <w:r w:rsidR="00A26F06" w:rsidRPr="007F32C8">
        <w:rPr>
          <w:rFonts w:ascii="PT Astra Serif" w:eastAsia="Times New Roman" w:hAnsi="PT Astra Serif" w:cs="Times New Roman"/>
          <w:sz w:val="24"/>
          <w:szCs w:val="24"/>
        </w:rPr>
        <w:t xml:space="preserve">качество </w:t>
      </w:r>
      <w:r w:rsidRPr="007F32C8">
        <w:rPr>
          <w:rFonts w:ascii="PT Astra Serif" w:eastAsia="Times New Roman" w:hAnsi="PT Astra Serif" w:cs="Times New Roman"/>
          <w:sz w:val="24"/>
          <w:szCs w:val="24"/>
        </w:rPr>
        <w:t>знаний повысилось  от 5</w:t>
      </w:r>
      <w:r w:rsidR="00B06DA5" w:rsidRPr="007F32C8">
        <w:rPr>
          <w:rFonts w:ascii="PT Astra Serif" w:eastAsia="Times New Roman" w:hAnsi="PT Astra Serif" w:cs="Times New Roman"/>
          <w:sz w:val="24"/>
          <w:szCs w:val="24"/>
        </w:rPr>
        <w:t>3</w:t>
      </w:r>
      <w:r w:rsidRPr="007F32C8">
        <w:rPr>
          <w:rFonts w:ascii="PT Astra Serif" w:eastAsia="Times New Roman" w:hAnsi="PT Astra Serif" w:cs="Times New Roman"/>
          <w:sz w:val="24"/>
          <w:szCs w:val="24"/>
        </w:rPr>
        <w:t>,</w:t>
      </w:r>
      <w:r w:rsidR="00B06DA5" w:rsidRPr="007F32C8">
        <w:rPr>
          <w:rFonts w:ascii="PT Astra Serif" w:eastAsia="Times New Roman" w:hAnsi="PT Astra Serif" w:cs="Times New Roman"/>
          <w:sz w:val="24"/>
          <w:szCs w:val="24"/>
        </w:rPr>
        <w:t>6</w:t>
      </w:r>
      <w:r w:rsidRPr="007F32C8">
        <w:rPr>
          <w:rFonts w:ascii="PT Astra Serif" w:eastAsia="Times New Roman" w:hAnsi="PT Astra Serif" w:cs="Times New Roman"/>
          <w:sz w:val="24"/>
          <w:szCs w:val="24"/>
        </w:rPr>
        <w:t>% до 5</w:t>
      </w:r>
      <w:r w:rsidR="00B06DA5" w:rsidRPr="007F32C8">
        <w:rPr>
          <w:rFonts w:ascii="PT Astra Serif" w:eastAsia="Times New Roman" w:hAnsi="PT Astra Serif" w:cs="Times New Roman"/>
          <w:sz w:val="24"/>
          <w:szCs w:val="24"/>
        </w:rPr>
        <w:t>9</w:t>
      </w:r>
      <w:r w:rsidR="00270541" w:rsidRPr="007F32C8">
        <w:rPr>
          <w:rFonts w:ascii="PT Astra Serif" w:eastAsia="Times New Roman" w:hAnsi="PT Astra Serif" w:cs="Times New Roman"/>
          <w:sz w:val="24"/>
          <w:szCs w:val="24"/>
        </w:rPr>
        <w:t>,9%  (увеличение  на 6,3%</w:t>
      </w:r>
      <w:r w:rsidRPr="007F32C8">
        <w:rPr>
          <w:rFonts w:ascii="PT Astra Serif" w:eastAsia="Times New Roman" w:hAnsi="PT Astra Serif" w:cs="Times New Roman"/>
          <w:sz w:val="24"/>
          <w:szCs w:val="24"/>
        </w:rPr>
        <w:t>).</w:t>
      </w:r>
    </w:p>
    <w:p w:rsidR="00C85442" w:rsidRDefault="00C85442" w:rsidP="008D649C">
      <w:pPr>
        <w:jc w:val="both"/>
        <w:rPr>
          <w:rFonts w:ascii="PT Astra Serif" w:hAnsi="PT Astra Serif" w:cs="Times New Roman"/>
          <w:b/>
          <w:sz w:val="28"/>
          <w:szCs w:val="28"/>
        </w:rPr>
      </w:pPr>
    </w:p>
    <w:p w:rsidR="00A30D5A" w:rsidRPr="007F32C8" w:rsidRDefault="002D2EA9" w:rsidP="008D649C">
      <w:pPr>
        <w:jc w:val="both"/>
        <w:rPr>
          <w:rFonts w:ascii="PT Astra Serif" w:hAnsi="PT Astra Serif" w:cs="Times New Roman"/>
          <w:b/>
          <w:sz w:val="28"/>
          <w:szCs w:val="28"/>
        </w:rPr>
      </w:pPr>
      <w:r w:rsidRPr="007F32C8">
        <w:rPr>
          <w:rFonts w:ascii="PT Astra Serif" w:hAnsi="PT Astra Serif" w:cs="Times New Roman"/>
          <w:b/>
          <w:sz w:val="28"/>
          <w:szCs w:val="28"/>
        </w:rPr>
        <w:t>Качество образовани</w:t>
      </w:r>
      <w:r w:rsidR="00D43ADF" w:rsidRPr="007F32C8">
        <w:rPr>
          <w:rFonts w:ascii="PT Astra Serif" w:hAnsi="PT Astra Serif" w:cs="Times New Roman"/>
          <w:b/>
          <w:sz w:val="28"/>
          <w:szCs w:val="28"/>
        </w:rPr>
        <w:t xml:space="preserve">я </w:t>
      </w:r>
      <w:r w:rsidR="00660925" w:rsidRPr="007F32C8">
        <w:rPr>
          <w:rFonts w:ascii="PT Astra Serif" w:hAnsi="PT Astra Serif" w:cs="Times New Roman"/>
          <w:b/>
          <w:sz w:val="28"/>
          <w:szCs w:val="28"/>
        </w:rPr>
        <w:t>обучающихся: динамика результатов</w:t>
      </w:r>
      <w:r w:rsidR="007C6C8A" w:rsidRPr="007F32C8">
        <w:rPr>
          <w:rFonts w:ascii="PT Astra Serif" w:hAnsi="PT Astra Serif" w:cs="Times New Roman"/>
          <w:b/>
          <w:sz w:val="28"/>
          <w:szCs w:val="28"/>
        </w:rPr>
        <w:t xml:space="preserve"> </w:t>
      </w:r>
      <w:r w:rsidR="00660925" w:rsidRPr="007F32C8">
        <w:rPr>
          <w:rFonts w:ascii="PT Astra Serif" w:hAnsi="PT Astra Serif" w:cs="Times New Roman"/>
          <w:b/>
          <w:sz w:val="28"/>
          <w:szCs w:val="28"/>
        </w:rPr>
        <w:t>успеваемости и качества знаний</w:t>
      </w:r>
    </w:p>
    <w:p w:rsidR="002D2EA9" w:rsidRPr="007F32C8" w:rsidRDefault="00660925" w:rsidP="00BA0845">
      <w:pPr>
        <w:spacing w:line="240" w:lineRule="auto"/>
        <w:ind w:firstLine="709"/>
        <w:contextualSpacing/>
        <w:jc w:val="both"/>
        <w:rPr>
          <w:rFonts w:ascii="PT Astra Serif" w:hAnsi="PT Astra Serif" w:cs="Times New Roman"/>
          <w:b/>
          <w:sz w:val="24"/>
          <w:szCs w:val="24"/>
        </w:rPr>
      </w:pPr>
      <w:r w:rsidRPr="007F32C8">
        <w:rPr>
          <w:rFonts w:ascii="PT Astra Serif" w:hAnsi="PT Astra Serif" w:cs="Times New Roman"/>
          <w:b/>
          <w:sz w:val="24"/>
          <w:szCs w:val="24"/>
        </w:rPr>
        <w:t>Результаты освоения учащимися програм</w:t>
      </w:r>
      <w:r w:rsidR="00BA0845" w:rsidRPr="007F32C8">
        <w:rPr>
          <w:rFonts w:ascii="PT Astra Serif" w:hAnsi="PT Astra Serif" w:cs="Times New Roman"/>
          <w:b/>
          <w:sz w:val="24"/>
          <w:szCs w:val="24"/>
        </w:rPr>
        <w:t>м начального общего образования</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2842"/>
        <w:gridCol w:w="1857"/>
        <w:gridCol w:w="1857"/>
        <w:gridCol w:w="1864"/>
        <w:gridCol w:w="1830"/>
      </w:tblGrid>
      <w:tr w:rsidR="00660925" w:rsidRPr="007F32C8" w:rsidTr="00594D88">
        <w:trPr>
          <w:jc w:val="center"/>
        </w:trPr>
        <w:tc>
          <w:tcPr>
            <w:tcW w:w="2877" w:type="dxa"/>
            <w:tcBorders>
              <w:top w:val="single" w:sz="4" w:space="0" w:color="auto"/>
              <w:left w:val="single" w:sz="4" w:space="0" w:color="auto"/>
              <w:bottom w:val="single" w:sz="4" w:space="0" w:color="auto"/>
              <w:right w:val="single" w:sz="4" w:space="0" w:color="auto"/>
            </w:tcBorders>
            <w:shd w:val="clear" w:color="auto" w:fill="FFFF00"/>
            <w:vAlign w:val="center"/>
          </w:tcPr>
          <w:p w:rsidR="00660925" w:rsidRPr="007F32C8" w:rsidRDefault="00660925"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000000" w:themeColor="text1"/>
                <w:sz w:val="24"/>
                <w:szCs w:val="24"/>
              </w:rPr>
              <w:t>Начальная школа</w:t>
            </w:r>
          </w:p>
        </w:tc>
        <w:tc>
          <w:tcPr>
            <w:tcW w:w="1899" w:type="dxa"/>
            <w:tcBorders>
              <w:top w:val="single" w:sz="4" w:space="0" w:color="auto"/>
              <w:left w:val="single" w:sz="4" w:space="0" w:color="auto"/>
              <w:bottom w:val="single" w:sz="4" w:space="0" w:color="auto"/>
              <w:right w:val="single" w:sz="4" w:space="0" w:color="auto"/>
            </w:tcBorders>
            <w:shd w:val="clear" w:color="auto" w:fill="C00000"/>
            <w:vAlign w:val="center"/>
          </w:tcPr>
          <w:p w:rsidR="00660925" w:rsidRPr="007F32C8" w:rsidRDefault="00660925" w:rsidP="00A30D5A">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201</w:t>
            </w:r>
            <w:r w:rsidR="00A30D5A" w:rsidRPr="007F32C8">
              <w:rPr>
                <w:rFonts w:ascii="PT Astra Serif" w:hAnsi="PT Astra Serif" w:cs="Times New Roman"/>
                <w:b/>
                <w:sz w:val="24"/>
                <w:szCs w:val="24"/>
              </w:rPr>
              <w:t>9</w:t>
            </w:r>
            <w:r w:rsidRPr="007F32C8">
              <w:rPr>
                <w:rFonts w:ascii="PT Astra Serif" w:hAnsi="PT Astra Serif" w:cs="Times New Roman"/>
                <w:b/>
                <w:sz w:val="24"/>
                <w:szCs w:val="24"/>
              </w:rPr>
              <w:t xml:space="preserve"> год</w:t>
            </w:r>
          </w:p>
        </w:tc>
        <w:tc>
          <w:tcPr>
            <w:tcW w:w="1899" w:type="dxa"/>
            <w:tcBorders>
              <w:top w:val="single" w:sz="4" w:space="0" w:color="auto"/>
              <w:left w:val="single" w:sz="4" w:space="0" w:color="auto"/>
              <w:bottom w:val="single" w:sz="4" w:space="0" w:color="auto"/>
              <w:right w:val="single" w:sz="4" w:space="0" w:color="auto"/>
            </w:tcBorders>
            <w:shd w:val="clear" w:color="auto" w:fill="C00000"/>
          </w:tcPr>
          <w:p w:rsidR="00660925" w:rsidRPr="007F32C8" w:rsidRDefault="00A30D5A" w:rsidP="00A30D5A">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2020</w:t>
            </w:r>
            <w:r w:rsidR="00660925" w:rsidRPr="007F32C8">
              <w:rPr>
                <w:rFonts w:ascii="PT Astra Serif" w:hAnsi="PT Astra Serif" w:cs="Times New Roman"/>
                <w:b/>
                <w:sz w:val="24"/>
                <w:szCs w:val="24"/>
              </w:rPr>
              <w:t xml:space="preserve"> год</w:t>
            </w:r>
          </w:p>
        </w:tc>
        <w:tc>
          <w:tcPr>
            <w:tcW w:w="1899" w:type="dxa"/>
            <w:tcBorders>
              <w:top w:val="single" w:sz="4" w:space="0" w:color="auto"/>
              <w:left w:val="single" w:sz="4" w:space="0" w:color="auto"/>
              <w:bottom w:val="single" w:sz="4" w:space="0" w:color="auto"/>
              <w:right w:val="single" w:sz="4" w:space="0" w:color="auto"/>
            </w:tcBorders>
            <w:shd w:val="clear" w:color="auto" w:fill="C00000"/>
            <w:vAlign w:val="center"/>
          </w:tcPr>
          <w:p w:rsidR="00660925" w:rsidRPr="007F32C8" w:rsidRDefault="00660925" w:rsidP="00A30D5A">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202</w:t>
            </w:r>
            <w:r w:rsidR="00A30D5A" w:rsidRPr="007F32C8">
              <w:rPr>
                <w:rFonts w:ascii="PT Astra Serif" w:hAnsi="PT Astra Serif" w:cs="Times New Roman"/>
                <w:b/>
                <w:sz w:val="24"/>
                <w:szCs w:val="24"/>
              </w:rPr>
              <w:t>1</w:t>
            </w:r>
            <w:r w:rsidRPr="007F32C8">
              <w:rPr>
                <w:rFonts w:ascii="PT Astra Serif" w:hAnsi="PT Astra Serif" w:cs="Times New Roman"/>
                <w:b/>
                <w:sz w:val="24"/>
                <w:szCs w:val="24"/>
              </w:rPr>
              <w:t xml:space="preserve"> год</w:t>
            </w:r>
          </w:p>
        </w:tc>
        <w:tc>
          <w:tcPr>
            <w:tcW w:w="1676" w:type="dxa"/>
            <w:tcBorders>
              <w:top w:val="single" w:sz="4" w:space="0" w:color="auto"/>
              <w:left w:val="single" w:sz="4" w:space="0" w:color="auto"/>
              <w:bottom w:val="single" w:sz="4" w:space="0" w:color="auto"/>
              <w:right w:val="single" w:sz="4" w:space="0" w:color="auto"/>
            </w:tcBorders>
            <w:shd w:val="clear" w:color="auto" w:fill="FFFF00"/>
            <w:vAlign w:val="center"/>
          </w:tcPr>
          <w:p w:rsidR="00660925" w:rsidRPr="007F32C8" w:rsidRDefault="00660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color w:val="C00000"/>
                <w:sz w:val="24"/>
                <w:szCs w:val="24"/>
              </w:rPr>
              <w:t>Динамика</w:t>
            </w:r>
          </w:p>
        </w:tc>
      </w:tr>
      <w:tr w:rsidR="00660925" w:rsidRPr="007F32C8" w:rsidTr="00594D88">
        <w:trPr>
          <w:trHeight w:val="415"/>
          <w:jc w:val="center"/>
        </w:trPr>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660925" w:rsidRPr="007F32C8" w:rsidRDefault="00660925"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Количество аттестованных</w:t>
            </w:r>
          </w:p>
          <w:p w:rsidR="00660925" w:rsidRPr="007F32C8" w:rsidRDefault="00660925"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отличников</w:t>
            </w:r>
          </w:p>
          <w:p w:rsidR="00660925" w:rsidRPr="007F32C8" w:rsidRDefault="00660925"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ударников</w:t>
            </w:r>
          </w:p>
          <w:p w:rsidR="00660925" w:rsidRPr="007F32C8" w:rsidRDefault="00660925"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успеваемость</w:t>
            </w:r>
          </w:p>
          <w:p w:rsidR="00660925" w:rsidRPr="007F32C8" w:rsidRDefault="00660925"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качество ЗУН</w:t>
            </w:r>
          </w:p>
          <w:p w:rsidR="00660925" w:rsidRPr="007F32C8" w:rsidRDefault="00660925" w:rsidP="008D649C">
            <w:pPr>
              <w:spacing w:after="0" w:line="240" w:lineRule="auto"/>
              <w:jc w:val="both"/>
              <w:rPr>
                <w:rFonts w:ascii="PT Astra Serif" w:hAnsi="PT Astra Serif" w:cs="Times New Roman"/>
                <w:color w:val="C00000"/>
                <w:sz w:val="24"/>
                <w:szCs w:val="24"/>
              </w:rPr>
            </w:pPr>
            <w:r w:rsidRPr="007F32C8">
              <w:rPr>
                <w:rFonts w:ascii="PT Astra Serif" w:hAnsi="PT Astra Serif" w:cs="Times New Roman"/>
                <w:b/>
                <w:color w:val="C00000"/>
                <w:sz w:val="24"/>
                <w:szCs w:val="24"/>
              </w:rPr>
              <w:t>- СОУ</w:t>
            </w:r>
          </w:p>
        </w:tc>
        <w:tc>
          <w:tcPr>
            <w:tcW w:w="1899" w:type="dxa"/>
            <w:tcBorders>
              <w:top w:val="single" w:sz="4" w:space="0" w:color="auto"/>
              <w:left w:val="single" w:sz="4" w:space="0" w:color="auto"/>
              <w:bottom w:val="single" w:sz="4" w:space="0" w:color="auto"/>
              <w:right w:val="single" w:sz="4" w:space="0" w:color="auto"/>
            </w:tcBorders>
            <w:shd w:val="clear" w:color="auto" w:fill="FFFF00"/>
          </w:tcPr>
          <w:p w:rsidR="00660925" w:rsidRPr="007F32C8" w:rsidRDefault="00660925" w:rsidP="008D649C">
            <w:pPr>
              <w:spacing w:after="0" w:line="240" w:lineRule="auto"/>
              <w:jc w:val="both"/>
              <w:rPr>
                <w:rFonts w:ascii="PT Astra Serif" w:hAnsi="PT Astra Serif" w:cs="Times New Roman"/>
                <w:b/>
                <w:sz w:val="24"/>
                <w:szCs w:val="24"/>
              </w:rPr>
            </w:pPr>
          </w:p>
          <w:p w:rsidR="004B1514" w:rsidRPr="007F32C8" w:rsidRDefault="004B1514" w:rsidP="008D649C">
            <w:pPr>
              <w:spacing w:after="0" w:line="240" w:lineRule="auto"/>
              <w:jc w:val="both"/>
              <w:rPr>
                <w:rFonts w:ascii="PT Astra Serif" w:hAnsi="PT Astra Serif" w:cs="Times New Roman"/>
                <w:b/>
                <w:sz w:val="24"/>
                <w:szCs w:val="24"/>
              </w:rPr>
            </w:pPr>
          </w:p>
          <w:p w:rsidR="00660925" w:rsidRPr="007F32C8" w:rsidRDefault="00A30D5A"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97</w:t>
            </w:r>
          </w:p>
          <w:p w:rsidR="00660925" w:rsidRPr="007F32C8" w:rsidRDefault="00A30D5A"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w:t>
            </w:r>
          </w:p>
          <w:p w:rsidR="00660925" w:rsidRPr="007F32C8" w:rsidRDefault="00A30D5A"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38</w:t>
            </w:r>
          </w:p>
          <w:p w:rsidR="00660925" w:rsidRPr="007F32C8" w:rsidRDefault="00660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100</w:t>
            </w:r>
            <w:r w:rsidR="00EC03FC" w:rsidRPr="007F32C8">
              <w:rPr>
                <w:rFonts w:ascii="PT Astra Serif" w:hAnsi="PT Astra Serif" w:cs="Times New Roman"/>
                <w:b/>
                <w:sz w:val="24"/>
                <w:szCs w:val="24"/>
              </w:rPr>
              <w:t xml:space="preserve"> %</w:t>
            </w:r>
          </w:p>
          <w:p w:rsidR="00660925" w:rsidRPr="007F32C8" w:rsidRDefault="00A30D5A"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59,8</w:t>
            </w:r>
            <w:r w:rsidR="00EC03FC" w:rsidRPr="007F32C8">
              <w:rPr>
                <w:rFonts w:ascii="PT Astra Serif" w:hAnsi="PT Astra Serif" w:cs="Times New Roman"/>
                <w:b/>
                <w:sz w:val="24"/>
                <w:szCs w:val="24"/>
              </w:rPr>
              <w:t xml:space="preserve"> %</w:t>
            </w:r>
          </w:p>
          <w:p w:rsidR="00660925" w:rsidRPr="007F32C8" w:rsidRDefault="00660925" w:rsidP="00A30D5A">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6</w:t>
            </w:r>
            <w:r w:rsidR="00A30D5A" w:rsidRPr="007F32C8">
              <w:rPr>
                <w:rFonts w:ascii="PT Astra Serif" w:hAnsi="PT Astra Serif" w:cs="Times New Roman"/>
                <w:b/>
                <w:sz w:val="24"/>
                <w:szCs w:val="24"/>
              </w:rPr>
              <w:t>1</w:t>
            </w:r>
            <w:r w:rsidRPr="007F32C8">
              <w:rPr>
                <w:rFonts w:ascii="PT Astra Serif" w:hAnsi="PT Astra Serif" w:cs="Times New Roman"/>
                <w:b/>
                <w:sz w:val="24"/>
                <w:szCs w:val="24"/>
              </w:rPr>
              <w:t>,</w:t>
            </w:r>
            <w:r w:rsidR="00A30D5A" w:rsidRPr="007F32C8">
              <w:rPr>
                <w:rFonts w:ascii="PT Astra Serif" w:hAnsi="PT Astra Serif" w:cs="Times New Roman"/>
                <w:b/>
                <w:sz w:val="24"/>
                <w:szCs w:val="24"/>
              </w:rPr>
              <w:t>6</w:t>
            </w:r>
            <w:r w:rsidR="00EC03FC" w:rsidRPr="007F32C8">
              <w:rPr>
                <w:rFonts w:ascii="PT Astra Serif" w:hAnsi="PT Astra Serif" w:cs="Times New Roman"/>
                <w:b/>
                <w:sz w:val="24"/>
                <w:szCs w:val="24"/>
              </w:rPr>
              <w:t xml:space="preserve"> %</w:t>
            </w:r>
          </w:p>
        </w:tc>
        <w:tc>
          <w:tcPr>
            <w:tcW w:w="1899" w:type="dxa"/>
            <w:tcBorders>
              <w:top w:val="single" w:sz="4" w:space="0" w:color="auto"/>
              <w:left w:val="single" w:sz="4" w:space="0" w:color="auto"/>
              <w:bottom w:val="single" w:sz="4" w:space="0" w:color="auto"/>
              <w:right w:val="single" w:sz="4" w:space="0" w:color="auto"/>
            </w:tcBorders>
            <w:shd w:val="clear" w:color="auto" w:fill="FFFF00"/>
          </w:tcPr>
          <w:p w:rsidR="00660925" w:rsidRPr="007F32C8" w:rsidRDefault="00660925" w:rsidP="008D649C">
            <w:pPr>
              <w:spacing w:after="0" w:line="240" w:lineRule="auto"/>
              <w:jc w:val="both"/>
              <w:rPr>
                <w:rFonts w:ascii="PT Astra Serif" w:hAnsi="PT Astra Serif" w:cs="Times New Roman"/>
                <w:b/>
                <w:sz w:val="24"/>
                <w:szCs w:val="24"/>
              </w:rPr>
            </w:pPr>
          </w:p>
          <w:p w:rsidR="004B1514" w:rsidRPr="007F32C8" w:rsidRDefault="004B1514" w:rsidP="008D649C">
            <w:pPr>
              <w:spacing w:after="0" w:line="240" w:lineRule="auto"/>
              <w:jc w:val="both"/>
              <w:rPr>
                <w:rFonts w:ascii="PT Astra Serif" w:hAnsi="PT Astra Serif" w:cs="Times New Roman"/>
                <w:b/>
                <w:sz w:val="24"/>
                <w:szCs w:val="24"/>
              </w:rPr>
            </w:pPr>
          </w:p>
          <w:p w:rsidR="00660925" w:rsidRPr="007F32C8" w:rsidRDefault="00A30D5A"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103</w:t>
            </w:r>
          </w:p>
          <w:p w:rsidR="00660925" w:rsidRPr="007F32C8" w:rsidRDefault="00660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w:t>
            </w:r>
            <w:r w:rsidR="00A30D5A" w:rsidRPr="007F32C8">
              <w:rPr>
                <w:rFonts w:ascii="PT Astra Serif" w:hAnsi="PT Astra Serif" w:cs="Times New Roman"/>
                <w:b/>
                <w:sz w:val="24"/>
                <w:szCs w:val="24"/>
              </w:rPr>
              <w:t>5</w:t>
            </w:r>
          </w:p>
          <w:p w:rsidR="00660925" w:rsidRPr="007F32C8" w:rsidRDefault="00660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3</w:t>
            </w:r>
            <w:r w:rsidR="00A30D5A" w:rsidRPr="007F32C8">
              <w:rPr>
                <w:rFonts w:ascii="PT Astra Serif" w:hAnsi="PT Astra Serif" w:cs="Times New Roman"/>
                <w:b/>
                <w:sz w:val="24"/>
                <w:szCs w:val="24"/>
              </w:rPr>
              <w:t>9</w:t>
            </w:r>
          </w:p>
          <w:p w:rsidR="00660925" w:rsidRPr="007F32C8" w:rsidRDefault="00660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100</w:t>
            </w:r>
            <w:r w:rsidR="00EC03FC" w:rsidRPr="007F32C8">
              <w:rPr>
                <w:rFonts w:ascii="PT Astra Serif" w:hAnsi="PT Astra Serif" w:cs="Times New Roman"/>
                <w:b/>
                <w:sz w:val="24"/>
                <w:szCs w:val="24"/>
              </w:rPr>
              <w:t xml:space="preserve"> %</w:t>
            </w:r>
          </w:p>
          <w:p w:rsidR="00660925" w:rsidRPr="007F32C8" w:rsidRDefault="00A30D5A"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62</w:t>
            </w:r>
            <w:r w:rsidR="00660925" w:rsidRPr="007F32C8">
              <w:rPr>
                <w:rFonts w:ascii="PT Astra Serif" w:hAnsi="PT Astra Serif" w:cs="Times New Roman"/>
                <w:b/>
                <w:sz w:val="24"/>
                <w:szCs w:val="24"/>
              </w:rPr>
              <w:t>,</w:t>
            </w:r>
            <w:r w:rsidRPr="007F32C8">
              <w:rPr>
                <w:rFonts w:ascii="PT Astra Serif" w:hAnsi="PT Astra Serif" w:cs="Times New Roman"/>
                <w:b/>
                <w:sz w:val="24"/>
                <w:szCs w:val="24"/>
              </w:rPr>
              <w:t>1</w:t>
            </w:r>
            <w:r w:rsidR="00EC03FC" w:rsidRPr="007F32C8">
              <w:rPr>
                <w:rFonts w:ascii="PT Astra Serif" w:hAnsi="PT Astra Serif" w:cs="Times New Roman"/>
                <w:b/>
                <w:sz w:val="24"/>
                <w:szCs w:val="24"/>
              </w:rPr>
              <w:t xml:space="preserve"> %</w:t>
            </w:r>
          </w:p>
          <w:p w:rsidR="00660925" w:rsidRPr="007F32C8" w:rsidRDefault="00660925" w:rsidP="00A30D5A">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6</w:t>
            </w:r>
            <w:r w:rsidR="00A30D5A" w:rsidRPr="007F32C8">
              <w:rPr>
                <w:rFonts w:ascii="PT Astra Serif" w:hAnsi="PT Astra Serif" w:cs="Times New Roman"/>
                <w:b/>
                <w:sz w:val="24"/>
                <w:szCs w:val="24"/>
              </w:rPr>
              <w:t>2</w:t>
            </w:r>
            <w:r w:rsidRPr="007F32C8">
              <w:rPr>
                <w:rFonts w:ascii="PT Astra Serif" w:hAnsi="PT Astra Serif" w:cs="Times New Roman"/>
                <w:b/>
                <w:sz w:val="24"/>
                <w:szCs w:val="24"/>
              </w:rPr>
              <w:t>,</w:t>
            </w:r>
            <w:r w:rsidR="00A30D5A" w:rsidRPr="007F32C8">
              <w:rPr>
                <w:rFonts w:ascii="PT Astra Serif" w:hAnsi="PT Astra Serif" w:cs="Times New Roman"/>
                <w:b/>
                <w:sz w:val="24"/>
                <w:szCs w:val="24"/>
              </w:rPr>
              <w:t>1</w:t>
            </w:r>
            <w:r w:rsidR="00EC03FC" w:rsidRPr="007F32C8">
              <w:rPr>
                <w:rFonts w:ascii="PT Astra Serif" w:hAnsi="PT Astra Serif" w:cs="Times New Roman"/>
                <w:b/>
                <w:sz w:val="24"/>
                <w:szCs w:val="24"/>
              </w:rPr>
              <w:t xml:space="preserve"> %</w:t>
            </w:r>
          </w:p>
        </w:tc>
        <w:tc>
          <w:tcPr>
            <w:tcW w:w="1899" w:type="dxa"/>
            <w:tcBorders>
              <w:top w:val="single" w:sz="4" w:space="0" w:color="auto"/>
              <w:left w:val="single" w:sz="4" w:space="0" w:color="auto"/>
              <w:bottom w:val="single" w:sz="4" w:space="0" w:color="auto"/>
              <w:right w:val="single" w:sz="4" w:space="0" w:color="auto"/>
            </w:tcBorders>
            <w:shd w:val="clear" w:color="auto" w:fill="FFFF00"/>
          </w:tcPr>
          <w:p w:rsidR="000B7B0A" w:rsidRPr="007F32C8" w:rsidRDefault="000B7B0A" w:rsidP="008D649C">
            <w:pPr>
              <w:spacing w:after="0" w:line="240" w:lineRule="auto"/>
              <w:jc w:val="both"/>
              <w:rPr>
                <w:rFonts w:ascii="PT Astra Serif" w:hAnsi="PT Astra Serif" w:cs="Times New Roman"/>
                <w:b/>
                <w:sz w:val="24"/>
                <w:szCs w:val="24"/>
              </w:rPr>
            </w:pPr>
          </w:p>
          <w:p w:rsidR="00A30D5A" w:rsidRPr="007F32C8" w:rsidRDefault="00A30D5A" w:rsidP="008D649C">
            <w:pPr>
              <w:spacing w:after="0" w:line="240" w:lineRule="auto"/>
              <w:jc w:val="both"/>
              <w:rPr>
                <w:rFonts w:ascii="PT Astra Serif" w:hAnsi="PT Astra Serif" w:cs="Times New Roman"/>
                <w:b/>
                <w:sz w:val="24"/>
                <w:szCs w:val="24"/>
              </w:rPr>
            </w:pPr>
          </w:p>
          <w:p w:rsidR="00A30D5A" w:rsidRPr="007F32C8" w:rsidRDefault="00585C83"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111</w:t>
            </w:r>
          </w:p>
          <w:p w:rsidR="00585C83" w:rsidRPr="007F32C8" w:rsidRDefault="00585C83"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31</w:t>
            </w:r>
          </w:p>
          <w:p w:rsidR="00585C83" w:rsidRPr="007F32C8" w:rsidRDefault="00585C83"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48</w:t>
            </w:r>
          </w:p>
          <w:p w:rsidR="00585C83" w:rsidRPr="007F32C8" w:rsidRDefault="00585C83"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100</w:t>
            </w:r>
          </w:p>
          <w:p w:rsidR="00585C83" w:rsidRPr="007F32C8" w:rsidRDefault="00585C83"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71,2%</w:t>
            </w:r>
          </w:p>
          <w:p w:rsidR="00585C83" w:rsidRPr="007F32C8" w:rsidRDefault="00585C83"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66%</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660925" w:rsidRPr="007F32C8" w:rsidRDefault="00660925" w:rsidP="008D649C">
            <w:pPr>
              <w:spacing w:after="0" w:line="240" w:lineRule="auto"/>
              <w:jc w:val="both"/>
              <w:rPr>
                <w:rFonts w:ascii="PT Astra Serif" w:hAnsi="PT Astra Serif" w:cs="Times New Roman"/>
                <w:sz w:val="24"/>
                <w:szCs w:val="24"/>
              </w:rPr>
            </w:pPr>
          </w:p>
          <w:p w:rsidR="004B1514" w:rsidRPr="007F32C8" w:rsidRDefault="004B1514" w:rsidP="008D649C">
            <w:pPr>
              <w:spacing w:after="0" w:line="240" w:lineRule="auto"/>
              <w:jc w:val="both"/>
              <w:rPr>
                <w:rFonts w:ascii="PT Astra Serif" w:hAnsi="PT Astra Serif" w:cs="Times New Roman"/>
                <w:sz w:val="24"/>
                <w:szCs w:val="24"/>
              </w:rPr>
            </w:pPr>
          </w:p>
          <w:p w:rsidR="004B1514" w:rsidRPr="007F32C8" w:rsidRDefault="004B1514" w:rsidP="008D649C">
            <w:pPr>
              <w:spacing w:after="0" w:line="240" w:lineRule="auto"/>
              <w:jc w:val="both"/>
              <w:rPr>
                <w:rFonts w:ascii="PT Astra Serif" w:hAnsi="PT Astra Serif" w:cs="Times New Roman"/>
                <w:color w:val="FF0000"/>
                <w:sz w:val="24"/>
                <w:szCs w:val="24"/>
              </w:rPr>
            </w:pPr>
            <w:r w:rsidRPr="007F32C8">
              <w:rPr>
                <w:rFonts w:ascii="PT Astra Serif" w:hAnsi="PT Astra Serif" w:cs="Times New Roman"/>
                <w:color w:val="FF0000"/>
                <w:sz w:val="24"/>
                <w:szCs w:val="24"/>
              </w:rPr>
              <w:t>Положительная</w:t>
            </w:r>
          </w:p>
          <w:p w:rsidR="004B1514" w:rsidRPr="007F32C8" w:rsidRDefault="004B1514" w:rsidP="008D649C">
            <w:pPr>
              <w:spacing w:after="0" w:line="240" w:lineRule="auto"/>
              <w:jc w:val="both"/>
              <w:rPr>
                <w:rFonts w:ascii="PT Astra Serif" w:hAnsi="PT Astra Serif" w:cs="Times New Roman"/>
                <w:color w:val="FF0000"/>
                <w:sz w:val="24"/>
                <w:szCs w:val="24"/>
              </w:rPr>
            </w:pPr>
            <w:r w:rsidRPr="007F32C8">
              <w:rPr>
                <w:rFonts w:ascii="PT Astra Serif" w:hAnsi="PT Astra Serif" w:cs="Times New Roman"/>
                <w:color w:val="FF0000"/>
                <w:sz w:val="24"/>
                <w:szCs w:val="24"/>
              </w:rPr>
              <w:t>Положительная</w:t>
            </w:r>
          </w:p>
          <w:p w:rsidR="004B1514" w:rsidRPr="007F32C8" w:rsidRDefault="004B1514" w:rsidP="008D649C">
            <w:pPr>
              <w:spacing w:after="0" w:line="240" w:lineRule="auto"/>
              <w:jc w:val="both"/>
              <w:rPr>
                <w:rFonts w:ascii="PT Astra Serif" w:hAnsi="PT Astra Serif" w:cs="Times New Roman"/>
                <w:color w:val="FF0000"/>
                <w:sz w:val="24"/>
                <w:szCs w:val="24"/>
              </w:rPr>
            </w:pPr>
            <w:r w:rsidRPr="007F32C8">
              <w:rPr>
                <w:rFonts w:ascii="PT Astra Serif" w:hAnsi="PT Astra Serif" w:cs="Times New Roman"/>
                <w:color w:val="FF0000"/>
                <w:sz w:val="24"/>
                <w:szCs w:val="24"/>
              </w:rPr>
              <w:t>Положительная</w:t>
            </w:r>
          </w:p>
          <w:p w:rsidR="004B1514" w:rsidRPr="007F32C8" w:rsidRDefault="004B1514" w:rsidP="008D649C">
            <w:pPr>
              <w:spacing w:after="0" w:line="240" w:lineRule="auto"/>
              <w:jc w:val="both"/>
              <w:rPr>
                <w:rFonts w:ascii="PT Astra Serif" w:hAnsi="PT Astra Serif" w:cs="Times New Roman"/>
                <w:color w:val="FF0000"/>
                <w:sz w:val="24"/>
                <w:szCs w:val="24"/>
              </w:rPr>
            </w:pPr>
            <w:r w:rsidRPr="007F32C8">
              <w:rPr>
                <w:rFonts w:ascii="PT Astra Serif" w:hAnsi="PT Astra Serif" w:cs="Times New Roman"/>
                <w:color w:val="FF0000"/>
                <w:sz w:val="24"/>
                <w:szCs w:val="24"/>
              </w:rPr>
              <w:t>Стабильность</w:t>
            </w:r>
          </w:p>
          <w:p w:rsidR="004B1514" w:rsidRPr="007F32C8" w:rsidRDefault="004B1514" w:rsidP="008D649C">
            <w:pPr>
              <w:spacing w:after="0" w:line="240" w:lineRule="auto"/>
              <w:jc w:val="both"/>
              <w:rPr>
                <w:rFonts w:ascii="PT Astra Serif" w:hAnsi="PT Astra Serif" w:cs="Times New Roman"/>
                <w:color w:val="FF0000"/>
                <w:sz w:val="24"/>
                <w:szCs w:val="24"/>
              </w:rPr>
            </w:pPr>
            <w:r w:rsidRPr="007F32C8">
              <w:rPr>
                <w:rFonts w:ascii="PT Astra Serif" w:hAnsi="PT Astra Serif" w:cs="Times New Roman"/>
                <w:color w:val="FF0000"/>
                <w:sz w:val="24"/>
                <w:szCs w:val="24"/>
              </w:rPr>
              <w:t>Положительная</w:t>
            </w:r>
          </w:p>
          <w:p w:rsidR="004B1514" w:rsidRPr="007F32C8" w:rsidRDefault="004B1514" w:rsidP="008D649C">
            <w:pPr>
              <w:spacing w:after="0" w:line="240" w:lineRule="auto"/>
              <w:jc w:val="both"/>
              <w:rPr>
                <w:rFonts w:ascii="PT Astra Serif" w:hAnsi="PT Astra Serif" w:cs="Times New Roman"/>
                <w:color w:val="FF0000"/>
                <w:sz w:val="24"/>
                <w:szCs w:val="24"/>
              </w:rPr>
            </w:pPr>
            <w:r w:rsidRPr="007F32C8">
              <w:rPr>
                <w:rFonts w:ascii="PT Astra Serif" w:hAnsi="PT Astra Serif" w:cs="Times New Roman"/>
                <w:color w:val="FF0000"/>
                <w:sz w:val="24"/>
                <w:szCs w:val="24"/>
              </w:rPr>
              <w:t>положительная</w:t>
            </w:r>
          </w:p>
          <w:p w:rsidR="00660925" w:rsidRPr="007F32C8" w:rsidRDefault="00660925" w:rsidP="008D649C">
            <w:pPr>
              <w:spacing w:after="0" w:line="240" w:lineRule="auto"/>
              <w:jc w:val="both"/>
              <w:rPr>
                <w:rFonts w:ascii="PT Astra Serif" w:hAnsi="PT Astra Serif" w:cs="Times New Roman"/>
                <w:sz w:val="24"/>
                <w:szCs w:val="24"/>
              </w:rPr>
            </w:pPr>
          </w:p>
        </w:tc>
      </w:tr>
    </w:tbl>
    <w:p w:rsidR="001E7CB7" w:rsidRPr="007F32C8" w:rsidRDefault="00A97E26" w:rsidP="008D649C">
      <w:pPr>
        <w:tabs>
          <w:tab w:val="left" w:pos="810"/>
        </w:tabs>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Результаты </w:t>
      </w:r>
      <w:r w:rsidR="008A4265" w:rsidRPr="007F32C8">
        <w:rPr>
          <w:rFonts w:ascii="PT Astra Serif" w:hAnsi="PT Astra Serif" w:cs="Times New Roman"/>
          <w:sz w:val="24"/>
          <w:szCs w:val="24"/>
        </w:rPr>
        <w:t xml:space="preserve">освоения обучающимися программ </w:t>
      </w:r>
      <w:r w:rsidR="001E7CB7" w:rsidRPr="007F32C8">
        <w:rPr>
          <w:rFonts w:ascii="PT Astra Serif" w:hAnsi="PT Astra Serif" w:cs="Times New Roman"/>
          <w:sz w:val="24"/>
          <w:szCs w:val="24"/>
        </w:rPr>
        <w:t xml:space="preserve">начального </w:t>
      </w:r>
      <w:r w:rsidR="008A4265" w:rsidRPr="007F32C8">
        <w:rPr>
          <w:rFonts w:ascii="PT Astra Serif" w:hAnsi="PT Astra Serif" w:cs="Times New Roman"/>
          <w:sz w:val="24"/>
          <w:szCs w:val="24"/>
        </w:rPr>
        <w:t>общего образования по показателям «успеваемость</w:t>
      </w:r>
      <w:r w:rsidR="001E7CB7" w:rsidRPr="007F32C8">
        <w:rPr>
          <w:rFonts w:ascii="PT Astra Serif" w:hAnsi="PT Astra Serif" w:cs="Times New Roman"/>
          <w:sz w:val="24"/>
          <w:szCs w:val="24"/>
        </w:rPr>
        <w:t>»,</w:t>
      </w:r>
      <w:r w:rsidR="008A4265" w:rsidRPr="007F32C8">
        <w:rPr>
          <w:rFonts w:ascii="PT Astra Serif" w:hAnsi="PT Astra Serif" w:cs="Times New Roman"/>
          <w:sz w:val="24"/>
          <w:szCs w:val="24"/>
        </w:rPr>
        <w:t xml:space="preserve"> «качество знаний»</w:t>
      </w:r>
      <w:r w:rsidR="001E7CB7" w:rsidRPr="007F32C8">
        <w:rPr>
          <w:rFonts w:ascii="PT Astra Serif" w:hAnsi="PT Astra Serif" w:cs="Times New Roman"/>
          <w:sz w:val="24"/>
          <w:szCs w:val="24"/>
        </w:rPr>
        <w:t xml:space="preserve">, </w:t>
      </w:r>
      <w:r w:rsidR="008A4265" w:rsidRPr="007F32C8">
        <w:rPr>
          <w:rFonts w:ascii="PT Astra Serif" w:hAnsi="PT Astra Serif" w:cs="Times New Roman"/>
          <w:sz w:val="24"/>
          <w:szCs w:val="24"/>
        </w:rPr>
        <w:t>«степен</w:t>
      </w:r>
      <w:r w:rsidR="001E7CB7" w:rsidRPr="007F32C8">
        <w:rPr>
          <w:rFonts w:ascii="PT Astra Serif" w:hAnsi="PT Astra Serif" w:cs="Times New Roman"/>
          <w:sz w:val="24"/>
          <w:szCs w:val="24"/>
        </w:rPr>
        <w:t>ь</w:t>
      </w:r>
      <w:r w:rsidR="003B7D7E" w:rsidRPr="007F32C8">
        <w:rPr>
          <w:rFonts w:ascii="PT Astra Serif" w:hAnsi="PT Astra Serif" w:cs="Times New Roman"/>
          <w:sz w:val="24"/>
          <w:szCs w:val="24"/>
        </w:rPr>
        <w:t xml:space="preserve"> </w:t>
      </w:r>
      <w:r w:rsidR="008A4265" w:rsidRPr="007F32C8">
        <w:rPr>
          <w:rFonts w:ascii="PT Astra Serif" w:hAnsi="PT Astra Serif" w:cs="Times New Roman"/>
          <w:sz w:val="24"/>
          <w:szCs w:val="24"/>
        </w:rPr>
        <w:t>обученности»</w:t>
      </w:r>
      <w:r w:rsidR="001E7CB7" w:rsidRPr="007F32C8">
        <w:rPr>
          <w:rFonts w:ascii="PT Astra Serif" w:hAnsi="PT Astra Serif" w:cs="Times New Roman"/>
          <w:sz w:val="24"/>
          <w:szCs w:val="24"/>
        </w:rPr>
        <w:t xml:space="preserve"> в 202</w:t>
      </w:r>
      <w:r w:rsidR="00585C83" w:rsidRPr="007F32C8">
        <w:rPr>
          <w:rFonts w:ascii="PT Astra Serif" w:hAnsi="PT Astra Serif" w:cs="Times New Roman"/>
          <w:sz w:val="24"/>
          <w:szCs w:val="24"/>
        </w:rPr>
        <w:t>1</w:t>
      </w:r>
      <w:r w:rsidR="001E7CB7" w:rsidRPr="007F32C8">
        <w:rPr>
          <w:rFonts w:ascii="PT Astra Serif" w:hAnsi="PT Astra Serif" w:cs="Times New Roman"/>
          <w:sz w:val="24"/>
          <w:szCs w:val="24"/>
        </w:rPr>
        <w:t xml:space="preserve"> году (в срав</w:t>
      </w:r>
      <w:r w:rsidR="00585C83" w:rsidRPr="007F32C8">
        <w:rPr>
          <w:rFonts w:ascii="PT Astra Serif" w:hAnsi="PT Astra Serif" w:cs="Times New Roman"/>
          <w:sz w:val="24"/>
          <w:szCs w:val="24"/>
        </w:rPr>
        <w:t>нении с 2020</w:t>
      </w:r>
      <w:r w:rsidR="001E7CB7" w:rsidRPr="007F32C8">
        <w:rPr>
          <w:rFonts w:ascii="PT Astra Serif" w:hAnsi="PT Astra Serif" w:cs="Times New Roman"/>
          <w:sz w:val="24"/>
          <w:szCs w:val="24"/>
        </w:rPr>
        <w:t xml:space="preserve"> годом):</w:t>
      </w:r>
    </w:p>
    <w:p w:rsidR="00A97E26" w:rsidRPr="007F32C8" w:rsidRDefault="00A97E26" w:rsidP="008D649C">
      <w:pPr>
        <w:tabs>
          <w:tab w:val="left" w:pos="810"/>
        </w:tabs>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успеваемость сохраняется на уровне 100%;</w:t>
      </w:r>
    </w:p>
    <w:p w:rsidR="001B0D77" w:rsidRPr="007F32C8" w:rsidRDefault="001B0D77" w:rsidP="008D649C">
      <w:pPr>
        <w:tabs>
          <w:tab w:val="left" w:pos="810"/>
        </w:tabs>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 </w:t>
      </w:r>
      <w:r w:rsidR="00585C83" w:rsidRPr="007F32C8">
        <w:rPr>
          <w:rFonts w:ascii="PT Astra Serif" w:hAnsi="PT Astra Serif" w:cs="Times New Roman"/>
          <w:sz w:val="24"/>
          <w:szCs w:val="24"/>
        </w:rPr>
        <w:t>качество знаний увеличилось на 9</w:t>
      </w:r>
      <w:r w:rsidRPr="007F32C8">
        <w:rPr>
          <w:rFonts w:ascii="PT Astra Serif" w:hAnsi="PT Astra Serif" w:cs="Times New Roman"/>
          <w:sz w:val="24"/>
          <w:szCs w:val="24"/>
        </w:rPr>
        <w:t>,</w:t>
      </w:r>
      <w:r w:rsidR="00585C83" w:rsidRPr="007F32C8">
        <w:rPr>
          <w:rFonts w:ascii="PT Astra Serif" w:hAnsi="PT Astra Serif" w:cs="Times New Roman"/>
          <w:sz w:val="24"/>
          <w:szCs w:val="24"/>
        </w:rPr>
        <w:t>1</w:t>
      </w:r>
      <w:r w:rsidRPr="007F32C8">
        <w:rPr>
          <w:rFonts w:ascii="PT Astra Serif" w:hAnsi="PT Astra Serif" w:cs="Times New Roman"/>
          <w:sz w:val="24"/>
          <w:szCs w:val="24"/>
        </w:rPr>
        <w:t xml:space="preserve"> % и составило </w:t>
      </w:r>
      <w:r w:rsidR="00585C83" w:rsidRPr="007F32C8">
        <w:rPr>
          <w:rFonts w:ascii="PT Astra Serif" w:hAnsi="PT Astra Serif" w:cs="Times New Roman"/>
          <w:sz w:val="24"/>
          <w:szCs w:val="24"/>
        </w:rPr>
        <w:t>71</w:t>
      </w:r>
      <w:r w:rsidRPr="007F32C8">
        <w:rPr>
          <w:rFonts w:ascii="PT Astra Serif" w:hAnsi="PT Astra Serif" w:cs="Times New Roman"/>
          <w:sz w:val="24"/>
          <w:szCs w:val="24"/>
        </w:rPr>
        <w:t>,</w:t>
      </w:r>
      <w:r w:rsidR="00585C83" w:rsidRPr="007F32C8">
        <w:rPr>
          <w:rFonts w:ascii="PT Astra Serif" w:hAnsi="PT Astra Serif" w:cs="Times New Roman"/>
          <w:sz w:val="24"/>
          <w:szCs w:val="24"/>
        </w:rPr>
        <w:t>2</w:t>
      </w:r>
      <w:r w:rsidRPr="007F32C8">
        <w:rPr>
          <w:rFonts w:ascii="PT Astra Serif" w:hAnsi="PT Astra Serif" w:cs="Times New Roman"/>
          <w:sz w:val="24"/>
          <w:szCs w:val="24"/>
        </w:rPr>
        <w:t xml:space="preserve"> %;</w:t>
      </w:r>
    </w:p>
    <w:p w:rsidR="00EC03FC" w:rsidRPr="007F32C8" w:rsidRDefault="00EC03FC" w:rsidP="008D649C">
      <w:pPr>
        <w:tabs>
          <w:tab w:val="left" w:pos="810"/>
        </w:tabs>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степень обученности изменилась на+</w:t>
      </w:r>
      <w:r w:rsidR="00585C83" w:rsidRPr="007F32C8">
        <w:rPr>
          <w:rFonts w:ascii="PT Astra Serif" w:hAnsi="PT Astra Serif" w:cs="Times New Roman"/>
          <w:sz w:val="24"/>
          <w:szCs w:val="24"/>
        </w:rPr>
        <w:t>3</w:t>
      </w:r>
      <w:r w:rsidRPr="007F32C8">
        <w:rPr>
          <w:rFonts w:ascii="PT Astra Serif" w:hAnsi="PT Astra Serif" w:cs="Times New Roman"/>
          <w:sz w:val="24"/>
          <w:szCs w:val="24"/>
        </w:rPr>
        <w:t>,</w:t>
      </w:r>
      <w:r w:rsidR="00585C83" w:rsidRPr="007F32C8">
        <w:rPr>
          <w:rFonts w:ascii="PT Astra Serif" w:hAnsi="PT Astra Serif" w:cs="Times New Roman"/>
          <w:sz w:val="24"/>
          <w:szCs w:val="24"/>
        </w:rPr>
        <w:t>9%</w:t>
      </w:r>
      <w:r w:rsidRPr="007F32C8">
        <w:rPr>
          <w:rFonts w:ascii="PT Astra Serif" w:hAnsi="PT Astra Serif" w:cs="Times New Roman"/>
          <w:sz w:val="24"/>
          <w:szCs w:val="24"/>
        </w:rPr>
        <w:t xml:space="preserve"> и в 202</w:t>
      </w:r>
      <w:r w:rsidR="00585C83" w:rsidRPr="007F32C8">
        <w:rPr>
          <w:rFonts w:ascii="PT Astra Serif" w:hAnsi="PT Astra Serif" w:cs="Times New Roman"/>
          <w:sz w:val="24"/>
          <w:szCs w:val="24"/>
        </w:rPr>
        <w:t>1</w:t>
      </w:r>
      <w:r w:rsidRPr="007F32C8">
        <w:rPr>
          <w:rFonts w:ascii="PT Astra Serif" w:hAnsi="PT Astra Serif" w:cs="Times New Roman"/>
          <w:sz w:val="24"/>
          <w:szCs w:val="24"/>
        </w:rPr>
        <w:t xml:space="preserve"> году составила 6</w:t>
      </w:r>
      <w:r w:rsidR="00585C83" w:rsidRPr="007F32C8">
        <w:rPr>
          <w:rFonts w:ascii="PT Astra Serif" w:hAnsi="PT Astra Serif" w:cs="Times New Roman"/>
          <w:sz w:val="24"/>
          <w:szCs w:val="24"/>
        </w:rPr>
        <w:t>6</w:t>
      </w:r>
      <w:r w:rsidRPr="007F32C8">
        <w:rPr>
          <w:rFonts w:ascii="PT Astra Serif" w:hAnsi="PT Astra Serif" w:cs="Times New Roman"/>
          <w:sz w:val="24"/>
          <w:szCs w:val="24"/>
        </w:rPr>
        <w:t>,</w:t>
      </w:r>
      <w:r w:rsidR="00585C83" w:rsidRPr="007F32C8">
        <w:rPr>
          <w:rFonts w:ascii="PT Astra Serif" w:hAnsi="PT Astra Serif" w:cs="Times New Roman"/>
          <w:sz w:val="24"/>
          <w:szCs w:val="24"/>
        </w:rPr>
        <w:t>0</w:t>
      </w:r>
      <w:r w:rsidRPr="007F32C8">
        <w:rPr>
          <w:rFonts w:ascii="PT Astra Serif" w:hAnsi="PT Astra Serif" w:cs="Times New Roman"/>
          <w:sz w:val="24"/>
          <w:szCs w:val="24"/>
        </w:rPr>
        <w:t>%.</w:t>
      </w:r>
    </w:p>
    <w:p w:rsidR="002D2EA9" w:rsidRPr="007F32C8" w:rsidRDefault="00EC03FC" w:rsidP="00BA0845">
      <w:pPr>
        <w:tabs>
          <w:tab w:val="left" w:pos="810"/>
        </w:tabs>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b/>
          <w:sz w:val="24"/>
          <w:szCs w:val="24"/>
        </w:rPr>
        <w:t>Результаты освоения учащимися программ основного общего образования</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2881"/>
        <w:gridCol w:w="1702"/>
        <w:gridCol w:w="1608"/>
        <w:gridCol w:w="1639"/>
        <w:gridCol w:w="2218"/>
      </w:tblGrid>
      <w:tr w:rsidR="00EC03FC" w:rsidRPr="007F32C8" w:rsidTr="00A17E89">
        <w:trPr>
          <w:trHeight w:val="696"/>
          <w:jc w:val="center"/>
        </w:trPr>
        <w:tc>
          <w:tcPr>
            <w:tcW w:w="2881" w:type="dxa"/>
            <w:tcBorders>
              <w:top w:val="single" w:sz="4" w:space="0" w:color="auto"/>
              <w:left w:val="single" w:sz="4" w:space="0" w:color="auto"/>
              <w:bottom w:val="single" w:sz="4" w:space="0" w:color="auto"/>
              <w:right w:val="single" w:sz="4" w:space="0" w:color="auto"/>
            </w:tcBorders>
            <w:shd w:val="clear" w:color="auto" w:fill="FFFF00"/>
            <w:vAlign w:val="center"/>
          </w:tcPr>
          <w:p w:rsidR="00EC03FC" w:rsidRPr="007F32C8" w:rsidRDefault="00EC03FC"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000000" w:themeColor="text1"/>
                <w:sz w:val="24"/>
                <w:szCs w:val="24"/>
              </w:rPr>
              <w:t>Основная школа</w:t>
            </w:r>
          </w:p>
        </w:tc>
        <w:tc>
          <w:tcPr>
            <w:tcW w:w="1702" w:type="dxa"/>
            <w:tcBorders>
              <w:top w:val="single" w:sz="4" w:space="0" w:color="auto"/>
              <w:left w:val="single" w:sz="4" w:space="0" w:color="auto"/>
              <w:bottom w:val="single" w:sz="4" w:space="0" w:color="auto"/>
              <w:right w:val="single" w:sz="4" w:space="0" w:color="auto"/>
            </w:tcBorders>
            <w:shd w:val="clear" w:color="auto" w:fill="C00000"/>
            <w:vAlign w:val="center"/>
          </w:tcPr>
          <w:p w:rsidR="00EC03FC" w:rsidRPr="007F32C8" w:rsidRDefault="00EC03FC" w:rsidP="00B73FAD">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201</w:t>
            </w:r>
            <w:r w:rsidR="00B73FAD" w:rsidRPr="007F32C8">
              <w:rPr>
                <w:rFonts w:ascii="PT Astra Serif" w:hAnsi="PT Astra Serif" w:cs="Times New Roman"/>
                <w:b/>
                <w:sz w:val="24"/>
                <w:szCs w:val="24"/>
              </w:rPr>
              <w:t>9</w:t>
            </w:r>
            <w:r w:rsidRPr="007F32C8">
              <w:rPr>
                <w:rFonts w:ascii="PT Astra Serif" w:hAnsi="PT Astra Serif" w:cs="Times New Roman"/>
                <w:b/>
                <w:sz w:val="24"/>
                <w:szCs w:val="24"/>
              </w:rPr>
              <w:t xml:space="preserve"> год</w:t>
            </w:r>
          </w:p>
        </w:tc>
        <w:tc>
          <w:tcPr>
            <w:tcW w:w="1608" w:type="dxa"/>
            <w:tcBorders>
              <w:top w:val="single" w:sz="4" w:space="0" w:color="auto"/>
              <w:left w:val="single" w:sz="4" w:space="0" w:color="auto"/>
              <w:bottom w:val="single" w:sz="4" w:space="0" w:color="auto"/>
              <w:right w:val="single" w:sz="4" w:space="0" w:color="auto"/>
            </w:tcBorders>
            <w:shd w:val="clear" w:color="auto" w:fill="C00000"/>
          </w:tcPr>
          <w:p w:rsidR="00EC03FC" w:rsidRPr="007F32C8" w:rsidRDefault="00EC03FC" w:rsidP="008D649C">
            <w:pPr>
              <w:spacing w:after="0" w:line="240" w:lineRule="auto"/>
              <w:jc w:val="both"/>
              <w:rPr>
                <w:rFonts w:ascii="PT Astra Serif" w:hAnsi="PT Astra Serif" w:cs="Times New Roman"/>
                <w:b/>
                <w:sz w:val="24"/>
                <w:szCs w:val="24"/>
              </w:rPr>
            </w:pPr>
          </w:p>
          <w:p w:rsidR="00EC03FC" w:rsidRPr="007F32C8" w:rsidRDefault="00B73FAD" w:rsidP="00B73FAD">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2020</w:t>
            </w:r>
            <w:r w:rsidR="00EC03FC" w:rsidRPr="007F32C8">
              <w:rPr>
                <w:rFonts w:ascii="PT Astra Serif" w:hAnsi="PT Astra Serif" w:cs="Times New Roman"/>
                <w:b/>
                <w:sz w:val="24"/>
                <w:szCs w:val="24"/>
              </w:rPr>
              <w:t xml:space="preserve"> год</w:t>
            </w:r>
          </w:p>
        </w:tc>
        <w:tc>
          <w:tcPr>
            <w:tcW w:w="1639" w:type="dxa"/>
            <w:tcBorders>
              <w:top w:val="single" w:sz="4" w:space="0" w:color="auto"/>
              <w:left w:val="single" w:sz="4" w:space="0" w:color="auto"/>
              <w:bottom w:val="single" w:sz="4" w:space="0" w:color="auto"/>
              <w:right w:val="single" w:sz="4" w:space="0" w:color="auto"/>
            </w:tcBorders>
            <w:shd w:val="clear" w:color="auto" w:fill="C00000"/>
          </w:tcPr>
          <w:p w:rsidR="00EC03FC" w:rsidRPr="007F32C8" w:rsidRDefault="00EC03FC" w:rsidP="008D649C">
            <w:pPr>
              <w:spacing w:after="0" w:line="240" w:lineRule="auto"/>
              <w:jc w:val="both"/>
              <w:rPr>
                <w:rFonts w:ascii="PT Astra Serif" w:hAnsi="PT Astra Serif" w:cs="Times New Roman"/>
                <w:b/>
                <w:sz w:val="24"/>
                <w:szCs w:val="24"/>
              </w:rPr>
            </w:pPr>
          </w:p>
          <w:p w:rsidR="00EC03FC" w:rsidRPr="007F32C8" w:rsidRDefault="00EC03FC" w:rsidP="00B73FAD">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202</w:t>
            </w:r>
            <w:r w:rsidR="00B73FAD" w:rsidRPr="007F32C8">
              <w:rPr>
                <w:rFonts w:ascii="PT Astra Serif" w:hAnsi="PT Astra Serif" w:cs="Times New Roman"/>
                <w:b/>
                <w:sz w:val="24"/>
                <w:szCs w:val="24"/>
              </w:rPr>
              <w:t>1</w:t>
            </w:r>
            <w:r w:rsidRPr="007F32C8">
              <w:rPr>
                <w:rFonts w:ascii="PT Astra Serif" w:hAnsi="PT Astra Serif" w:cs="Times New Roman"/>
                <w:b/>
                <w:sz w:val="24"/>
                <w:szCs w:val="24"/>
              </w:rPr>
              <w:t xml:space="preserve"> год</w:t>
            </w:r>
          </w:p>
        </w:tc>
        <w:tc>
          <w:tcPr>
            <w:tcW w:w="2218" w:type="dxa"/>
            <w:tcBorders>
              <w:top w:val="single" w:sz="4" w:space="0" w:color="auto"/>
              <w:left w:val="single" w:sz="4" w:space="0" w:color="auto"/>
              <w:bottom w:val="single" w:sz="4" w:space="0" w:color="auto"/>
              <w:right w:val="single" w:sz="4" w:space="0" w:color="auto"/>
            </w:tcBorders>
            <w:shd w:val="clear" w:color="auto" w:fill="FFFF00"/>
            <w:vAlign w:val="center"/>
          </w:tcPr>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Динамика</w:t>
            </w:r>
          </w:p>
        </w:tc>
      </w:tr>
      <w:tr w:rsidR="00EC03FC" w:rsidRPr="007F32C8" w:rsidTr="00A17E89">
        <w:trPr>
          <w:trHeight w:val="415"/>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EC03FC" w:rsidRPr="007F32C8" w:rsidRDefault="00EC03FC"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Количество аттестованных</w:t>
            </w:r>
          </w:p>
          <w:p w:rsidR="00EC03FC" w:rsidRPr="007F32C8" w:rsidRDefault="00EC03FC"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отличников</w:t>
            </w:r>
          </w:p>
          <w:p w:rsidR="00EC03FC" w:rsidRPr="007F32C8" w:rsidRDefault="00EC03FC"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ударников</w:t>
            </w:r>
          </w:p>
          <w:p w:rsidR="00EC03FC" w:rsidRPr="007F32C8" w:rsidRDefault="00EC03FC"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успеваемость</w:t>
            </w:r>
          </w:p>
          <w:p w:rsidR="00EC03FC" w:rsidRPr="007F32C8" w:rsidRDefault="00EC03FC"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качество ЗУН</w:t>
            </w:r>
          </w:p>
          <w:p w:rsidR="00EC03FC" w:rsidRPr="007F32C8" w:rsidRDefault="00EC03FC"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СОУ</w:t>
            </w:r>
          </w:p>
        </w:tc>
        <w:tc>
          <w:tcPr>
            <w:tcW w:w="1702" w:type="dxa"/>
            <w:tcBorders>
              <w:top w:val="single" w:sz="4" w:space="0" w:color="auto"/>
              <w:left w:val="single" w:sz="4" w:space="0" w:color="auto"/>
              <w:bottom w:val="single" w:sz="4" w:space="0" w:color="auto"/>
              <w:right w:val="single" w:sz="4" w:space="0" w:color="auto"/>
            </w:tcBorders>
            <w:shd w:val="clear" w:color="auto" w:fill="FFFF00"/>
            <w:vAlign w:val="center"/>
          </w:tcPr>
          <w:p w:rsidR="00EC03FC" w:rsidRPr="007F32C8" w:rsidRDefault="00EC03FC" w:rsidP="008D649C">
            <w:pPr>
              <w:spacing w:after="0" w:line="240" w:lineRule="auto"/>
              <w:jc w:val="both"/>
              <w:rPr>
                <w:rFonts w:ascii="PT Astra Serif" w:hAnsi="PT Astra Serif" w:cs="Times New Roman"/>
                <w:b/>
                <w:sz w:val="24"/>
                <w:szCs w:val="24"/>
              </w:rPr>
            </w:pP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w:t>
            </w:r>
            <w:r w:rsidR="00B73FAD" w:rsidRPr="007F32C8">
              <w:rPr>
                <w:rFonts w:ascii="PT Astra Serif" w:hAnsi="PT Astra Serif" w:cs="Times New Roman"/>
                <w:b/>
                <w:sz w:val="24"/>
                <w:szCs w:val="24"/>
              </w:rPr>
              <w:t>54</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w:t>
            </w:r>
            <w:r w:rsidR="00B73FAD" w:rsidRPr="007F32C8">
              <w:rPr>
                <w:rFonts w:ascii="PT Astra Serif" w:hAnsi="PT Astra Serif" w:cs="Times New Roman"/>
                <w:b/>
                <w:sz w:val="24"/>
                <w:szCs w:val="24"/>
              </w:rPr>
              <w:t>8</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5</w:t>
            </w:r>
            <w:r w:rsidR="00B73FAD" w:rsidRPr="007F32C8">
              <w:rPr>
                <w:rFonts w:ascii="PT Astra Serif" w:hAnsi="PT Astra Serif" w:cs="Times New Roman"/>
                <w:b/>
                <w:sz w:val="24"/>
                <w:szCs w:val="24"/>
              </w:rPr>
              <w:t>6</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97,</w:t>
            </w:r>
            <w:r w:rsidR="00B73FAD" w:rsidRPr="007F32C8">
              <w:rPr>
                <w:rFonts w:ascii="PT Astra Serif" w:hAnsi="PT Astra Serif" w:cs="Times New Roman"/>
                <w:b/>
                <w:sz w:val="24"/>
                <w:szCs w:val="24"/>
              </w:rPr>
              <w:t>4</w:t>
            </w:r>
            <w:r w:rsidRPr="007F32C8">
              <w:rPr>
                <w:rFonts w:ascii="PT Astra Serif" w:hAnsi="PT Astra Serif" w:cs="Times New Roman"/>
                <w:b/>
                <w:sz w:val="24"/>
                <w:szCs w:val="24"/>
              </w:rPr>
              <w:t xml:space="preserve"> %</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48,</w:t>
            </w:r>
            <w:r w:rsidR="00B73FAD" w:rsidRPr="007F32C8">
              <w:rPr>
                <w:rFonts w:ascii="PT Astra Serif" w:hAnsi="PT Astra Serif" w:cs="Times New Roman"/>
                <w:b/>
                <w:sz w:val="24"/>
                <w:szCs w:val="24"/>
              </w:rPr>
              <w:t>1</w:t>
            </w:r>
            <w:r w:rsidRPr="007F32C8">
              <w:rPr>
                <w:rFonts w:ascii="PT Astra Serif" w:hAnsi="PT Astra Serif" w:cs="Times New Roman"/>
                <w:b/>
                <w:sz w:val="24"/>
                <w:szCs w:val="24"/>
              </w:rPr>
              <w:t xml:space="preserve"> %</w:t>
            </w:r>
          </w:p>
          <w:p w:rsidR="00EC03FC" w:rsidRPr="007F32C8" w:rsidRDefault="00EC03FC" w:rsidP="00B73FAD">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53,</w:t>
            </w:r>
            <w:r w:rsidR="00B73FAD" w:rsidRPr="007F32C8">
              <w:rPr>
                <w:rFonts w:ascii="PT Astra Serif" w:hAnsi="PT Astra Serif" w:cs="Times New Roman"/>
                <w:b/>
                <w:sz w:val="24"/>
                <w:szCs w:val="24"/>
              </w:rPr>
              <w:t>2</w:t>
            </w:r>
            <w:r w:rsidRPr="007F32C8">
              <w:rPr>
                <w:rFonts w:ascii="PT Astra Serif" w:hAnsi="PT Astra Serif" w:cs="Times New Roman"/>
                <w:b/>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rsidR="00EC03FC" w:rsidRPr="007F32C8" w:rsidRDefault="00EC03FC" w:rsidP="008D649C">
            <w:pPr>
              <w:spacing w:after="0" w:line="240" w:lineRule="auto"/>
              <w:jc w:val="both"/>
              <w:rPr>
                <w:rFonts w:ascii="PT Astra Serif" w:hAnsi="PT Astra Serif" w:cs="Times New Roman"/>
                <w:b/>
                <w:sz w:val="24"/>
                <w:szCs w:val="24"/>
              </w:rPr>
            </w:pP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w:t>
            </w:r>
            <w:r w:rsidR="00B73FAD" w:rsidRPr="007F32C8">
              <w:rPr>
                <w:rFonts w:ascii="PT Astra Serif" w:hAnsi="PT Astra Serif" w:cs="Times New Roman"/>
                <w:b/>
                <w:sz w:val="24"/>
                <w:szCs w:val="24"/>
              </w:rPr>
              <w:t>45</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w:t>
            </w:r>
            <w:r w:rsidR="00B73FAD" w:rsidRPr="007F32C8">
              <w:rPr>
                <w:rFonts w:ascii="PT Astra Serif" w:hAnsi="PT Astra Serif" w:cs="Times New Roman"/>
                <w:b/>
                <w:sz w:val="24"/>
                <w:szCs w:val="24"/>
              </w:rPr>
              <w:t>6</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5</w:t>
            </w:r>
            <w:r w:rsidR="00B73FAD" w:rsidRPr="007F32C8">
              <w:rPr>
                <w:rFonts w:ascii="PT Astra Serif" w:hAnsi="PT Astra Serif" w:cs="Times New Roman"/>
                <w:b/>
                <w:sz w:val="24"/>
                <w:szCs w:val="24"/>
              </w:rPr>
              <w:t>7</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9</w:t>
            </w:r>
            <w:r w:rsidR="00B73FAD" w:rsidRPr="007F32C8">
              <w:rPr>
                <w:rFonts w:ascii="PT Astra Serif" w:hAnsi="PT Astra Serif" w:cs="Times New Roman"/>
                <w:b/>
                <w:sz w:val="24"/>
                <w:szCs w:val="24"/>
              </w:rPr>
              <w:t>8</w:t>
            </w:r>
            <w:r w:rsidRPr="007F32C8">
              <w:rPr>
                <w:rFonts w:ascii="PT Astra Serif" w:hAnsi="PT Astra Serif" w:cs="Times New Roman"/>
                <w:b/>
                <w:sz w:val="24"/>
                <w:szCs w:val="24"/>
              </w:rPr>
              <w:t>,</w:t>
            </w:r>
            <w:r w:rsidR="00B73FAD" w:rsidRPr="007F32C8">
              <w:rPr>
                <w:rFonts w:ascii="PT Astra Serif" w:hAnsi="PT Astra Serif" w:cs="Times New Roman"/>
                <w:b/>
                <w:sz w:val="24"/>
                <w:szCs w:val="24"/>
              </w:rPr>
              <w:t>6</w:t>
            </w:r>
            <w:r w:rsidRPr="007F32C8">
              <w:rPr>
                <w:rFonts w:ascii="PT Astra Serif" w:hAnsi="PT Astra Serif" w:cs="Times New Roman"/>
                <w:b/>
                <w:sz w:val="24"/>
                <w:szCs w:val="24"/>
              </w:rPr>
              <w:t xml:space="preserve"> %</w:t>
            </w:r>
          </w:p>
          <w:p w:rsidR="00EC03FC" w:rsidRPr="007F32C8" w:rsidRDefault="00B73FAD"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50</w:t>
            </w:r>
            <w:r w:rsidR="00EC03FC" w:rsidRPr="007F32C8">
              <w:rPr>
                <w:rFonts w:ascii="PT Astra Serif" w:hAnsi="PT Astra Serif" w:cs="Times New Roman"/>
                <w:b/>
                <w:sz w:val="24"/>
                <w:szCs w:val="24"/>
              </w:rPr>
              <w:t>,</w:t>
            </w:r>
            <w:r w:rsidRPr="007F32C8">
              <w:rPr>
                <w:rFonts w:ascii="PT Astra Serif" w:hAnsi="PT Astra Serif" w:cs="Times New Roman"/>
                <w:b/>
                <w:sz w:val="24"/>
                <w:szCs w:val="24"/>
              </w:rPr>
              <w:t>3</w:t>
            </w:r>
            <w:r w:rsidR="00EC03FC" w:rsidRPr="007F32C8">
              <w:rPr>
                <w:rFonts w:ascii="PT Astra Serif" w:hAnsi="PT Astra Serif" w:cs="Times New Roman"/>
                <w:b/>
                <w:sz w:val="24"/>
                <w:szCs w:val="24"/>
              </w:rPr>
              <w:t xml:space="preserve"> %</w:t>
            </w:r>
          </w:p>
          <w:p w:rsidR="00EC03FC" w:rsidRPr="007F32C8" w:rsidRDefault="00EC03FC" w:rsidP="00B73FAD">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53,</w:t>
            </w:r>
            <w:r w:rsidR="00B73FAD" w:rsidRPr="007F32C8">
              <w:rPr>
                <w:rFonts w:ascii="PT Astra Serif" w:hAnsi="PT Astra Serif" w:cs="Times New Roman"/>
                <w:b/>
                <w:sz w:val="24"/>
                <w:szCs w:val="24"/>
              </w:rPr>
              <w:t>8</w:t>
            </w:r>
            <w:r w:rsidRPr="007F32C8">
              <w:rPr>
                <w:rFonts w:ascii="PT Astra Serif" w:hAnsi="PT Astra Serif" w:cs="Times New Roman"/>
                <w:b/>
                <w:sz w:val="24"/>
                <w:szCs w:val="24"/>
              </w:rPr>
              <w:t xml:space="preserve"> %</w:t>
            </w:r>
          </w:p>
        </w:tc>
        <w:tc>
          <w:tcPr>
            <w:tcW w:w="1639" w:type="dxa"/>
            <w:tcBorders>
              <w:top w:val="single" w:sz="4" w:space="0" w:color="auto"/>
              <w:left w:val="single" w:sz="4" w:space="0" w:color="auto"/>
              <w:bottom w:val="single" w:sz="4" w:space="0" w:color="auto"/>
              <w:right w:val="single" w:sz="4" w:space="0" w:color="auto"/>
            </w:tcBorders>
            <w:shd w:val="clear" w:color="auto" w:fill="FFFF00"/>
          </w:tcPr>
          <w:p w:rsidR="00EC03FC" w:rsidRPr="007F32C8" w:rsidRDefault="00EC03FC" w:rsidP="008D649C">
            <w:pPr>
              <w:spacing w:after="0" w:line="240" w:lineRule="auto"/>
              <w:jc w:val="both"/>
              <w:rPr>
                <w:rFonts w:ascii="PT Astra Serif" w:hAnsi="PT Astra Serif" w:cs="Times New Roman"/>
                <w:b/>
                <w:sz w:val="24"/>
                <w:szCs w:val="24"/>
              </w:rPr>
            </w:pP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14</w:t>
            </w:r>
            <w:r w:rsidR="00B73FAD" w:rsidRPr="007F32C8">
              <w:rPr>
                <w:rFonts w:ascii="PT Astra Serif" w:hAnsi="PT Astra Serif" w:cs="Times New Roman"/>
                <w:b/>
                <w:sz w:val="24"/>
                <w:szCs w:val="24"/>
              </w:rPr>
              <w:t>8</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w:t>
            </w:r>
            <w:r w:rsidR="00B73FAD" w:rsidRPr="007F32C8">
              <w:rPr>
                <w:rFonts w:ascii="PT Astra Serif" w:hAnsi="PT Astra Serif" w:cs="Times New Roman"/>
                <w:b/>
                <w:sz w:val="24"/>
                <w:szCs w:val="24"/>
              </w:rPr>
              <w:t>8</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5</w:t>
            </w:r>
            <w:r w:rsidR="00B73FAD" w:rsidRPr="007F32C8">
              <w:rPr>
                <w:rFonts w:ascii="PT Astra Serif" w:hAnsi="PT Astra Serif" w:cs="Times New Roman"/>
                <w:b/>
                <w:sz w:val="24"/>
                <w:szCs w:val="24"/>
              </w:rPr>
              <w:t>4</w:t>
            </w:r>
          </w:p>
          <w:p w:rsidR="00EC03FC" w:rsidRPr="007F32C8" w:rsidRDefault="00EC03FC"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98,6</w:t>
            </w:r>
            <w:r w:rsidR="00256104" w:rsidRPr="007F32C8">
              <w:rPr>
                <w:rFonts w:ascii="PT Astra Serif" w:hAnsi="PT Astra Serif" w:cs="Times New Roman"/>
                <w:b/>
                <w:sz w:val="24"/>
                <w:szCs w:val="24"/>
              </w:rPr>
              <w:t xml:space="preserve"> %</w:t>
            </w:r>
          </w:p>
          <w:p w:rsidR="00EC03FC" w:rsidRPr="007F32C8" w:rsidRDefault="00B305D0"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48</w:t>
            </w:r>
            <w:r w:rsidR="00EC03FC" w:rsidRPr="007F32C8">
              <w:rPr>
                <w:rFonts w:ascii="PT Astra Serif" w:hAnsi="PT Astra Serif" w:cs="Times New Roman"/>
                <w:b/>
                <w:sz w:val="24"/>
                <w:szCs w:val="24"/>
              </w:rPr>
              <w:t>,</w:t>
            </w:r>
            <w:r w:rsidRPr="007F32C8">
              <w:rPr>
                <w:rFonts w:ascii="PT Astra Serif" w:hAnsi="PT Astra Serif" w:cs="Times New Roman"/>
                <w:b/>
                <w:sz w:val="24"/>
                <w:szCs w:val="24"/>
              </w:rPr>
              <w:t>6</w:t>
            </w:r>
            <w:r w:rsidR="00256104" w:rsidRPr="007F32C8">
              <w:rPr>
                <w:rFonts w:ascii="PT Astra Serif" w:hAnsi="PT Astra Serif" w:cs="Times New Roman"/>
                <w:b/>
                <w:sz w:val="24"/>
                <w:szCs w:val="24"/>
              </w:rPr>
              <w:t xml:space="preserve"> %</w:t>
            </w:r>
          </w:p>
          <w:p w:rsidR="00EC03FC" w:rsidRPr="007F32C8" w:rsidRDefault="00EC03FC" w:rsidP="00B305D0">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53,</w:t>
            </w:r>
            <w:r w:rsidR="00B305D0" w:rsidRPr="007F32C8">
              <w:rPr>
                <w:rFonts w:ascii="PT Astra Serif" w:hAnsi="PT Astra Serif" w:cs="Times New Roman"/>
                <w:b/>
                <w:sz w:val="24"/>
                <w:szCs w:val="24"/>
              </w:rPr>
              <w:t>7</w:t>
            </w:r>
            <w:r w:rsidR="00256104" w:rsidRPr="007F32C8">
              <w:rPr>
                <w:rFonts w:ascii="PT Astra Serif" w:hAnsi="PT Astra Serif" w:cs="Times New Roman"/>
                <w:b/>
                <w:sz w:val="24"/>
                <w:szCs w:val="24"/>
              </w:rPr>
              <w:t xml:space="preserve"> %</w:t>
            </w:r>
          </w:p>
        </w:tc>
        <w:tc>
          <w:tcPr>
            <w:tcW w:w="2218" w:type="dxa"/>
            <w:tcBorders>
              <w:top w:val="single" w:sz="4" w:space="0" w:color="auto"/>
              <w:left w:val="single" w:sz="4" w:space="0" w:color="auto"/>
              <w:bottom w:val="single" w:sz="4" w:space="0" w:color="auto"/>
              <w:right w:val="single" w:sz="4" w:space="0" w:color="auto"/>
            </w:tcBorders>
            <w:shd w:val="clear" w:color="auto" w:fill="auto"/>
          </w:tcPr>
          <w:p w:rsidR="00EC03FC" w:rsidRPr="007F32C8" w:rsidRDefault="00EC03FC" w:rsidP="008D649C">
            <w:pPr>
              <w:spacing w:after="0" w:line="240" w:lineRule="auto"/>
              <w:jc w:val="both"/>
              <w:rPr>
                <w:rFonts w:ascii="PT Astra Serif" w:hAnsi="PT Astra Serif" w:cs="Times New Roman"/>
                <w:sz w:val="24"/>
                <w:szCs w:val="24"/>
              </w:rPr>
            </w:pPr>
          </w:p>
          <w:p w:rsidR="00EC03FC" w:rsidRPr="007F32C8" w:rsidRDefault="00B305D0"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+3</w:t>
            </w:r>
            <w:r w:rsidR="00256104" w:rsidRPr="007F32C8">
              <w:rPr>
                <w:rFonts w:ascii="PT Astra Serif" w:hAnsi="PT Astra Serif" w:cs="Times New Roman"/>
                <w:b/>
                <w:color w:val="FF0000"/>
                <w:sz w:val="24"/>
                <w:szCs w:val="24"/>
              </w:rPr>
              <w:t xml:space="preserve">  (</w:t>
            </w:r>
            <w:r w:rsidRPr="007F32C8">
              <w:rPr>
                <w:rFonts w:ascii="PT Astra Serif" w:hAnsi="PT Astra Serif" w:cs="Times New Roman"/>
                <w:b/>
                <w:color w:val="FF0000"/>
                <w:sz w:val="24"/>
                <w:szCs w:val="24"/>
              </w:rPr>
              <w:t>положит.</w:t>
            </w:r>
            <w:r w:rsidR="00256104" w:rsidRPr="007F32C8">
              <w:rPr>
                <w:rFonts w:ascii="PT Astra Serif" w:hAnsi="PT Astra Serif" w:cs="Times New Roman"/>
                <w:b/>
                <w:color w:val="FF0000"/>
                <w:sz w:val="24"/>
                <w:szCs w:val="24"/>
              </w:rPr>
              <w:t>)</w:t>
            </w:r>
          </w:p>
          <w:p w:rsidR="00256104" w:rsidRPr="007F32C8" w:rsidRDefault="00B305D0"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w:t>
            </w:r>
            <w:r w:rsidR="00256104" w:rsidRPr="007F32C8">
              <w:rPr>
                <w:rFonts w:ascii="PT Astra Serif" w:hAnsi="PT Astra Serif" w:cs="Times New Roman"/>
                <w:b/>
                <w:color w:val="FF0000"/>
                <w:sz w:val="24"/>
                <w:szCs w:val="24"/>
              </w:rPr>
              <w:t>2 (</w:t>
            </w:r>
            <w:r w:rsidRPr="007F32C8">
              <w:rPr>
                <w:rFonts w:ascii="PT Astra Serif" w:hAnsi="PT Astra Serif" w:cs="Times New Roman"/>
                <w:b/>
                <w:color w:val="FF0000"/>
                <w:sz w:val="24"/>
                <w:szCs w:val="24"/>
              </w:rPr>
              <w:t>положит</w:t>
            </w:r>
            <w:r w:rsidR="00256104" w:rsidRPr="007F32C8">
              <w:rPr>
                <w:rFonts w:ascii="PT Astra Serif" w:hAnsi="PT Astra Serif" w:cs="Times New Roman"/>
                <w:b/>
                <w:color w:val="FF0000"/>
                <w:sz w:val="24"/>
                <w:szCs w:val="24"/>
              </w:rPr>
              <w:t>.)</w:t>
            </w:r>
          </w:p>
          <w:p w:rsidR="00256104" w:rsidRPr="007F32C8" w:rsidRDefault="00B305D0"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-3</w:t>
            </w:r>
            <w:r w:rsidR="00256104" w:rsidRPr="007F32C8">
              <w:rPr>
                <w:rFonts w:ascii="PT Astra Serif" w:hAnsi="PT Astra Serif" w:cs="Times New Roman"/>
                <w:b/>
                <w:color w:val="FF0000"/>
                <w:sz w:val="24"/>
                <w:szCs w:val="24"/>
              </w:rPr>
              <w:t xml:space="preserve"> (</w:t>
            </w:r>
            <w:r w:rsidRPr="007F32C8">
              <w:rPr>
                <w:rFonts w:ascii="PT Astra Serif" w:hAnsi="PT Astra Serif" w:cs="Times New Roman"/>
                <w:b/>
                <w:color w:val="FF0000"/>
                <w:sz w:val="24"/>
                <w:szCs w:val="24"/>
              </w:rPr>
              <w:t>отриц</w:t>
            </w:r>
            <w:r w:rsidR="00256104" w:rsidRPr="007F32C8">
              <w:rPr>
                <w:rFonts w:ascii="PT Astra Serif" w:hAnsi="PT Astra Serif" w:cs="Times New Roman"/>
                <w:b/>
                <w:color w:val="FF0000"/>
                <w:sz w:val="24"/>
                <w:szCs w:val="24"/>
              </w:rPr>
              <w:t>.)</w:t>
            </w:r>
          </w:p>
          <w:p w:rsidR="00256104" w:rsidRPr="007F32C8" w:rsidRDefault="00B305D0"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 xml:space="preserve">  стаб.</w:t>
            </w:r>
          </w:p>
          <w:p w:rsidR="00256104" w:rsidRPr="007F32C8" w:rsidRDefault="00B305D0"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-1</w:t>
            </w:r>
            <w:r w:rsidR="00256104" w:rsidRPr="007F32C8">
              <w:rPr>
                <w:rFonts w:ascii="PT Astra Serif" w:hAnsi="PT Astra Serif" w:cs="Times New Roman"/>
                <w:b/>
                <w:color w:val="FF0000"/>
                <w:sz w:val="24"/>
                <w:szCs w:val="24"/>
              </w:rPr>
              <w:t>,</w:t>
            </w:r>
            <w:r w:rsidRPr="007F32C8">
              <w:rPr>
                <w:rFonts w:ascii="PT Astra Serif" w:hAnsi="PT Astra Serif" w:cs="Times New Roman"/>
                <w:b/>
                <w:color w:val="FF0000"/>
                <w:sz w:val="24"/>
                <w:szCs w:val="24"/>
              </w:rPr>
              <w:t>7</w:t>
            </w:r>
            <w:r w:rsidR="00256104" w:rsidRPr="007F32C8">
              <w:rPr>
                <w:rFonts w:ascii="PT Astra Serif" w:hAnsi="PT Astra Serif" w:cs="Times New Roman"/>
                <w:b/>
                <w:color w:val="FF0000"/>
                <w:sz w:val="24"/>
                <w:szCs w:val="24"/>
              </w:rPr>
              <w:t xml:space="preserve"> % (</w:t>
            </w:r>
            <w:r w:rsidRPr="007F32C8">
              <w:rPr>
                <w:rFonts w:ascii="PT Astra Serif" w:hAnsi="PT Astra Serif" w:cs="Times New Roman"/>
                <w:b/>
                <w:color w:val="FF0000"/>
                <w:sz w:val="24"/>
                <w:szCs w:val="24"/>
              </w:rPr>
              <w:t>отриц.</w:t>
            </w:r>
            <w:r w:rsidR="00256104" w:rsidRPr="007F32C8">
              <w:rPr>
                <w:rFonts w:ascii="PT Astra Serif" w:hAnsi="PT Astra Serif" w:cs="Times New Roman"/>
                <w:b/>
                <w:color w:val="FF0000"/>
                <w:sz w:val="24"/>
                <w:szCs w:val="24"/>
              </w:rPr>
              <w:t>)</w:t>
            </w:r>
          </w:p>
          <w:p w:rsidR="00256104" w:rsidRPr="007F32C8" w:rsidRDefault="00B305D0" w:rsidP="00B305D0">
            <w:pPr>
              <w:spacing w:after="0" w:line="240" w:lineRule="auto"/>
              <w:jc w:val="both"/>
              <w:rPr>
                <w:rFonts w:ascii="PT Astra Serif" w:hAnsi="PT Astra Serif" w:cs="Times New Roman"/>
                <w:sz w:val="24"/>
                <w:szCs w:val="24"/>
              </w:rPr>
            </w:pPr>
            <w:r w:rsidRPr="007F32C8">
              <w:rPr>
                <w:rFonts w:ascii="PT Astra Serif" w:hAnsi="PT Astra Serif" w:cs="Times New Roman"/>
                <w:b/>
                <w:color w:val="FF0000"/>
                <w:sz w:val="24"/>
                <w:szCs w:val="24"/>
              </w:rPr>
              <w:t>-</w:t>
            </w:r>
            <w:r w:rsidR="00256104" w:rsidRPr="007F32C8">
              <w:rPr>
                <w:rFonts w:ascii="PT Astra Serif" w:hAnsi="PT Astra Serif" w:cs="Times New Roman"/>
                <w:b/>
                <w:color w:val="FF0000"/>
                <w:sz w:val="24"/>
                <w:szCs w:val="24"/>
              </w:rPr>
              <w:t>0,</w:t>
            </w:r>
            <w:r w:rsidRPr="007F32C8">
              <w:rPr>
                <w:rFonts w:ascii="PT Astra Serif" w:hAnsi="PT Astra Serif" w:cs="Times New Roman"/>
                <w:b/>
                <w:color w:val="FF0000"/>
                <w:sz w:val="24"/>
                <w:szCs w:val="24"/>
              </w:rPr>
              <w:t>1</w:t>
            </w:r>
            <w:r w:rsidR="00256104" w:rsidRPr="007F32C8">
              <w:rPr>
                <w:rFonts w:ascii="PT Astra Serif" w:hAnsi="PT Astra Serif" w:cs="Times New Roman"/>
                <w:b/>
                <w:color w:val="FF0000"/>
                <w:sz w:val="24"/>
                <w:szCs w:val="24"/>
              </w:rPr>
              <w:t xml:space="preserve"> % (</w:t>
            </w:r>
            <w:r w:rsidRPr="007F32C8">
              <w:rPr>
                <w:rFonts w:ascii="PT Astra Serif" w:hAnsi="PT Astra Serif" w:cs="Times New Roman"/>
                <w:b/>
                <w:color w:val="FF0000"/>
                <w:sz w:val="24"/>
                <w:szCs w:val="24"/>
              </w:rPr>
              <w:t>отриц</w:t>
            </w:r>
            <w:r w:rsidR="00256104" w:rsidRPr="007F32C8">
              <w:rPr>
                <w:rFonts w:ascii="PT Astra Serif" w:hAnsi="PT Astra Serif" w:cs="Times New Roman"/>
                <w:b/>
                <w:color w:val="FF0000"/>
                <w:sz w:val="24"/>
                <w:szCs w:val="24"/>
              </w:rPr>
              <w:t>.)</w:t>
            </w:r>
          </w:p>
        </w:tc>
      </w:tr>
    </w:tbl>
    <w:p w:rsidR="001E7CB7" w:rsidRPr="007F32C8" w:rsidRDefault="00BA0845" w:rsidP="00BA0845">
      <w:pPr>
        <w:tabs>
          <w:tab w:val="left" w:pos="810"/>
        </w:tabs>
        <w:spacing w:line="240" w:lineRule="auto"/>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      </w:t>
      </w:r>
      <w:r w:rsidR="001E7CB7" w:rsidRPr="007F32C8">
        <w:rPr>
          <w:rFonts w:ascii="PT Astra Serif" w:hAnsi="PT Astra Serif" w:cs="Times New Roman"/>
          <w:sz w:val="24"/>
          <w:szCs w:val="24"/>
        </w:rPr>
        <w:t xml:space="preserve">Результаты освоения обучающимися программ </w:t>
      </w:r>
      <w:r w:rsidR="00CD660B" w:rsidRPr="007F32C8">
        <w:rPr>
          <w:rFonts w:ascii="PT Astra Serif" w:hAnsi="PT Astra Serif" w:cs="Times New Roman"/>
          <w:sz w:val="24"/>
          <w:szCs w:val="24"/>
        </w:rPr>
        <w:t xml:space="preserve">основного </w:t>
      </w:r>
      <w:r w:rsidR="001E7CB7" w:rsidRPr="007F32C8">
        <w:rPr>
          <w:rFonts w:ascii="PT Astra Serif" w:hAnsi="PT Astra Serif" w:cs="Times New Roman"/>
          <w:sz w:val="24"/>
          <w:szCs w:val="24"/>
        </w:rPr>
        <w:t>общего образования по показателям «успеваемость», «качество знаний»,  «степень обученности» в 202</w:t>
      </w:r>
      <w:r w:rsidR="00B305D0" w:rsidRPr="007F32C8">
        <w:rPr>
          <w:rFonts w:ascii="PT Astra Serif" w:hAnsi="PT Astra Serif" w:cs="Times New Roman"/>
          <w:sz w:val="24"/>
          <w:szCs w:val="24"/>
        </w:rPr>
        <w:t>1</w:t>
      </w:r>
      <w:r w:rsidR="001E7CB7" w:rsidRPr="007F32C8">
        <w:rPr>
          <w:rFonts w:ascii="PT Astra Serif" w:hAnsi="PT Astra Serif" w:cs="Times New Roman"/>
          <w:sz w:val="24"/>
          <w:szCs w:val="24"/>
        </w:rPr>
        <w:t xml:space="preserve"> году (в сравнении с 2</w:t>
      </w:r>
      <w:r w:rsidR="00B305D0" w:rsidRPr="007F32C8">
        <w:rPr>
          <w:rFonts w:ascii="PT Astra Serif" w:hAnsi="PT Astra Serif" w:cs="Times New Roman"/>
          <w:sz w:val="24"/>
          <w:szCs w:val="24"/>
        </w:rPr>
        <w:t>020</w:t>
      </w:r>
      <w:r w:rsidR="001E7CB7" w:rsidRPr="007F32C8">
        <w:rPr>
          <w:rFonts w:ascii="PT Astra Serif" w:hAnsi="PT Astra Serif" w:cs="Times New Roman"/>
          <w:sz w:val="24"/>
          <w:szCs w:val="24"/>
        </w:rPr>
        <w:t xml:space="preserve"> годом):</w:t>
      </w:r>
    </w:p>
    <w:p w:rsidR="001B0D77" w:rsidRPr="007F32C8" w:rsidRDefault="001E7CB7" w:rsidP="008D649C">
      <w:pPr>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 успеваемость </w:t>
      </w:r>
      <w:r w:rsidR="00B305D0" w:rsidRPr="007F32C8">
        <w:rPr>
          <w:rFonts w:ascii="PT Astra Serif" w:hAnsi="PT Astra Serif" w:cs="Times New Roman"/>
          <w:sz w:val="24"/>
          <w:szCs w:val="24"/>
        </w:rPr>
        <w:t xml:space="preserve">сохранилась на уровне 2020 года </w:t>
      </w:r>
      <w:r w:rsidR="001B0D77" w:rsidRPr="007F32C8">
        <w:rPr>
          <w:rFonts w:ascii="PT Astra Serif" w:hAnsi="PT Astra Serif" w:cs="Times New Roman"/>
          <w:sz w:val="24"/>
          <w:szCs w:val="24"/>
        </w:rPr>
        <w:t>и составила 98,6 %;</w:t>
      </w:r>
    </w:p>
    <w:p w:rsidR="001B0D77" w:rsidRPr="007F32C8" w:rsidRDefault="001B0D77" w:rsidP="008D649C">
      <w:pPr>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  качество знаний </w:t>
      </w:r>
      <w:r w:rsidR="00B305D0" w:rsidRPr="007F32C8">
        <w:rPr>
          <w:rFonts w:ascii="PT Astra Serif" w:hAnsi="PT Astra Serif" w:cs="Times New Roman"/>
          <w:sz w:val="24"/>
          <w:szCs w:val="24"/>
        </w:rPr>
        <w:t>уменьшилось до 48</w:t>
      </w:r>
      <w:r w:rsidRPr="007F32C8">
        <w:rPr>
          <w:rFonts w:ascii="PT Astra Serif" w:hAnsi="PT Astra Serif" w:cs="Times New Roman"/>
          <w:sz w:val="24"/>
          <w:szCs w:val="24"/>
        </w:rPr>
        <w:t>,</w:t>
      </w:r>
      <w:r w:rsidR="00B305D0" w:rsidRPr="007F32C8">
        <w:rPr>
          <w:rFonts w:ascii="PT Astra Serif" w:hAnsi="PT Astra Serif" w:cs="Times New Roman"/>
          <w:sz w:val="24"/>
          <w:szCs w:val="24"/>
        </w:rPr>
        <w:t>6</w:t>
      </w:r>
      <w:r w:rsidRPr="007F32C8">
        <w:rPr>
          <w:rFonts w:ascii="PT Astra Serif" w:hAnsi="PT Astra Serif" w:cs="Times New Roman"/>
          <w:sz w:val="24"/>
          <w:szCs w:val="24"/>
        </w:rPr>
        <w:t xml:space="preserve"> %, </w:t>
      </w:r>
      <w:r w:rsidR="00B305D0" w:rsidRPr="007F32C8">
        <w:rPr>
          <w:rFonts w:ascii="PT Astra Serif" w:hAnsi="PT Astra Serif" w:cs="Times New Roman"/>
          <w:sz w:val="24"/>
          <w:szCs w:val="24"/>
        </w:rPr>
        <w:t xml:space="preserve">снижение </w:t>
      </w:r>
      <w:r w:rsidRPr="007F32C8">
        <w:rPr>
          <w:rFonts w:ascii="PT Astra Serif" w:hAnsi="PT Astra Serif" w:cs="Times New Roman"/>
          <w:sz w:val="24"/>
          <w:szCs w:val="24"/>
        </w:rPr>
        <w:t xml:space="preserve">составило </w:t>
      </w:r>
      <w:r w:rsidR="00B305D0" w:rsidRPr="007F32C8">
        <w:rPr>
          <w:rFonts w:ascii="PT Astra Serif" w:hAnsi="PT Astra Serif" w:cs="Times New Roman"/>
          <w:sz w:val="24"/>
          <w:szCs w:val="24"/>
        </w:rPr>
        <w:t>1,7</w:t>
      </w:r>
      <w:r w:rsidRPr="007F32C8">
        <w:rPr>
          <w:rFonts w:ascii="PT Astra Serif" w:hAnsi="PT Astra Serif" w:cs="Times New Roman"/>
          <w:sz w:val="24"/>
          <w:szCs w:val="24"/>
        </w:rPr>
        <w:t xml:space="preserve"> %;</w:t>
      </w:r>
    </w:p>
    <w:p w:rsidR="001B0D77" w:rsidRDefault="001B0D77" w:rsidP="008D649C">
      <w:pPr>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 </w:t>
      </w:r>
      <w:r w:rsidR="00C0386D" w:rsidRPr="007F32C8">
        <w:rPr>
          <w:rFonts w:ascii="PT Astra Serif" w:hAnsi="PT Astra Serif" w:cs="Times New Roman"/>
          <w:sz w:val="24"/>
          <w:szCs w:val="24"/>
        </w:rPr>
        <w:t xml:space="preserve">степень обученности </w:t>
      </w:r>
      <w:r w:rsidR="00B305D0" w:rsidRPr="007F32C8">
        <w:rPr>
          <w:rFonts w:ascii="PT Astra Serif" w:hAnsi="PT Astra Serif" w:cs="Times New Roman"/>
          <w:sz w:val="24"/>
          <w:szCs w:val="24"/>
        </w:rPr>
        <w:t xml:space="preserve">снизилась </w:t>
      </w:r>
      <w:r w:rsidR="00C0386D" w:rsidRPr="007F32C8">
        <w:rPr>
          <w:rFonts w:ascii="PT Astra Serif" w:hAnsi="PT Astra Serif" w:cs="Times New Roman"/>
          <w:sz w:val="24"/>
          <w:szCs w:val="24"/>
        </w:rPr>
        <w:t>на 0,</w:t>
      </w:r>
      <w:r w:rsidR="00B305D0" w:rsidRPr="007F32C8">
        <w:rPr>
          <w:rFonts w:ascii="PT Astra Serif" w:hAnsi="PT Astra Serif" w:cs="Times New Roman"/>
          <w:sz w:val="24"/>
          <w:szCs w:val="24"/>
        </w:rPr>
        <w:t>1</w:t>
      </w:r>
      <w:r w:rsidR="00C0386D" w:rsidRPr="007F32C8">
        <w:rPr>
          <w:rFonts w:ascii="PT Astra Serif" w:hAnsi="PT Astra Serif" w:cs="Times New Roman"/>
          <w:sz w:val="24"/>
          <w:szCs w:val="24"/>
        </w:rPr>
        <w:t>% и составила 53,</w:t>
      </w:r>
      <w:r w:rsidR="00B305D0" w:rsidRPr="007F32C8">
        <w:rPr>
          <w:rFonts w:ascii="PT Astra Serif" w:hAnsi="PT Astra Serif" w:cs="Times New Roman"/>
          <w:sz w:val="24"/>
          <w:szCs w:val="24"/>
        </w:rPr>
        <w:t>7</w:t>
      </w:r>
      <w:r w:rsidR="00C0386D" w:rsidRPr="007F32C8">
        <w:rPr>
          <w:rFonts w:ascii="PT Astra Serif" w:hAnsi="PT Astra Serif" w:cs="Times New Roman"/>
          <w:sz w:val="24"/>
          <w:szCs w:val="24"/>
        </w:rPr>
        <w:t>%.</w:t>
      </w:r>
    </w:p>
    <w:p w:rsidR="00E56EC2" w:rsidRPr="007F32C8" w:rsidRDefault="00E56EC2" w:rsidP="008D649C">
      <w:pPr>
        <w:spacing w:line="240" w:lineRule="auto"/>
        <w:ind w:firstLine="709"/>
        <w:contextualSpacing/>
        <w:jc w:val="both"/>
        <w:rPr>
          <w:rFonts w:ascii="PT Astra Serif" w:hAnsi="PT Astra Serif" w:cs="Times New Roman"/>
          <w:sz w:val="24"/>
          <w:szCs w:val="24"/>
        </w:rPr>
      </w:pPr>
    </w:p>
    <w:p w:rsidR="00C0386D" w:rsidRPr="007F32C8" w:rsidRDefault="00C0386D" w:rsidP="00BA0845">
      <w:pPr>
        <w:tabs>
          <w:tab w:val="left" w:pos="810"/>
        </w:tabs>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b/>
          <w:sz w:val="24"/>
          <w:szCs w:val="24"/>
        </w:rPr>
        <w:t>Результаты освоения учащимися программ среднего общего образования</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2846"/>
        <w:gridCol w:w="1625"/>
        <w:gridCol w:w="1673"/>
        <w:gridCol w:w="1700"/>
        <w:gridCol w:w="1727"/>
      </w:tblGrid>
      <w:tr w:rsidR="00C0386D" w:rsidRPr="007F32C8" w:rsidTr="00A17E89">
        <w:trPr>
          <w:jc w:val="center"/>
        </w:trPr>
        <w:tc>
          <w:tcPr>
            <w:tcW w:w="2846" w:type="dxa"/>
            <w:tcBorders>
              <w:top w:val="single" w:sz="4" w:space="0" w:color="auto"/>
              <w:left w:val="single" w:sz="4" w:space="0" w:color="auto"/>
              <w:bottom w:val="single" w:sz="4" w:space="0" w:color="auto"/>
              <w:right w:val="single" w:sz="4" w:space="0" w:color="auto"/>
            </w:tcBorders>
            <w:shd w:val="clear" w:color="auto" w:fill="FFFF00"/>
          </w:tcPr>
          <w:p w:rsidR="00C0386D" w:rsidRPr="007F32C8" w:rsidRDefault="00C0386D"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000000" w:themeColor="text1"/>
                <w:sz w:val="24"/>
                <w:szCs w:val="24"/>
              </w:rPr>
              <w:t>Средняя  школа</w:t>
            </w:r>
          </w:p>
        </w:tc>
        <w:tc>
          <w:tcPr>
            <w:tcW w:w="1625" w:type="dxa"/>
            <w:tcBorders>
              <w:top w:val="single" w:sz="4" w:space="0" w:color="auto"/>
              <w:left w:val="single" w:sz="4" w:space="0" w:color="auto"/>
              <w:bottom w:val="single" w:sz="4" w:space="0" w:color="auto"/>
              <w:right w:val="single" w:sz="4" w:space="0" w:color="auto"/>
            </w:tcBorders>
            <w:shd w:val="clear" w:color="auto" w:fill="C00000"/>
          </w:tcPr>
          <w:p w:rsidR="00C0386D" w:rsidRPr="007F32C8" w:rsidRDefault="00C0386D"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201</w:t>
            </w:r>
            <w:r w:rsidR="00676925" w:rsidRPr="007F32C8">
              <w:rPr>
                <w:rFonts w:ascii="PT Astra Serif" w:hAnsi="PT Astra Serif" w:cs="Times New Roman"/>
                <w:b/>
                <w:sz w:val="24"/>
                <w:szCs w:val="24"/>
              </w:rPr>
              <w:t>9</w:t>
            </w:r>
            <w:r w:rsidRPr="007F32C8">
              <w:rPr>
                <w:rFonts w:ascii="PT Astra Serif" w:hAnsi="PT Astra Serif" w:cs="Times New Roman"/>
                <w:b/>
                <w:sz w:val="24"/>
                <w:szCs w:val="24"/>
              </w:rPr>
              <w:t xml:space="preserve"> год</w:t>
            </w:r>
          </w:p>
          <w:p w:rsidR="00C0386D" w:rsidRPr="007F32C8" w:rsidRDefault="00C0386D" w:rsidP="008D649C">
            <w:pPr>
              <w:spacing w:after="0" w:line="240" w:lineRule="auto"/>
              <w:jc w:val="both"/>
              <w:rPr>
                <w:rFonts w:ascii="PT Astra Serif" w:hAnsi="PT Astra Serif" w:cs="Times New Roman"/>
                <w:b/>
                <w:sz w:val="24"/>
                <w:szCs w:val="24"/>
              </w:rPr>
            </w:pPr>
          </w:p>
        </w:tc>
        <w:tc>
          <w:tcPr>
            <w:tcW w:w="1673" w:type="dxa"/>
            <w:tcBorders>
              <w:top w:val="single" w:sz="4" w:space="0" w:color="auto"/>
              <w:left w:val="single" w:sz="4" w:space="0" w:color="auto"/>
              <w:bottom w:val="single" w:sz="4" w:space="0" w:color="auto"/>
              <w:right w:val="single" w:sz="4" w:space="0" w:color="auto"/>
            </w:tcBorders>
            <w:shd w:val="clear" w:color="auto" w:fill="C00000"/>
          </w:tcPr>
          <w:p w:rsidR="00C0386D" w:rsidRPr="007F32C8" w:rsidRDefault="00676925" w:rsidP="00676925">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2020</w:t>
            </w:r>
            <w:r w:rsidR="00C0386D" w:rsidRPr="007F32C8">
              <w:rPr>
                <w:rFonts w:ascii="PT Astra Serif" w:hAnsi="PT Astra Serif" w:cs="Times New Roman"/>
                <w:b/>
                <w:sz w:val="24"/>
                <w:szCs w:val="24"/>
              </w:rPr>
              <w:t xml:space="preserve"> год</w:t>
            </w:r>
          </w:p>
        </w:tc>
        <w:tc>
          <w:tcPr>
            <w:tcW w:w="1700" w:type="dxa"/>
            <w:tcBorders>
              <w:top w:val="single" w:sz="4" w:space="0" w:color="auto"/>
              <w:left w:val="single" w:sz="4" w:space="0" w:color="auto"/>
              <w:bottom w:val="single" w:sz="4" w:space="0" w:color="auto"/>
              <w:right w:val="single" w:sz="4" w:space="0" w:color="auto"/>
            </w:tcBorders>
            <w:shd w:val="clear" w:color="auto" w:fill="C00000"/>
          </w:tcPr>
          <w:p w:rsidR="00C0386D" w:rsidRPr="007F32C8" w:rsidRDefault="00C0386D"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2020 год</w:t>
            </w:r>
          </w:p>
        </w:tc>
        <w:tc>
          <w:tcPr>
            <w:tcW w:w="1727" w:type="dxa"/>
            <w:tcBorders>
              <w:top w:val="single" w:sz="4" w:space="0" w:color="auto"/>
              <w:left w:val="single" w:sz="4" w:space="0" w:color="auto"/>
              <w:bottom w:val="single" w:sz="4" w:space="0" w:color="auto"/>
              <w:right w:val="single" w:sz="4" w:space="0" w:color="auto"/>
            </w:tcBorders>
            <w:shd w:val="clear" w:color="auto" w:fill="FFFF00"/>
          </w:tcPr>
          <w:p w:rsidR="00C0386D" w:rsidRPr="007F32C8" w:rsidRDefault="00C0386D"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Динамика</w:t>
            </w:r>
          </w:p>
        </w:tc>
      </w:tr>
      <w:tr w:rsidR="00C0386D" w:rsidRPr="007F32C8" w:rsidTr="00A17E89">
        <w:trPr>
          <w:jc w:val="center"/>
        </w:trPr>
        <w:tc>
          <w:tcPr>
            <w:tcW w:w="2846" w:type="dxa"/>
            <w:tcBorders>
              <w:top w:val="single" w:sz="4" w:space="0" w:color="auto"/>
              <w:left w:val="single" w:sz="4" w:space="0" w:color="auto"/>
              <w:bottom w:val="single" w:sz="4" w:space="0" w:color="auto"/>
              <w:right w:val="single" w:sz="4" w:space="0" w:color="auto"/>
            </w:tcBorders>
            <w:shd w:val="clear" w:color="auto" w:fill="auto"/>
          </w:tcPr>
          <w:p w:rsidR="00C0386D" w:rsidRPr="007F32C8" w:rsidRDefault="00C0386D"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Количество аттестованных</w:t>
            </w:r>
          </w:p>
          <w:p w:rsidR="00C0386D" w:rsidRPr="007F32C8" w:rsidRDefault="00C0386D"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отличников</w:t>
            </w:r>
          </w:p>
          <w:p w:rsidR="00C0386D" w:rsidRPr="007F32C8" w:rsidRDefault="00C0386D"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ударников</w:t>
            </w:r>
          </w:p>
          <w:p w:rsidR="00C0386D" w:rsidRPr="007F32C8" w:rsidRDefault="00C0386D"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успеваемость</w:t>
            </w:r>
          </w:p>
          <w:p w:rsidR="00C0386D" w:rsidRPr="007F32C8" w:rsidRDefault="00C0386D"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качество ЗУН</w:t>
            </w:r>
          </w:p>
          <w:p w:rsidR="00C0386D" w:rsidRPr="007F32C8" w:rsidRDefault="00C0386D" w:rsidP="008D649C">
            <w:pPr>
              <w:spacing w:after="0" w:line="240" w:lineRule="auto"/>
              <w:jc w:val="both"/>
              <w:rPr>
                <w:rFonts w:ascii="PT Astra Serif" w:hAnsi="PT Astra Serif" w:cs="Times New Roman"/>
                <w:b/>
                <w:color w:val="C00000"/>
                <w:sz w:val="24"/>
                <w:szCs w:val="24"/>
              </w:rPr>
            </w:pPr>
            <w:r w:rsidRPr="007F32C8">
              <w:rPr>
                <w:rFonts w:ascii="PT Astra Serif" w:hAnsi="PT Astra Serif" w:cs="Times New Roman"/>
                <w:b/>
                <w:color w:val="C00000"/>
                <w:sz w:val="24"/>
                <w:szCs w:val="24"/>
              </w:rPr>
              <w:t>- СОУ</w:t>
            </w:r>
          </w:p>
        </w:tc>
        <w:tc>
          <w:tcPr>
            <w:tcW w:w="1625" w:type="dxa"/>
            <w:tcBorders>
              <w:top w:val="single" w:sz="4" w:space="0" w:color="auto"/>
              <w:left w:val="single" w:sz="4" w:space="0" w:color="auto"/>
              <w:bottom w:val="single" w:sz="4" w:space="0" w:color="auto"/>
              <w:right w:val="single" w:sz="4" w:space="0" w:color="auto"/>
            </w:tcBorders>
            <w:shd w:val="clear" w:color="auto" w:fill="FFFF00"/>
          </w:tcPr>
          <w:p w:rsidR="00C0386D" w:rsidRPr="007F32C8" w:rsidRDefault="00C0386D" w:rsidP="008D649C">
            <w:pPr>
              <w:spacing w:after="0" w:line="240" w:lineRule="auto"/>
              <w:jc w:val="both"/>
              <w:rPr>
                <w:rFonts w:ascii="PT Astra Serif" w:hAnsi="PT Astra Serif" w:cs="Times New Roman"/>
                <w:b/>
                <w:sz w:val="24"/>
                <w:szCs w:val="24"/>
              </w:rPr>
            </w:pPr>
          </w:p>
          <w:p w:rsidR="00C0386D" w:rsidRPr="007F32C8" w:rsidRDefault="00C0386D"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2</w:t>
            </w:r>
            <w:r w:rsidR="00676925" w:rsidRPr="007F32C8">
              <w:rPr>
                <w:rFonts w:ascii="PT Astra Serif" w:hAnsi="PT Astra Serif" w:cs="Times New Roman"/>
                <w:b/>
                <w:sz w:val="24"/>
                <w:szCs w:val="24"/>
              </w:rPr>
              <w:t>5</w:t>
            </w:r>
          </w:p>
          <w:p w:rsidR="00C0386D" w:rsidRPr="007F32C8" w:rsidRDefault="00676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10</w:t>
            </w:r>
          </w:p>
          <w:p w:rsidR="00C0386D" w:rsidRPr="007F32C8" w:rsidRDefault="00676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6</w:t>
            </w:r>
          </w:p>
          <w:p w:rsidR="00C0386D" w:rsidRPr="007F32C8" w:rsidRDefault="00C0386D"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100 %</w:t>
            </w:r>
          </w:p>
          <w:p w:rsidR="00C0386D" w:rsidRPr="007F32C8" w:rsidRDefault="00676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64,0</w:t>
            </w:r>
            <w:r w:rsidR="00C0386D" w:rsidRPr="007F32C8">
              <w:rPr>
                <w:rFonts w:ascii="PT Astra Serif" w:hAnsi="PT Astra Serif" w:cs="Times New Roman"/>
                <w:b/>
                <w:sz w:val="24"/>
                <w:szCs w:val="24"/>
              </w:rPr>
              <w:t xml:space="preserve"> %</w:t>
            </w:r>
          </w:p>
          <w:p w:rsidR="00C0386D" w:rsidRPr="007F32C8" w:rsidRDefault="00676925" w:rsidP="00676925">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68</w:t>
            </w:r>
            <w:r w:rsidR="00C0386D" w:rsidRPr="007F32C8">
              <w:rPr>
                <w:rFonts w:ascii="PT Astra Serif" w:hAnsi="PT Astra Serif" w:cs="Times New Roman"/>
                <w:b/>
                <w:sz w:val="24"/>
                <w:szCs w:val="24"/>
              </w:rPr>
              <w:t>,</w:t>
            </w:r>
            <w:r w:rsidRPr="007F32C8">
              <w:rPr>
                <w:rFonts w:ascii="PT Astra Serif" w:hAnsi="PT Astra Serif" w:cs="Times New Roman"/>
                <w:b/>
                <w:sz w:val="24"/>
                <w:szCs w:val="24"/>
              </w:rPr>
              <w:t>3</w:t>
            </w:r>
            <w:r w:rsidR="00C0386D" w:rsidRPr="007F32C8">
              <w:rPr>
                <w:rFonts w:ascii="PT Astra Serif" w:hAnsi="PT Astra Serif" w:cs="Times New Roman"/>
                <w:b/>
                <w:sz w:val="24"/>
                <w:szCs w:val="24"/>
              </w:rPr>
              <w:t xml:space="preserve"> %</w:t>
            </w:r>
          </w:p>
        </w:tc>
        <w:tc>
          <w:tcPr>
            <w:tcW w:w="1673" w:type="dxa"/>
            <w:tcBorders>
              <w:top w:val="single" w:sz="4" w:space="0" w:color="auto"/>
              <w:left w:val="single" w:sz="4" w:space="0" w:color="auto"/>
              <w:bottom w:val="single" w:sz="4" w:space="0" w:color="auto"/>
              <w:right w:val="single" w:sz="4" w:space="0" w:color="auto"/>
            </w:tcBorders>
            <w:shd w:val="clear" w:color="auto" w:fill="FFFF00"/>
          </w:tcPr>
          <w:p w:rsidR="00C0386D" w:rsidRPr="007F32C8" w:rsidRDefault="00C0386D" w:rsidP="008D649C">
            <w:pPr>
              <w:spacing w:after="0" w:line="240" w:lineRule="auto"/>
              <w:jc w:val="both"/>
              <w:rPr>
                <w:rFonts w:ascii="PT Astra Serif" w:hAnsi="PT Astra Serif" w:cs="Times New Roman"/>
                <w:b/>
                <w:sz w:val="24"/>
                <w:szCs w:val="24"/>
              </w:rPr>
            </w:pPr>
          </w:p>
          <w:p w:rsidR="00C0386D" w:rsidRPr="007F32C8" w:rsidRDefault="00676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19</w:t>
            </w:r>
          </w:p>
          <w:p w:rsidR="00C0386D" w:rsidRPr="007F32C8" w:rsidRDefault="00676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8</w:t>
            </w:r>
          </w:p>
          <w:p w:rsidR="00C0386D" w:rsidRPr="007F32C8" w:rsidRDefault="00676925"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7</w:t>
            </w:r>
          </w:p>
          <w:p w:rsidR="00C0386D" w:rsidRPr="007F32C8" w:rsidRDefault="002A06D9"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94,7</w:t>
            </w:r>
            <w:r w:rsidR="00C0386D" w:rsidRPr="007F32C8">
              <w:rPr>
                <w:rFonts w:ascii="PT Astra Serif" w:hAnsi="PT Astra Serif" w:cs="Times New Roman"/>
                <w:b/>
                <w:sz w:val="24"/>
                <w:szCs w:val="24"/>
              </w:rPr>
              <w:t xml:space="preserve"> %</w:t>
            </w:r>
          </w:p>
          <w:p w:rsidR="00C0386D" w:rsidRPr="007F32C8" w:rsidRDefault="002A06D9"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78</w:t>
            </w:r>
            <w:r w:rsidR="00C0386D" w:rsidRPr="007F32C8">
              <w:rPr>
                <w:rFonts w:ascii="PT Astra Serif" w:hAnsi="PT Astra Serif" w:cs="Times New Roman"/>
                <w:b/>
                <w:sz w:val="24"/>
                <w:szCs w:val="24"/>
              </w:rPr>
              <w:t>,</w:t>
            </w:r>
            <w:r w:rsidRPr="007F32C8">
              <w:rPr>
                <w:rFonts w:ascii="PT Astra Serif" w:hAnsi="PT Astra Serif" w:cs="Times New Roman"/>
                <w:b/>
                <w:sz w:val="24"/>
                <w:szCs w:val="24"/>
              </w:rPr>
              <w:t>9</w:t>
            </w:r>
            <w:r w:rsidR="00C0386D" w:rsidRPr="007F32C8">
              <w:rPr>
                <w:rFonts w:ascii="PT Astra Serif" w:hAnsi="PT Astra Serif" w:cs="Times New Roman"/>
                <w:b/>
                <w:sz w:val="24"/>
                <w:szCs w:val="24"/>
              </w:rPr>
              <w:t xml:space="preserve"> %</w:t>
            </w:r>
          </w:p>
          <w:p w:rsidR="00C0386D" w:rsidRPr="007F32C8" w:rsidRDefault="002A06D9" w:rsidP="002A06D9">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72</w:t>
            </w:r>
            <w:r w:rsidR="00C0386D" w:rsidRPr="007F32C8">
              <w:rPr>
                <w:rFonts w:ascii="PT Astra Serif" w:hAnsi="PT Astra Serif" w:cs="Times New Roman"/>
                <w:b/>
                <w:sz w:val="24"/>
                <w:szCs w:val="24"/>
              </w:rPr>
              <w:t>,</w:t>
            </w:r>
            <w:r w:rsidRPr="007F32C8">
              <w:rPr>
                <w:rFonts w:ascii="PT Astra Serif" w:hAnsi="PT Astra Serif" w:cs="Times New Roman"/>
                <w:b/>
                <w:sz w:val="24"/>
                <w:szCs w:val="24"/>
              </w:rPr>
              <w:t>2</w:t>
            </w:r>
            <w:r w:rsidR="00C0386D" w:rsidRPr="007F32C8">
              <w:rPr>
                <w:rFonts w:ascii="PT Astra Serif" w:hAnsi="PT Astra Serif" w:cs="Times New Roman"/>
                <w:b/>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FFFF00"/>
          </w:tcPr>
          <w:p w:rsidR="00C0386D" w:rsidRPr="007F32C8" w:rsidRDefault="00C0386D" w:rsidP="008D649C">
            <w:pPr>
              <w:spacing w:after="0" w:line="240" w:lineRule="auto"/>
              <w:jc w:val="both"/>
              <w:rPr>
                <w:rFonts w:ascii="PT Astra Serif" w:hAnsi="PT Astra Serif" w:cs="Times New Roman"/>
                <w:b/>
                <w:sz w:val="24"/>
                <w:szCs w:val="24"/>
              </w:rPr>
            </w:pPr>
          </w:p>
          <w:p w:rsidR="00C0386D" w:rsidRPr="007F32C8" w:rsidRDefault="00C0386D"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w:t>
            </w:r>
            <w:r w:rsidR="002A06D9" w:rsidRPr="007F32C8">
              <w:rPr>
                <w:rFonts w:ascii="PT Astra Serif" w:hAnsi="PT Astra Serif" w:cs="Times New Roman"/>
                <w:b/>
                <w:sz w:val="24"/>
                <w:szCs w:val="24"/>
              </w:rPr>
              <w:t>8</w:t>
            </w:r>
          </w:p>
          <w:p w:rsidR="00C0386D" w:rsidRPr="007F32C8" w:rsidRDefault="002A06D9"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5</w:t>
            </w:r>
          </w:p>
          <w:p w:rsidR="00C0386D" w:rsidRPr="007F32C8" w:rsidRDefault="002A06D9"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10</w:t>
            </w:r>
          </w:p>
          <w:p w:rsidR="00C0386D" w:rsidRPr="007F32C8" w:rsidRDefault="00C0386D"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94,</w:t>
            </w:r>
            <w:r w:rsidR="002A06D9" w:rsidRPr="007F32C8">
              <w:rPr>
                <w:rFonts w:ascii="PT Astra Serif" w:hAnsi="PT Astra Serif" w:cs="Times New Roman"/>
                <w:b/>
                <w:sz w:val="24"/>
                <w:szCs w:val="24"/>
              </w:rPr>
              <w:t>4</w:t>
            </w:r>
            <w:r w:rsidRPr="007F32C8">
              <w:rPr>
                <w:rFonts w:ascii="PT Astra Serif" w:hAnsi="PT Astra Serif" w:cs="Times New Roman"/>
                <w:b/>
                <w:sz w:val="24"/>
                <w:szCs w:val="24"/>
              </w:rPr>
              <w:t xml:space="preserve"> %</w:t>
            </w:r>
          </w:p>
          <w:p w:rsidR="00C0386D" w:rsidRPr="007F32C8" w:rsidRDefault="002A06D9" w:rsidP="008D649C">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83</w:t>
            </w:r>
            <w:r w:rsidR="00C0386D" w:rsidRPr="007F32C8">
              <w:rPr>
                <w:rFonts w:ascii="PT Astra Serif" w:hAnsi="PT Astra Serif" w:cs="Times New Roman"/>
                <w:b/>
                <w:sz w:val="24"/>
                <w:szCs w:val="24"/>
              </w:rPr>
              <w:t>,</w:t>
            </w:r>
            <w:r w:rsidRPr="007F32C8">
              <w:rPr>
                <w:rFonts w:ascii="PT Astra Serif" w:hAnsi="PT Astra Serif" w:cs="Times New Roman"/>
                <w:b/>
                <w:sz w:val="24"/>
                <w:szCs w:val="24"/>
              </w:rPr>
              <w:t>3</w:t>
            </w:r>
            <w:r w:rsidR="00C0386D" w:rsidRPr="007F32C8">
              <w:rPr>
                <w:rFonts w:ascii="PT Astra Serif" w:hAnsi="PT Astra Serif" w:cs="Times New Roman"/>
                <w:b/>
                <w:sz w:val="24"/>
                <w:szCs w:val="24"/>
              </w:rPr>
              <w:t xml:space="preserve"> %</w:t>
            </w:r>
          </w:p>
          <w:p w:rsidR="00C0386D" w:rsidRPr="007F32C8" w:rsidRDefault="002A06D9" w:rsidP="00E56EC2">
            <w:pPr>
              <w:spacing w:after="0" w:line="240" w:lineRule="auto"/>
              <w:jc w:val="both"/>
              <w:rPr>
                <w:rFonts w:ascii="PT Astra Serif" w:hAnsi="PT Astra Serif" w:cs="Times New Roman"/>
                <w:b/>
                <w:sz w:val="24"/>
                <w:szCs w:val="24"/>
              </w:rPr>
            </w:pPr>
            <w:r w:rsidRPr="007F32C8">
              <w:rPr>
                <w:rFonts w:ascii="PT Astra Serif" w:hAnsi="PT Astra Serif" w:cs="Times New Roman"/>
                <w:b/>
                <w:sz w:val="24"/>
                <w:szCs w:val="24"/>
              </w:rPr>
              <w:t>68</w:t>
            </w:r>
            <w:r w:rsidR="00C0386D" w:rsidRPr="007F32C8">
              <w:rPr>
                <w:rFonts w:ascii="PT Astra Serif" w:hAnsi="PT Astra Serif" w:cs="Times New Roman"/>
                <w:b/>
                <w:sz w:val="24"/>
                <w:szCs w:val="24"/>
              </w:rPr>
              <w:t>,2 %</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C0386D" w:rsidRPr="007F32C8" w:rsidRDefault="00C0386D" w:rsidP="008D649C">
            <w:pPr>
              <w:spacing w:after="0" w:line="240" w:lineRule="auto"/>
              <w:jc w:val="both"/>
              <w:rPr>
                <w:rFonts w:ascii="PT Astra Serif" w:hAnsi="PT Astra Serif" w:cs="Times New Roman"/>
                <w:sz w:val="24"/>
                <w:szCs w:val="24"/>
              </w:rPr>
            </w:pPr>
          </w:p>
          <w:p w:rsidR="00C0386D" w:rsidRPr="007F32C8" w:rsidRDefault="00C0386D"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w:t>
            </w:r>
            <w:r w:rsidR="002A06D9" w:rsidRPr="007F32C8">
              <w:rPr>
                <w:rFonts w:ascii="PT Astra Serif" w:hAnsi="PT Astra Serif" w:cs="Times New Roman"/>
                <w:b/>
                <w:color w:val="FF0000"/>
                <w:sz w:val="24"/>
                <w:szCs w:val="24"/>
              </w:rPr>
              <w:t>1</w:t>
            </w:r>
          </w:p>
          <w:p w:rsidR="00C0386D" w:rsidRPr="007F32C8" w:rsidRDefault="00C0386D"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w:t>
            </w:r>
            <w:r w:rsidR="002A06D9" w:rsidRPr="007F32C8">
              <w:rPr>
                <w:rFonts w:ascii="PT Astra Serif" w:hAnsi="PT Astra Serif" w:cs="Times New Roman"/>
                <w:b/>
                <w:color w:val="FF0000"/>
                <w:sz w:val="24"/>
                <w:szCs w:val="24"/>
              </w:rPr>
              <w:t>3</w:t>
            </w:r>
          </w:p>
          <w:p w:rsidR="00C0386D" w:rsidRPr="007F32C8" w:rsidRDefault="00C0386D"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w:t>
            </w:r>
            <w:r w:rsidR="002A06D9" w:rsidRPr="007F32C8">
              <w:rPr>
                <w:rFonts w:ascii="PT Astra Serif" w:hAnsi="PT Astra Serif" w:cs="Times New Roman"/>
                <w:b/>
                <w:color w:val="FF0000"/>
                <w:sz w:val="24"/>
                <w:szCs w:val="24"/>
              </w:rPr>
              <w:t>3</w:t>
            </w:r>
          </w:p>
          <w:p w:rsidR="00C0386D" w:rsidRPr="007F32C8" w:rsidRDefault="00C0386D"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w:t>
            </w:r>
            <w:r w:rsidR="002A06D9" w:rsidRPr="007F32C8">
              <w:rPr>
                <w:rFonts w:ascii="PT Astra Serif" w:hAnsi="PT Astra Serif" w:cs="Times New Roman"/>
                <w:b/>
                <w:color w:val="FF0000"/>
                <w:sz w:val="24"/>
                <w:szCs w:val="24"/>
              </w:rPr>
              <w:t>0</w:t>
            </w:r>
            <w:r w:rsidRPr="007F32C8">
              <w:rPr>
                <w:rFonts w:ascii="PT Astra Serif" w:hAnsi="PT Astra Serif" w:cs="Times New Roman"/>
                <w:b/>
                <w:color w:val="FF0000"/>
                <w:sz w:val="24"/>
                <w:szCs w:val="24"/>
              </w:rPr>
              <w:t>,3 %</w:t>
            </w:r>
          </w:p>
          <w:p w:rsidR="00C0386D" w:rsidRPr="007F32C8" w:rsidRDefault="00C0386D" w:rsidP="008D649C">
            <w:pPr>
              <w:spacing w:after="0" w:line="240" w:lineRule="auto"/>
              <w:jc w:val="both"/>
              <w:rPr>
                <w:rFonts w:ascii="PT Astra Serif" w:hAnsi="PT Astra Serif" w:cs="Times New Roman"/>
                <w:b/>
                <w:color w:val="FF0000"/>
                <w:sz w:val="24"/>
                <w:szCs w:val="24"/>
              </w:rPr>
            </w:pPr>
            <w:r w:rsidRPr="007F32C8">
              <w:rPr>
                <w:rFonts w:ascii="PT Astra Serif" w:hAnsi="PT Astra Serif" w:cs="Times New Roman"/>
                <w:b/>
                <w:color w:val="FF0000"/>
                <w:sz w:val="24"/>
                <w:szCs w:val="24"/>
              </w:rPr>
              <w:t>+</w:t>
            </w:r>
            <w:r w:rsidR="002A06D9" w:rsidRPr="007F32C8">
              <w:rPr>
                <w:rFonts w:ascii="PT Astra Serif" w:hAnsi="PT Astra Serif" w:cs="Times New Roman"/>
                <w:b/>
                <w:color w:val="FF0000"/>
                <w:sz w:val="24"/>
                <w:szCs w:val="24"/>
              </w:rPr>
              <w:t>5</w:t>
            </w:r>
            <w:r w:rsidRPr="007F32C8">
              <w:rPr>
                <w:rFonts w:ascii="PT Astra Serif" w:hAnsi="PT Astra Serif" w:cs="Times New Roman"/>
                <w:b/>
                <w:color w:val="FF0000"/>
                <w:sz w:val="24"/>
                <w:szCs w:val="24"/>
              </w:rPr>
              <w:t>,</w:t>
            </w:r>
            <w:r w:rsidR="002A06D9" w:rsidRPr="007F32C8">
              <w:rPr>
                <w:rFonts w:ascii="PT Astra Serif" w:hAnsi="PT Astra Serif" w:cs="Times New Roman"/>
                <w:b/>
                <w:color w:val="FF0000"/>
                <w:sz w:val="24"/>
                <w:szCs w:val="24"/>
              </w:rPr>
              <w:t>3</w:t>
            </w:r>
            <w:r w:rsidRPr="007F32C8">
              <w:rPr>
                <w:rFonts w:ascii="PT Astra Serif" w:hAnsi="PT Astra Serif" w:cs="Times New Roman"/>
                <w:b/>
                <w:color w:val="FF0000"/>
                <w:sz w:val="24"/>
                <w:szCs w:val="24"/>
              </w:rPr>
              <w:t xml:space="preserve"> %</w:t>
            </w:r>
          </w:p>
          <w:p w:rsidR="00C0386D" w:rsidRPr="007F32C8" w:rsidRDefault="002A06D9" w:rsidP="002A06D9">
            <w:pPr>
              <w:spacing w:after="0" w:line="240" w:lineRule="auto"/>
              <w:jc w:val="both"/>
              <w:rPr>
                <w:rFonts w:ascii="PT Astra Serif" w:hAnsi="PT Astra Serif" w:cs="Times New Roman"/>
                <w:sz w:val="24"/>
                <w:szCs w:val="24"/>
              </w:rPr>
            </w:pPr>
            <w:r w:rsidRPr="007F32C8">
              <w:rPr>
                <w:rFonts w:ascii="PT Astra Serif" w:hAnsi="PT Astra Serif" w:cs="Times New Roman"/>
                <w:b/>
                <w:color w:val="FF0000"/>
                <w:sz w:val="24"/>
                <w:szCs w:val="24"/>
              </w:rPr>
              <w:t>-4</w:t>
            </w:r>
            <w:r w:rsidR="00C0386D" w:rsidRPr="007F32C8">
              <w:rPr>
                <w:rFonts w:ascii="PT Astra Serif" w:hAnsi="PT Astra Serif" w:cs="Times New Roman"/>
                <w:b/>
                <w:color w:val="FF0000"/>
                <w:sz w:val="24"/>
                <w:szCs w:val="24"/>
              </w:rPr>
              <w:t>,</w:t>
            </w:r>
            <w:r w:rsidRPr="007F32C8">
              <w:rPr>
                <w:rFonts w:ascii="PT Astra Serif" w:hAnsi="PT Astra Serif" w:cs="Times New Roman"/>
                <w:b/>
                <w:color w:val="FF0000"/>
                <w:sz w:val="24"/>
                <w:szCs w:val="24"/>
              </w:rPr>
              <w:t>0</w:t>
            </w:r>
            <w:r w:rsidR="00C0386D" w:rsidRPr="007F32C8">
              <w:rPr>
                <w:rFonts w:ascii="PT Astra Serif" w:hAnsi="PT Astra Serif" w:cs="Times New Roman"/>
                <w:b/>
                <w:color w:val="FF0000"/>
                <w:sz w:val="24"/>
                <w:szCs w:val="24"/>
              </w:rPr>
              <w:t xml:space="preserve"> %</w:t>
            </w:r>
          </w:p>
        </w:tc>
      </w:tr>
    </w:tbl>
    <w:p w:rsidR="00320C08" w:rsidRPr="007F32C8" w:rsidRDefault="00320C08" w:rsidP="008D649C">
      <w:pPr>
        <w:tabs>
          <w:tab w:val="left" w:pos="3195"/>
        </w:tabs>
        <w:spacing w:line="240" w:lineRule="auto"/>
        <w:ind w:firstLine="709"/>
        <w:contextualSpacing/>
        <w:jc w:val="both"/>
        <w:rPr>
          <w:rFonts w:ascii="PT Astra Serif" w:eastAsia="Calibri" w:hAnsi="PT Astra Serif" w:cs="Times New Roman"/>
          <w:b/>
          <w:sz w:val="24"/>
          <w:szCs w:val="24"/>
          <w:lang w:eastAsia="en-US"/>
        </w:rPr>
      </w:pPr>
    </w:p>
    <w:p w:rsidR="00CD660B" w:rsidRPr="007F32C8" w:rsidRDefault="00CD660B" w:rsidP="008D649C">
      <w:pPr>
        <w:tabs>
          <w:tab w:val="left" w:pos="810"/>
        </w:tabs>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Результаты освоения обучающимися программ среднего общего образования по показателям «успеваемость», «качество знаний»,  «степень обученности» в 202</w:t>
      </w:r>
      <w:r w:rsidR="002A06D9" w:rsidRPr="007F32C8">
        <w:rPr>
          <w:rFonts w:ascii="PT Astra Serif" w:hAnsi="PT Astra Serif" w:cs="Times New Roman"/>
          <w:sz w:val="24"/>
          <w:szCs w:val="24"/>
        </w:rPr>
        <w:t>1 году (в сравнении с 2020</w:t>
      </w:r>
      <w:r w:rsidRPr="007F32C8">
        <w:rPr>
          <w:rFonts w:ascii="PT Astra Serif" w:hAnsi="PT Astra Serif" w:cs="Times New Roman"/>
          <w:sz w:val="24"/>
          <w:szCs w:val="24"/>
        </w:rPr>
        <w:t xml:space="preserve"> годом):</w:t>
      </w:r>
    </w:p>
    <w:p w:rsidR="00CD660B" w:rsidRPr="007F32C8" w:rsidRDefault="00FB2A3C" w:rsidP="008D649C">
      <w:pPr>
        <w:tabs>
          <w:tab w:val="left" w:pos="3195"/>
        </w:tabs>
        <w:spacing w:line="240" w:lineRule="auto"/>
        <w:ind w:firstLine="709"/>
        <w:contextualSpacing/>
        <w:jc w:val="both"/>
        <w:rPr>
          <w:rFonts w:ascii="PT Astra Serif" w:eastAsia="Calibri" w:hAnsi="PT Astra Serif" w:cs="Times New Roman"/>
          <w:sz w:val="24"/>
          <w:szCs w:val="24"/>
          <w:lang w:eastAsia="en-US"/>
        </w:rPr>
      </w:pPr>
      <w:r w:rsidRPr="007F32C8">
        <w:rPr>
          <w:rFonts w:ascii="PT Astra Serif" w:eastAsia="Calibri" w:hAnsi="PT Astra Serif" w:cs="Times New Roman"/>
          <w:sz w:val="24"/>
          <w:szCs w:val="24"/>
          <w:lang w:eastAsia="en-US"/>
        </w:rPr>
        <w:t>- успеваемость составила 94,</w:t>
      </w:r>
      <w:r w:rsidR="002A06D9" w:rsidRPr="007F32C8">
        <w:rPr>
          <w:rFonts w:ascii="PT Astra Serif" w:eastAsia="Calibri" w:hAnsi="PT Astra Serif" w:cs="Times New Roman"/>
          <w:sz w:val="24"/>
          <w:szCs w:val="24"/>
          <w:lang w:eastAsia="en-US"/>
        </w:rPr>
        <w:t>4 %, что ниже результатов 2020</w:t>
      </w:r>
      <w:r w:rsidRPr="007F32C8">
        <w:rPr>
          <w:rFonts w:ascii="PT Astra Serif" w:eastAsia="Calibri" w:hAnsi="PT Astra Serif" w:cs="Times New Roman"/>
          <w:sz w:val="24"/>
          <w:szCs w:val="24"/>
          <w:lang w:eastAsia="en-US"/>
        </w:rPr>
        <w:t xml:space="preserve"> года на </w:t>
      </w:r>
      <w:r w:rsidR="002A06D9" w:rsidRPr="007F32C8">
        <w:rPr>
          <w:rFonts w:ascii="PT Astra Serif" w:eastAsia="Calibri" w:hAnsi="PT Astra Serif" w:cs="Times New Roman"/>
          <w:sz w:val="24"/>
          <w:szCs w:val="24"/>
          <w:lang w:eastAsia="en-US"/>
        </w:rPr>
        <w:t>0</w:t>
      </w:r>
      <w:r w:rsidRPr="007F32C8">
        <w:rPr>
          <w:rFonts w:ascii="PT Astra Serif" w:eastAsia="Calibri" w:hAnsi="PT Astra Serif" w:cs="Times New Roman"/>
          <w:sz w:val="24"/>
          <w:szCs w:val="24"/>
          <w:lang w:eastAsia="en-US"/>
        </w:rPr>
        <w:t>,3 %;</w:t>
      </w:r>
    </w:p>
    <w:p w:rsidR="00FB2A3C" w:rsidRPr="007F32C8" w:rsidRDefault="00FB2A3C" w:rsidP="008D649C">
      <w:pPr>
        <w:tabs>
          <w:tab w:val="left" w:pos="3195"/>
        </w:tabs>
        <w:spacing w:line="240" w:lineRule="auto"/>
        <w:ind w:firstLine="709"/>
        <w:contextualSpacing/>
        <w:jc w:val="both"/>
        <w:rPr>
          <w:rFonts w:ascii="PT Astra Serif" w:eastAsia="Calibri" w:hAnsi="PT Astra Serif" w:cs="Times New Roman"/>
          <w:sz w:val="24"/>
          <w:szCs w:val="24"/>
          <w:lang w:eastAsia="en-US"/>
        </w:rPr>
      </w:pPr>
      <w:r w:rsidRPr="007F32C8">
        <w:rPr>
          <w:rFonts w:ascii="PT Astra Serif" w:eastAsia="Calibri" w:hAnsi="PT Astra Serif" w:cs="Times New Roman"/>
          <w:sz w:val="24"/>
          <w:szCs w:val="24"/>
          <w:lang w:eastAsia="en-US"/>
        </w:rPr>
        <w:t>- качество знаний</w:t>
      </w:r>
      <w:r w:rsidR="00674528" w:rsidRPr="007F32C8">
        <w:rPr>
          <w:rFonts w:ascii="PT Astra Serif" w:eastAsia="Calibri" w:hAnsi="PT Astra Serif" w:cs="Times New Roman"/>
          <w:sz w:val="24"/>
          <w:szCs w:val="24"/>
          <w:lang w:eastAsia="en-US"/>
        </w:rPr>
        <w:t xml:space="preserve"> </w:t>
      </w:r>
      <w:r w:rsidR="002A06D9" w:rsidRPr="007F32C8">
        <w:rPr>
          <w:rFonts w:ascii="PT Astra Serif" w:eastAsia="Calibri" w:hAnsi="PT Astra Serif" w:cs="Times New Roman"/>
          <w:sz w:val="24"/>
          <w:szCs w:val="24"/>
          <w:lang w:eastAsia="en-US"/>
        </w:rPr>
        <w:t>возросло</w:t>
      </w:r>
      <w:r w:rsidR="00674528" w:rsidRPr="007F32C8">
        <w:rPr>
          <w:rFonts w:ascii="PT Astra Serif" w:eastAsia="Calibri" w:hAnsi="PT Astra Serif" w:cs="Times New Roman"/>
          <w:sz w:val="24"/>
          <w:szCs w:val="24"/>
          <w:lang w:eastAsia="en-US"/>
        </w:rPr>
        <w:t xml:space="preserve"> </w:t>
      </w:r>
      <w:r w:rsidRPr="007F32C8">
        <w:rPr>
          <w:rFonts w:ascii="PT Astra Serif" w:eastAsia="Calibri" w:hAnsi="PT Astra Serif" w:cs="Times New Roman"/>
          <w:sz w:val="24"/>
          <w:szCs w:val="24"/>
          <w:lang w:eastAsia="en-US"/>
        </w:rPr>
        <w:t xml:space="preserve">на </w:t>
      </w:r>
      <w:r w:rsidR="002A06D9" w:rsidRPr="007F32C8">
        <w:rPr>
          <w:rFonts w:ascii="PT Astra Serif" w:eastAsia="Calibri" w:hAnsi="PT Astra Serif" w:cs="Times New Roman"/>
          <w:sz w:val="24"/>
          <w:szCs w:val="24"/>
          <w:lang w:eastAsia="en-US"/>
        </w:rPr>
        <w:t>5</w:t>
      </w:r>
      <w:r w:rsidRPr="007F32C8">
        <w:rPr>
          <w:rFonts w:ascii="PT Astra Serif" w:eastAsia="Calibri" w:hAnsi="PT Astra Serif" w:cs="Times New Roman"/>
          <w:sz w:val="24"/>
          <w:szCs w:val="24"/>
          <w:lang w:eastAsia="en-US"/>
        </w:rPr>
        <w:t>,</w:t>
      </w:r>
      <w:r w:rsidR="002A06D9" w:rsidRPr="007F32C8">
        <w:rPr>
          <w:rFonts w:ascii="PT Astra Serif" w:eastAsia="Calibri" w:hAnsi="PT Astra Serif" w:cs="Times New Roman"/>
          <w:sz w:val="24"/>
          <w:szCs w:val="24"/>
          <w:lang w:eastAsia="en-US"/>
        </w:rPr>
        <w:t>3</w:t>
      </w:r>
      <w:r w:rsidRPr="007F32C8">
        <w:rPr>
          <w:rFonts w:ascii="PT Astra Serif" w:eastAsia="Calibri" w:hAnsi="PT Astra Serif" w:cs="Times New Roman"/>
          <w:sz w:val="24"/>
          <w:szCs w:val="24"/>
          <w:lang w:eastAsia="en-US"/>
        </w:rPr>
        <w:t xml:space="preserve"> % и составило </w:t>
      </w:r>
      <w:r w:rsidR="002A06D9" w:rsidRPr="007F32C8">
        <w:rPr>
          <w:rFonts w:ascii="PT Astra Serif" w:eastAsia="Calibri" w:hAnsi="PT Astra Serif" w:cs="Times New Roman"/>
          <w:sz w:val="24"/>
          <w:szCs w:val="24"/>
          <w:lang w:eastAsia="en-US"/>
        </w:rPr>
        <w:t>83</w:t>
      </w:r>
      <w:r w:rsidR="003012A2" w:rsidRPr="007F32C8">
        <w:rPr>
          <w:rFonts w:ascii="PT Astra Serif" w:eastAsia="Calibri" w:hAnsi="PT Astra Serif" w:cs="Times New Roman"/>
          <w:sz w:val="24"/>
          <w:szCs w:val="24"/>
          <w:lang w:eastAsia="en-US"/>
        </w:rPr>
        <w:t>,</w:t>
      </w:r>
      <w:r w:rsidR="002A06D9" w:rsidRPr="007F32C8">
        <w:rPr>
          <w:rFonts w:ascii="PT Astra Serif" w:eastAsia="Calibri" w:hAnsi="PT Astra Serif" w:cs="Times New Roman"/>
          <w:sz w:val="24"/>
          <w:szCs w:val="24"/>
          <w:lang w:eastAsia="en-US"/>
        </w:rPr>
        <w:t>3</w:t>
      </w:r>
      <w:r w:rsidR="003012A2" w:rsidRPr="007F32C8">
        <w:rPr>
          <w:rFonts w:ascii="PT Astra Serif" w:eastAsia="Calibri" w:hAnsi="PT Astra Serif" w:cs="Times New Roman"/>
          <w:sz w:val="24"/>
          <w:szCs w:val="24"/>
          <w:lang w:eastAsia="en-US"/>
        </w:rPr>
        <w:t xml:space="preserve"> %;</w:t>
      </w:r>
    </w:p>
    <w:p w:rsidR="003012A2" w:rsidRPr="007F32C8" w:rsidRDefault="003012A2" w:rsidP="008D649C">
      <w:pPr>
        <w:tabs>
          <w:tab w:val="left" w:pos="3195"/>
        </w:tabs>
        <w:spacing w:line="240" w:lineRule="auto"/>
        <w:ind w:firstLine="709"/>
        <w:contextualSpacing/>
        <w:jc w:val="both"/>
        <w:rPr>
          <w:rFonts w:ascii="PT Astra Serif" w:eastAsia="Calibri" w:hAnsi="PT Astra Serif" w:cs="Times New Roman"/>
          <w:sz w:val="24"/>
          <w:szCs w:val="24"/>
          <w:lang w:eastAsia="en-US"/>
        </w:rPr>
      </w:pPr>
      <w:r w:rsidRPr="007F32C8">
        <w:rPr>
          <w:rFonts w:ascii="PT Astra Serif" w:eastAsia="Calibri" w:hAnsi="PT Astra Serif" w:cs="Times New Roman"/>
          <w:sz w:val="24"/>
          <w:szCs w:val="24"/>
          <w:lang w:eastAsia="en-US"/>
        </w:rPr>
        <w:t>-</w:t>
      </w:r>
      <w:r w:rsidR="002A06D9" w:rsidRPr="007F32C8">
        <w:rPr>
          <w:rFonts w:ascii="PT Astra Serif" w:eastAsia="Calibri" w:hAnsi="PT Astra Serif" w:cs="Times New Roman"/>
          <w:sz w:val="24"/>
          <w:szCs w:val="24"/>
          <w:lang w:eastAsia="en-US"/>
        </w:rPr>
        <w:t xml:space="preserve"> степень обученности составила 68</w:t>
      </w:r>
      <w:r w:rsidRPr="007F32C8">
        <w:rPr>
          <w:rFonts w:ascii="PT Astra Serif" w:eastAsia="Calibri" w:hAnsi="PT Astra Serif" w:cs="Times New Roman"/>
          <w:sz w:val="24"/>
          <w:szCs w:val="24"/>
          <w:lang w:eastAsia="en-US"/>
        </w:rPr>
        <w:t xml:space="preserve">,2 % и это </w:t>
      </w:r>
      <w:r w:rsidR="002A06D9" w:rsidRPr="007F32C8">
        <w:rPr>
          <w:rFonts w:ascii="PT Astra Serif" w:eastAsia="Calibri" w:hAnsi="PT Astra Serif" w:cs="Times New Roman"/>
          <w:sz w:val="24"/>
          <w:szCs w:val="24"/>
          <w:lang w:eastAsia="en-US"/>
        </w:rPr>
        <w:t xml:space="preserve">ниже </w:t>
      </w:r>
      <w:r w:rsidRPr="007F32C8">
        <w:rPr>
          <w:rFonts w:ascii="PT Astra Serif" w:eastAsia="Calibri" w:hAnsi="PT Astra Serif" w:cs="Times New Roman"/>
          <w:sz w:val="24"/>
          <w:szCs w:val="24"/>
          <w:lang w:eastAsia="en-US"/>
        </w:rPr>
        <w:t xml:space="preserve">на </w:t>
      </w:r>
      <w:r w:rsidR="002A06D9" w:rsidRPr="007F32C8">
        <w:rPr>
          <w:rFonts w:ascii="PT Astra Serif" w:eastAsia="Calibri" w:hAnsi="PT Astra Serif" w:cs="Times New Roman"/>
          <w:sz w:val="24"/>
          <w:szCs w:val="24"/>
          <w:lang w:eastAsia="en-US"/>
        </w:rPr>
        <w:t>4</w:t>
      </w:r>
      <w:r w:rsidRPr="007F32C8">
        <w:rPr>
          <w:rFonts w:ascii="PT Astra Serif" w:eastAsia="Calibri" w:hAnsi="PT Astra Serif" w:cs="Times New Roman"/>
          <w:sz w:val="24"/>
          <w:szCs w:val="24"/>
          <w:lang w:eastAsia="en-US"/>
        </w:rPr>
        <w:t>,</w:t>
      </w:r>
      <w:r w:rsidR="002A06D9" w:rsidRPr="007F32C8">
        <w:rPr>
          <w:rFonts w:ascii="PT Astra Serif" w:eastAsia="Calibri" w:hAnsi="PT Astra Serif" w:cs="Times New Roman"/>
          <w:sz w:val="24"/>
          <w:szCs w:val="24"/>
          <w:lang w:eastAsia="en-US"/>
        </w:rPr>
        <w:t>0 % результатов 2020</w:t>
      </w:r>
      <w:r w:rsidRPr="007F32C8">
        <w:rPr>
          <w:rFonts w:ascii="PT Astra Serif" w:eastAsia="Calibri" w:hAnsi="PT Astra Serif" w:cs="Times New Roman"/>
          <w:sz w:val="24"/>
          <w:szCs w:val="24"/>
          <w:lang w:eastAsia="en-US"/>
        </w:rPr>
        <w:t xml:space="preserve"> года.</w:t>
      </w:r>
    </w:p>
    <w:p w:rsidR="003012A2" w:rsidRPr="007F32C8" w:rsidRDefault="003012A2" w:rsidP="008D649C">
      <w:pPr>
        <w:tabs>
          <w:tab w:val="left" w:pos="3195"/>
        </w:tabs>
        <w:spacing w:line="240" w:lineRule="auto"/>
        <w:ind w:firstLine="709"/>
        <w:contextualSpacing/>
        <w:jc w:val="both"/>
        <w:rPr>
          <w:rFonts w:ascii="PT Astra Serif" w:eastAsia="Calibri" w:hAnsi="PT Astra Serif" w:cs="Times New Roman"/>
          <w:sz w:val="24"/>
          <w:szCs w:val="24"/>
          <w:lang w:eastAsia="en-US"/>
        </w:rPr>
      </w:pPr>
    </w:p>
    <w:p w:rsidR="005B25C9" w:rsidRPr="007F32C8" w:rsidRDefault="005B25C9" w:rsidP="00397144">
      <w:pPr>
        <w:spacing w:after="0"/>
        <w:jc w:val="both"/>
        <w:rPr>
          <w:rFonts w:ascii="PT Astra Serif" w:eastAsia="Calibri" w:hAnsi="PT Astra Serif" w:cs="Times New Roman"/>
          <w:b/>
          <w:color w:val="000000"/>
          <w:sz w:val="24"/>
          <w:szCs w:val="24"/>
          <w:lang w:eastAsia="en-US"/>
        </w:rPr>
      </w:pPr>
      <w:r w:rsidRPr="007F32C8">
        <w:rPr>
          <w:rFonts w:ascii="PT Astra Serif" w:eastAsia="Calibri" w:hAnsi="PT Astra Serif" w:cs="Times New Roman"/>
          <w:b/>
          <w:color w:val="000000"/>
          <w:sz w:val="24"/>
          <w:szCs w:val="24"/>
          <w:lang w:eastAsia="en-US"/>
        </w:rPr>
        <w:t xml:space="preserve">Результаты государственной итоговой аттестации </w:t>
      </w:r>
    </w:p>
    <w:p w:rsidR="0020429A" w:rsidRPr="007F32C8" w:rsidRDefault="0020429A" w:rsidP="00397144">
      <w:pPr>
        <w:spacing w:after="0"/>
        <w:jc w:val="both"/>
        <w:rPr>
          <w:rFonts w:ascii="PT Astra Serif" w:hAnsi="PT Astra Serif" w:cs="Times New Roman"/>
          <w:color w:val="000000"/>
          <w:sz w:val="28"/>
          <w:szCs w:val="28"/>
        </w:rPr>
      </w:pPr>
      <w:r w:rsidRPr="007F32C8">
        <w:rPr>
          <w:rFonts w:ascii="PT Astra Serif" w:eastAsia="Calibri" w:hAnsi="PT Astra Serif" w:cs="Times New Roman"/>
          <w:color w:val="000000"/>
          <w:sz w:val="24"/>
          <w:szCs w:val="24"/>
          <w:lang w:eastAsia="en-US"/>
        </w:rPr>
        <w:t>Государственная итоговая аттестация в 202</w:t>
      </w:r>
      <w:r w:rsidR="007C6C8A" w:rsidRPr="007F32C8">
        <w:rPr>
          <w:rFonts w:ascii="PT Astra Serif" w:eastAsia="Calibri" w:hAnsi="PT Astra Serif" w:cs="Times New Roman"/>
          <w:color w:val="000000"/>
          <w:sz w:val="24"/>
          <w:szCs w:val="24"/>
          <w:lang w:eastAsia="en-US"/>
        </w:rPr>
        <w:t>1</w:t>
      </w:r>
      <w:r w:rsidRPr="007F32C8">
        <w:rPr>
          <w:rFonts w:ascii="PT Astra Serif" w:eastAsia="Calibri" w:hAnsi="PT Astra Serif" w:cs="Times New Roman"/>
          <w:color w:val="000000"/>
          <w:sz w:val="24"/>
          <w:szCs w:val="24"/>
          <w:lang w:eastAsia="en-US"/>
        </w:rPr>
        <w:t xml:space="preserve"> году была проведена в соответствии с нормативно-правовыми документами, регламентирующими проведение государственной итоговой аттестации по образовательным программам </w:t>
      </w:r>
      <w:r w:rsidRPr="007F32C8">
        <w:rPr>
          <w:rFonts w:ascii="PT Astra Serif" w:eastAsia="Calibri" w:hAnsi="PT Astra Serif" w:cs="Times New Roman"/>
          <w:sz w:val="24"/>
          <w:szCs w:val="24"/>
          <w:lang w:eastAsia="en-US"/>
        </w:rPr>
        <w:t xml:space="preserve">основного </w:t>
      </w:r>
      <w:r w:rsidRPr="007F32C8">
        <w:rPr>
          <w:rFonts w:ascii="PT Astra Serif" w:eastAsia="Calibri" w:hAnsi="PT Astra Serif" w:cs="Times New Roman"/>
          <w:color w:val="000000"/>
          <w:sz w:val="24"/>
          <w:szCs w:val="24"/>
          <w:lang w:eastAsia="en-US"/>
        </w:rPr>
        <w:t>общего и среднего общего образования</w:t>
      </w:r>
    </w:p>
    <w:p w:rsidR="00397144" w:rsidRPr="007F32C8" w:rsidRDefault="00397144" w:rsidP="00397144">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 2021 году изменились условия прохождения ГИА. Девятиклассники сдавали экзамены в двух форматах: обязательные экзамены по русскому языку и математике в форме ОГЭ и один предмет по выбору в форме внутренней контрольной работы.</w:t>
      </w:r>
      <w:r w:rsidR="00F52054" w:rsidRPr="007F32C8">
        <w:rPr>
          <w:rFonts w:ascii="PT Astra Serif" w:hAnsi="PT Astra Serif" w:cs="Times New Roman"/>
          <w:color w:val="000000"/>
          <w:sz w:val="24"/>
          <w:szCs w:val="24"/>
        </w:rPr>
        <w:t xml:space="preserve"> Трое выпускников сдавали экзамен по русскому языку в форме ГВЭ. </w:t>
      </w:r>
    </w:p>
    <w:p w:rsidR="00397144" w:rsidRPr="007F32C8" w:rsidRDefault="00397144" w:rsidP="00397144">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ГИА-11 проходило в форме ЕГЭ (для тех, кто поступает в вузы) и ГВЭ (для тех, кто не планирует поступать в вузы). Выпускники 11-х классов, поступающие в вузы, сдавали один обязательный ЕГЭ по русскому языку и ЕГЭ по предметам по выбору. Выпускники, не поступающие в вузы, сдавали два экзамена в форме ГВЭ – по русскому языку и математике.</w:t>
      </w:r>
    </w:p>
    <w:p w:rsidR="00397144" w:rsidRPr="007F32C8" w:rsidRDefault="00397144" w:rsidP="00397144">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Особенности проведения ГИА в 2021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коронавирусной инфекции (COVID-19).</w:t>
      </w:r>
    </w:p>
    <w:p w:rsidR="00397144" w:rsidRPr="007F32C8" w:rsidRDefault="00397144" w:rsidP="00397144">
      <w:pPr>
        <w:spacing w:after="0"/>
        <w:ind w:firstLine="708"/>
        <w:jc w:val="both"/>
        <w:rPr>
          <w:rFonts w:ascii="PT Astra Serif" w:hAnsi="PT Astra Serif" w:cs="Times New Roman"/>
          <w:color w:val="000000"/>
          <w:sz w:val="28"/>
          <w:szCs w:val="28"/>
        </w:rPr>
      </w:pPr>
    </w:p>
    <w:p w:rsidR="00397144" w:rsidRPr="007F32C8" w:rsidRDefault="00397144" w:rsidP="00397144">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 xml:space="preserve">Общая численность выпускников, проходивших ГИА в 2021 году </w:t>
      </w:r>
    </w:p>
    <w:tbl>
      <w:tblPr>
        <w:tblW w:w="0" w:type="auto"/>
        <w:tblCellMar>
          <w:top w:w="15" w:type="dxa"/>
          <w:left w:w="15" w:type="dxa"/>
          <w:bottom w:w="15" w:type="dxa"/>
          <w:right w:w="15" w:type="dxa"/>
        </w:tblCellMar>
        <w:tblLook w:val="0600" w:firstRow="0" w:lastRow="0" w:firstColumn="0" w:lastColumn="0" w:noHBand="1" w:noVBand="1"/>
      </w:tblPr>
      <w:tblGrid>
        <w:gridCol w:w="7067"/>
        <w:gridCol w:w="1371"/>
        <w:gridCol w:w="1467"/>
      </w:tblGrid>
      <w:tr w:rsidR="00397144" w:rsidRPr="007F32C8" w:rsidTr="005B25C9">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397144" w:rsidRPr="007F32C8" w:rsidRDefault="005B25C9" w:rsidP="005B25C9">
            <w:pPr>
              <w:spacing w:after="0"/>
              <w:ind w:left="75" w:right="75"/>
              <w:jc w:val="center"/>
              <w:rPr>
                <w:rFonts w:ascii="PT Astra Serif" w:hAnsi="PT Astra Serif" w:cs="Times New Roman"/>
                <w:b/>
                <w:color w:val="000000"/>
                <w:sz w:val="28"/>
                <w:szCs w:val="28"/>
              </w:rPr>
            </w:pPr>
            <w:r w:rsidRPr="007F32C8">
              <w:rPr>
                <w:rFonts w:ascii="PT Astra Serif" w:hAnsi="PT Astra Serif" w:cs="Times New Roman"/>
                <w:b/>
                <w:color w:val="000000"/>
                <w:sz w:val="28"/>
                <w:szCs w:val="28"/>
              </w:rPr>
              <w:t>Критерии</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397144" w:rsidRPr="007F32C8" w:rsidRDefault="00397144" w:rsidP="00D02207">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9-е 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397144" w:rsidRPr="007F32C8" w:rsidRDefault="00397144" w:rsidP="00D02207">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11-е классы</w:t>
            </w:r>
          </w:p>
        </w:tc>
      </w:tr>
      <w:tr w:rsidR="00397144" w:rsidRPr="007F32C8" w:rsidTr="005B25C9">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397144" w:rsidRPr="007F32C8" w:rsidRDefault="00397144" w:rsidP="00D02207">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Общее</w:t>
            </w:r>
            <w:r w:rsidR="007C6C8A"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количество</w:t>
            </w:r>
            <w:r w:rsidR="007C6C8A"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выпускников</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7</w:t>
            </w:r>
          </w:p>
        </w:tc>
      </w:tr>
      <w:tr w:rsidR="00397144" w:rsidRPr="007F32C8" w:rsidTr="005B25C9">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397144" w:rsidRPr="007F32C8" w:rsidRDefault="00397144" w:rsidP="00D02207">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0</w:t>
            </w:r>
          </w:p>
        </w:tc>
      </w:tr>
      <w:tr w:rsidR="00397144" w:rsidRPr="007F32C8" w:rsidTr="005B25C9">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397144" w:rsidRPr="007F32C8" w:rsidRDefault="00397144" w:rsidP="00D02207">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w:t>
            </w:r>
            <w:r w:rsidR="007C6C8A"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обучающихся с ОВЗ</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0</w:t>
            </w:r>
          </w:p>
        </w:tc>
      </w:tr>
      <w:tr w:rsidR="00397144" w:rsidRPr="007F32C8" w:rsidTr="005B25C9">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397144" w:rsidRPr="007F32C8" w:rsidRDefault="00397144" w:rsidP="00D02207">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 обучающихся, получивших «зачет» за итоговое собеседование/ сочинение</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7</w:t>
            </w:r>
          </w:p>
        </w:tc>
      </w:tr>
      <w:tr w:rsidR="00397144" w:rsidRPr="007F32C8" w:rsidTr="005B25C9">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397144" w:rsidRPr="007F32C8" w:rsidRDefault="00397144" w:rsidP="00D02207">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0</w:t>
            </w:r>
          </w:p>
        </w:tc>
      </w:tr>
      <w:tr w:rsidR="00397144" w:rsidRPr="007F32C8" w:rsidTr="005B25C9">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397144" w:rsidRPr="007F32C8" w:rsidRDefault="00397144" w:rsidP="00D02207">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sz w:val="24"/>
                <w:szCs w:val="24"/>
              </w:rPr>
            </w:pPr>
            <w:r w:rsidRPr="007F32C8">
              <w:rPr>
                <w:rFonts w:ascii="PT Astra Serif" w:hAnsi="PT Astra Serif"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r>
      <w:tr w:rsidR="00397144" w:rsidRPr="007F32C8" w:rsidTr="005B25C9">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397144" w:rsidRPr="007F32C8" w:rsidRDefault="00397144" w:rsidP="00D02207">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w:t>
            </w:r>
            <w:r w:rsidR="007C6C8A"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обучающихся, получивших</w:t>
            </w:r>
            <w:r w:rsidR="007C6C8A"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аттестат</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397144" w:rsidRPr="007F32C8" w:rsidRDefault="00397144" w:rsidP="005B25C9">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7</w:t>
            </w:r>
          </w:p>
        </w:tc>
      </w:tr>
    </w:tbl>
    <w:p w:rsidR="000570F4" w:rsidRPr="007F32C8" w:rsidRDefault="00397144" w:rsidP="008D649C">
      <w:pPr>
        <w:spacing w:line="240" w:lineRule="auto"/>
        <w:contextualSpacing/>
        <w:jc w:val="both"/>
        <w:rPr>
          <w:rFonts w:ascii="PT Astra Serif" w:hAnsi="PT Astra Serif" w:cs="Times New Roman"/>
          <w:noProof/>
          <w:sz w:val="24"/>
          <w:szCs w:val="24"/>
        </w:rPr>
      </w:pPr>
      <w:r w:rsidRPr="007F32C8">
        <w:rPr>
          <w:rFonts w:ascii="PT Astra Serif" w:hAnsi="PT Astra Serif" w:cs="Times New Roman"/>
          <w:noProof/>
          <w:sz w:val="24"/>
          <w:szCs w:val="24"/>
        </w:rPr>
        <w:t>Из общего количества выпускников 9 класса один не прошел ГИА, получил неудовлетворительный результат по математике.</w:t>
      </w:r>
    </w:p>
    <w:p w:rsidR="00397144" w:rsidRPr="007F32C8" w:rsidRDefault="00397144" w:rsidP="008D649C">
      <w:pPr>
        <w:spacing w:after="0"/>
        <w:jc w:val="both"/>
        <w:rPr>
          <w:rFonts w:ascii="PT Astra Serif" w:eastAsia="Times New Roman" w:hAnsi="PT Astra Serif" w:cs="Times New Roman"/>
          <w:sz w:val="24"/>
          <w:szCs w:val="24"/>
        </w:rPr>
      </w:pPr>
    </w:p>
    <w:p w:rsidR="00F52054" w:rsidRPr="007F32C8" w:rsidRDefault="00F52054" w:rsidP="00F52054">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 2020/21 учебном году одним из условий допуска обучающихся  9-х классов к ГИА было получение «зачета» за итоговое собеседование. Испытание прошло 10.02.2021 в МБОУ «Пригородная СШ» в очном формате. В итоговом собеседовании приняли участие 24 обучающихся (100%), все участники получили «зачет».</w:t>
      </w:r>
    </w:p>
    <w:p w:rsidR="00F52054" w:rsidRPr="007F32C8" w:rsidRDefault="00F52054" w:rsidP="00F52054">
      <w:pPr>
        <w:spacing w:after="0"/>
        <w:jc w:val="both"/>
        <w:rPr>
          <w:rFonts w:ascii="PT Astra Serif" w:hAnsi="PT Astra Serif" w:cs="Times New Roman"/>
          <w:b/>
          <w:bCs/>
          <w:color w:val="000000"/>
          <w:sz w:val="28"/>
          <w:szCs w:val="28"/>
        </w:rPr>
      </w:pPr>
    </w:p>
    <w:p w:rsidR="00F52054" w:rsidRPr="007F32C8" w:rsidRDefault="00F52054" w:rsidP="00F52054">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lastRenderedPageBreak/>
        <w:t>Результаты ОГЭ по обязательным предметам</w:t>
      </w:r>
    </w:p>
    <w:tbl>
      <w:tblPr>
        <w:tblW w:w="0" w:type="auto"/>
        <w:tblCellMar>
          <w:top w:w="15" w:type="dxa"/>
          <w:left w:w="15" w:type="dxa"/>
          <w:bottom w:w="15" w:type="dxa"/>
          <w:right w:w="15" w:type="dxa"/>
        </w:tblCellMar>
        <w:tblLook w:val="0600" w:firstRow="0" w:lastRow="0" w:firstColumn="0" w:lastColumn="0" w:noHBand="1" w:noVBand="1"/>
      </w:tblPr>
      <w:tblGrid>
        <w:gridCol w:w="631"/>
        <w:gridCol w:w="2023"/>
        <w:gridCol w:w="1514"/>
        <w:gridCol w:w="1100"/>
        <w:gridCol w:w="2023"/>
        <w:gridCol w:w="1514"/>
        <w:gridCol w:w="1100"/>
      </w:tblGrid>
      <w:tr w:rsidR="00F52054" w:rsidRPr="007F32C8" w:rsidTr="0008605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F52054" w:rsidP="00F52054">
            <w:pPr>
              <w:spacing w:after="0"/>
              <w:rPr>
                <w:rFonts w:ascii="PT Astra Serif" w:hAnsi="PT Astra Serif" w:cs="Times New Roman"/>
                <w:sz w:val="24"/>
                <w:szCs w:val="24"/>
                <w:u w:val="single"/>
              </w:rPr>
            </w:pPr>
            <w:r w:rsidRPr="007F32C8">
              <w:rPr>
                <w:rFonts w:ascii="PT Astra Serif" w:hAnsi="PT Astra Serif" w:cs="Times New Roman"/>
                <w:sz w:val="24"/>
                <w:szCs w:val="24"/>
                <w:u w:val="single"/>
              </w:rPr>
              <w:t>Год</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Русский</w:t>
            </w:r>
            <w:r w:rsidR="00086054"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язык</w:t>
            </w:r>
          </w:p>
        </w:tc>
      </w:tr>
      <w:tr w:rsidR="00F52054" w:rsidRPr="007F32C8" w:rsidTr="0008605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2054" w:rsidRPr="007F32C8" w:rsidRDefault="00F52054" w:rsidP="00F52054">
            <w:pPr>
              <w:spacing w:after="0"/>
              <w:ind w:left="75" w:right="75"/>
              <w:jc w:val="center"/>
              <w:rPr>
                <w:rFonts w:ascii="PT Astra Serif" w:hAnsi="PT Astra Serif"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Успеваемость</w:t>
            </w:r>
            <w:r w:rsidR="0067314C" w:rsidRPr="007F32C8">
              <w:rPr>
                <w:rFonts w:ascii="PT Astra Serif" w:hAnsi="PT Astra Serif"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75" w:type="dxa"/>
              <w:left w:w="75" w:type="dxa"/>
              <w:bottom w:w="75" w:type="dxa"/>
              <w:right w:w="75" w:type="dxa"/>
            </w:tcMa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Качество</w:t>
            </w:r>
            <w:r w:rsidR="0067314C" w:rsidRPr="007F32C8">
              <w:rPr>
                <w:rFonts w:ascii="PT Astra Serif" w:hAnsi="PT Astra Serif"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Средний</w:t>
            </w:r>
            <w:r w:rsidRPr="007F32C8">
              <w:rPr>
                <w:rFonts w:ascii="PT Astra Serif" w:hAnsi="PT Astra Serif" w:cs="Times New Roman"/>
                <w:sz w:val="24"/>
                <w:szCs w:val="24"/>
              </w:rPr>
              <w:br/>
            </w:r>
            <w:r w:rsidRPr="007F32C8">
              <w:rPr>
                <w:rFonts w:ascii="PT Astra Serif" w:hAnsi="PT Astra Serif"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Успеваемость</w:t>
            </w:r>
            <w:r w:rsidR="0067314C" w:rsidRPr="007F32C8">
              <w:rPr>
                <w:rFonts w:ascii="PT Astra Serif" w:hAnsi="PT Astra Serif"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DAEEF3" w:themeFill="accent5" w:themeFillTint="33"/>
            <w:tcMar>
              <w:top w:w="75" w:type="dxa"/>
              <w:left w:w="75" w:type="dxa"/>
              <w:bottom w:w="75" w:type="dxa"/>
              <w:right w:w="75" w:type="dxa"/>
            </w:tcMa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Качество</w:t>
            </w:r>
            <w:r w:rsidR="0067314C" w:rsidRPr="007F32C8">
              <w:rPr>
                <w:rFonts w:ascii="PT Astra Serif" w:hAnsi="PT Astra Serif"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75" w:type="dxa"/>
              <w:left w:w="75" w:type="dxa"/>
              <w:bottom w:w="75" w:type="dxa"/>
              <w:right w:w="75" w:type="dxa"/>
            </w:tcMa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Средний</w:t>
            </w:r>
            <w:r w:rsidRPr="007F32C8">
              <w:rPr>
                <w:rFonts w:ascii="PT Astra Serif" w:hAnsi="PT Astra Serif" w:cs="Times New Roman"/>
                <w:sz w:val="24"/>
                <w:szCs w:val="24"/>
              </w:rPr>
              <w:br/>
            </w:r>
            <w:r w:rsidRPr="007F32C8">
              <w:rPr>
                <w:rFonts w:ascii="PT Astra Serif" w:hAnsi="PT Astra Serif" w:cs="Times New Roman"/>
                <w:b/>
                <w:bCs/>
                <w:color w:val="000000"/>
                <w:sz w:val="24"/>
                <w:szCs w:val="24"/>
              </w:rPr>
              <w:t>балл</w:t>
            </w:r>
          </w:p>
        </w:tc>
      </w:tr>
      <w:tr w:rsidR="00F52054" w:rsidRPr="007F32C8" w:rsidTr="00086054">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F52054" w:rsidRPr="007F32C8" w:rsidRDefault="00F52054" w:rsidP="00F52054">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F52054" w:rsidRPr="007F32C8" w:rsidRDefault="00F52054" w:rsidP="00F52054">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F52054" w:rsidRPr="007F32C8" w:rsidRDefault="00393295" w:rsidP="00F52054">
            <w:pPr>
              <w:spacing w:after="0"/>
              <w:jc w:val="both"/>
              <w:rPr>
                <w:rFonts w:ascii="PT Astra Serif" w:hAnsi="PT Astra Serif" w:cs="Times New Roman"/>
                <w:sz w:val="24"/>
                <w:szCs w:val="24"/>
              </w:rPr>
            </w:pPr>
            <w:r w:rsidRPr="007F32C8">
              <w:rPr>
                <w:rFonts w:ascii="PT Astra Serif" w:hAnsi="PT Astra Serif" w:cs="Times New Roman"/>
                <w:sz w:val="24"/>
                <w:szCs w:val="24"/>
              </w:rPr>
              <w:t>62,9</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F52054" w:rsidRPr="007F32C8" w:rsidRDefault="00393295" w:rsidP="00F52054">
            <w:pPr>
              <w:spacing w:after="0"/>
              <w:jc w:val="both"/>
              <w:rPr>
                <w:rFonts w:ascii="PT Astra Serif" w:hAnsi="PT Astra Serif" w:cs="Times New Roman"/>
                <w:sz w:val="24"/>
                <w:szCs w:val="24"/>
              </w:rPr>
            </w:pPr>
            <w:r w:rsidRPr="007F32C8">
              <w:rPr>
                <w:rFonts w:ascii="PT Astra Serif" w:hAnsi="PT Astra Serif" w:cs="Times New Roman"/>
                <w:sz w:val="24"/>
                <w:szCs w:val="24"/>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F52054" w:rsidRPr="007F32C8" w:rsidRDefault="00F52054" w:rsidP="00F52054">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F52054" w:rsidRPr="007F32C8" w:rsidRDefault="00393295" w:rsidP="00F52054">
            <w:pPr>
              <w:spacing w:after="0"/>
              <w:jc w:val="both"/>
              <w:rPr>
                <w:rFonts w:ascii="PT Astra Serif" w:hAnsi="PT Astra Serif" w:cs="Times New Roman"/>
                <w:sz w:val="24"/>
                <w:szCs w:val="24"/>
              </w:rPr>
            </w:pPr>
            <w:r w:rsidRPr="007F32C8">
              <w:rPr>
                <w:rFonts w:ascii="PT Astra Serif" w:hAnsi="PT Astra Serif" w:cs="Times New Roman"/>
                <w:sz w:val="24"/>
                <w:szCs w:val="24"/>
              </w:rPr>
              <w:t>41,8</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F52054" w:rsidRPr="007F32C8" w:rsidRDefault="00393295" w:rsidP="00393295">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3,9</w:t>
            </w:r>
          </w:p>
        </w:tc>
      </w:tr>
      <w:tr w:rsidR="00F52054" w:rsidRPr="007F32C8" w:rsidTr="00086054">
        <w:tc>
          <w:tcPr>
            <w:tcW w:w="0" w:type="auto"/>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5" w:type="dxa"/>
              <w:left w:w="75" w:type="dxa"/>
              <w:bottom w:w="75" w:type="dxa"/>
              <w:right w:w="75" w:type="dxa"/>
            </w:tcMar>
          </w:tcPr>
          <w:p w:rsidR="00F52054" w:rsidRPr="007F32C8" w:rsidRDefault="00F52054" w:rsidP="00F52054">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2020</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5" w:type="dxa"/>
              <w:left w:w="75" w:type="dxa"/>
              <w:bottom w:w="75" w:type="dxa"/>
              <w:right w:w="75" w:type="dxa"/>
            </w:tcMar>
          </w:tcPr>
          <w:p w:rsidR="00F52054" w:rsidRPr="007F32C8" w:rsidRDefault="00F52054" w:rsidP="00F52054">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Отменены</w:t>
            </w:r>
          </w:p>
        </w:tc>
      </w:tr>
      <w:tr w:rsidR="00F52054" w:rsidRPr="007F32C8" w:rsidTr="00ED7B5F">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F52054" w:rsidP="00F52054">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67314C" w:rsidP="00F52054">
            <w:pPr>
              <w:spacing w:after="0"/>
              <w:jc w:val="both"/>
              <w:rPr>
                <w:rFonts w:ascii="PT Astra Serif" w:hAnsi="PT Astra Serif" w:cs="Times New Roman"/>
                <w:sz w:val="24"/>
                <w:szCs w:val="24"/>
              </w:rPr>
            </w:pPr>
            <w:r w:rsidRPr="007F32C8">
              <w:rPr>
                <w:rFonts w:ascii="PT Astra Serif" w:hAnsi="PT Astra Serif" w:cs="Times New Roman"/>
                <w:sz w:val="24"/>
                <w:szCs w:val="24"/>
              </w:rPr>
              <w:t>95,2</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93369F" w:rsidP="00F52054">
            <w:pPr>
              <w:spacing w:after="0"/>
              <w:jc w:val="both"/>
              <w:rPr>
                <w:rFonts w:ascii="PT Astra Serif" w:hAnsi="PT Astra Serif" w:cs="Times New Roman"/>
                <w:sz w:val="24"/>
                <w:szCs w:val="24"/>
              </w:rPr>
            </w:pPr>
            <w:r w:rsidRPr="007F32C8">
              <w:rPr>
                <w:rFonts w:ascii="PT Astra Serif" w:hAnsi="PT Astra Serif"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93369F" w:rsidP="00F52054">
            <w:pPr>
              <w:spacing w:after="0"/>
              <w:jc w:val="both"/>
              <w:rPr>
                <w:rFonts w:ascii="PT Astra Serif" w:hAnsi="PT Astra Serif" w:cs="Times New Roman"/>
                <w:sz w:val="24"/>
                <w:szCs w:val="24"/>
              </w:rPr>
            </w:pPr>
            <w:r w:rsidRPr="007F32C8">
              <w:rPr>
                <w:rFonts w:ascii="PT Astra Serif" w:hAnsi="PT Astra Serif"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F52054" w:rsidP="00F52054">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5E79A6" w:rsidP="00F52054">
            <w:pPr>
              <w:spacing w:after="0"/>
              <w:jc w:val="both"/>
              <w:rPr>
                <w:rFonts w:ascii="PT Astra Serif" w:hAnsi="PT Astra Serif" w:cs="Times New Roman"/>
                <w:sz w:val="24"/>
                <w:szCs w:val="24"/>
              </w:rPr>
            </w:pPr>
            <w:r w:rsidRPr="007F32C8">
              <w:rPr>
                <w:rFonts w:ascii="PT Astra Serif" w:hAnsi="PT Astra Serif"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5E79A6" w:rsidP="00F52054">
            <w:pPr>
              <w:spacing w:after="0"/>
              <w:jc w:val="both"/>
              <w:rPr>
                <w:rFonts w:ascii="PT Astra Serif" w:hAnsi="PT Astra Serif" w:cs="Times New Roman"/>
                <w:sz w:val="24"/>
                <w:szCs w:val="24"/>
              </w:rPr>
            </w:pPr>
            <w:r w:rsidRPr="007F32C8">
              <w:rPr>
                <w:rFonts w:ascii="PT Astra Serif" w:hAnsi="PT Astra Serif" w:cs="Times New Roman"/>
                <w:sz w:val="24"/>
                <w:szCs w:val="24"/>
              </w:rPr>
              <w:t>3,4</w:t>
            </w:r>
          </w:p>
        </w:tc>
      </w:tr>
    </w:tbl>
    <w:p w:rsidR="003C3091" w:rsidRPr="007F32C8" w:rsidRDefault="003C3091" w:rsidP="003C3091">
      <w:pPr>
        <w:spacing w:after="0"/>
        <w:jc w:val="both"/>
        <w:rPr>
          <w:rFonts w:ascii="PT Astra Serif" w:hAnsi="PT Astra Serif" w:cs="Times New Roman"/>
          <w:b/>
          <w:bCs/>
          <w:color w:val="000000"/>
          <w:sz w:val="28"/>
          <w:szCs w:val="28"/>
        </w:rPr>
      </w:pPr>
    </w:p>
    <w:p w:rsidR="003C3091" w:rsidRPr="007F32C8" w:rsidRDefault="003C3091" w:rsidP="003C3091">
      <w:pPr>
        <w:spacing w:after="0"/>
        <w:jc w:val="both"/>
        <w:rPr>
          <w:rFonts w:ascii="PT Astra Serif" w:hAnsi="PT Astra Serif" w:cs="Times New Roman"/>
          <w:bCs/>
          <w:color w:val="000000"/>
          <w:sz w:val="24"/>
          <w:szCs w:val="24"/>
        </w:rPr>
      </w:pPr>
      <w:r w:rsidRPr="007F32C8">
        <w:rPr>
          <w:rFonts w:ascii="PT Astra Serif" w:hAnsi="PT Astra Serif" w:cs="Times New Roman"/>
          <w:bCs/>
          <w:color w:val="000000"/>
          <w:sz w:val="24"/>
          <w:szCs w:val="24"/>
        </w:rPr>
        <w:t>Из общего количества выпускников 9 класса трое сдавали экзамен по русскому в форме ГВЭ.</w:t>
      </w:r>
    </w:p>
    <w:p w:rsidR="003C3091" w:rsidRPr="007F32C8" w:rsidRDefault="003C3091" w:rsidP="003C3091">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Результаты ГВЭ по русскому языку в 9 класс</w:t>
      </w:r>
    </w:p>
    <w:tbl>
      <w:tblPr>
        <w:tblW w:w="0" w:type="auto"/>
        <w:tblCellMar>
          <w:top w:w="15" w:type="dxa"/>
          <w:left w:w="15" w:type="dxa"/>
          <w:bottom w:w="15" w:type="dxa"/>
          <w:right w:w="15" w:type="dxa"/>
        </w:tblCellMar>
        <w:tblLook w:val="0600" w:firstRow="0" w:lastRow="0" w:firstColumn="0" w:lastColumn="0" w:noHBand="1" w:noVBand="1"/>
      </w:tblPr>
      <w:tblGrid>
        <w:gridCol w:w="1534"/>
        <w:gridCol w:w="1926"/>
        <w:gridCol w:w="1927"/>
        <w:gridCol w:w="1927"/>
        <w:gridCol w:w="1927"/>
      </w:tblGrid>
      <w:tr w:rsidR="003C3091" w:rsidRPr="007F32C8" w:rsidTr="00ED7B5F">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3C3091" w:rsidRPr="007F32C8" w:rsidRDefault="003C3091" w:rsidP="00BD769C">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Предмет</w:t>
            </w:r>
          </w:p>
        </w:tc>
        <w:tc>
          <w:tcPr>
            <w:tcW w:w="1926"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3C3091" w:rsidRPr="007F32C8" w:rsidRDefault="003C3091" w:rsidP="00BD769C">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Количество</w:t>
            </w:r>
            <w:r w:rsidR="007C6C8A"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обучающихся</w:t>
            </w:r>
          </w:p>
        </w:tc>
        <w:tc>
          <w:tcPr>
            <w:tcW w:w="1927"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3C3091" w:rsidRPr="007F32C8" w:rsidRDefault="003C3091" w:rsidP="00BD769C">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Качество (%)</w:t>
            </w:r>
          </w:p>
        </w:tc>
        <w:tc>
          <w:tcPr>
            <w:tcW w:w="1927"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3C3091" w:rsidRPr="007F32C8" w:rsidRDefault="003C3091" w:rsidP="00BD769C">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Средний</w:t>
            </w:r>
            <w:r w:rsidRPr="007F32C8">
              <w:rPr>
                <w:rFonts w:ascii="PT Astra Serif" w:hAnsi="PT Astra Serif" w:cs="Times New Roman"/>
                <w:sz w:val="24"/>
                <w:szCs w:val="24"/>
              </w:rPr>
              <w:br/>
            </w:r>
            <w:r w:rsidRPr="007F32C8">
              <w:rPr>
                <w:rFonts w:ascii="PT Astra Serif" w:hAnsi="PT Astra Serif" w:cs="Times New Roman"/>
                <w:b/>
                <w:bCs/>
                <w:color w:val="000000"/>
                <w:sz w:val="24"/>
                <w:szCs w:val="24"/>
              </w:rPr>
              <w:t>балл</w:t>
            </w:r>
          </w:p>
        </w:tc>
        <w:tc>
          <w:tcPr>
            <w:tcW w:w="1927"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3C3091" w:rsidRPr="007F32C8" w:rsidRDefault="003C3091" w:rsidP="00BD769C">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Успеваемость (%)</w:t>
            </w:r>
          </w:p>
        </w:tc>
      </w:tr>
      <w:tr w:rsidR="003C3091" w:rsidRPr="007F32C8" w:rsidTr="00ED7B5F">
        <w:tc>
          <w:tcPr>
            <w:tcW w:w="0" w:type="auto"/>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vAlign w:val="center"/>
          </w:tcPr>
          <w:p w:rsidR="003C3091" w:rsidRPr="007F32C8" w:rsidRDefault="003C3091" w:rsidP="00BD769C">
            <w:pPr>
              <w:spacing w:after="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Русский язык</w:t>
            </w:r>
          </w:p>
        </w:tc>
        <w:tc>
          <w:tcPr>
            <w:tcW w:w="1926"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vAlign w:val="center"/>
          </w:tcPr>
          <w:p w:rsidR="003C3091" w:rsidRPr="007F32C8" w:rsidRDefault="003C3091" w:rsidP="00BD769C">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3</w:t>
            </w:r>
          </w:p>
        </w:tc>
        <w:tc>
          <w:tcPr>
            <w:tcW w:w="192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vAlign w:val="center"/>
          </w:tcPr>
          <w:p w:rsidR="003C3091" w:rsidRPr="007F32C8" w:rsidRDefault="003C3091" w:rsidP="00BD769C">
            <w:pPr>
              <w:spacing w:after="0"/>
              <w:jc w:val="both"/>
              <w:rPr>
                <w:rFonts w:ascii="PT Astra Serif" w:hAnsi="PT Astra Serif" w:cs="Times New Roman"/>
                <w:sz w:val="24"/>
                <w:szCs w:val="24"/>
              </w:rPr>
            </w:pPr>
            <w:r w:rsidRPr="007F32C8">
              <w:rPr>
                <w:rFonts w:ascii="PT Astra Serif" w:hAnsi="PT Astra Serif" w:cs="Times New Roman"/>
                <w:sz w:val="24"/>
                <w:szCs w:val="24"/>
              </w:rPr>
              <w:t>100</w:t>
            </w:r>
          </w:p>
        </w:tc>
        <w:tc>
          <w:tcPr>
            <w:tcW w:w="192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vAlign w:val="center"/>
          </w:tcPr>
          <w:p w:rsidR="003C3091" w:rsidRPr="007F32C8" w:rsidRDefault="003C3091" w:rsidP="00BD769C">
            <w:pPr>
              <w:spacing w:after="0"/>
              <w:jc w:val="both"/>
              <w:rPr>
                <w:rFonts w:ascii="PT Astra Serif" w:hAnsi="PT Astra Serif" w:cs="Times New Roman"/>
                <w:sz w:val="24"/>
                <w:szCs w:val="24"/>
              </w:rPr>
            </w:pPr>
            <w:r w:rsidRPr="007F32C8">
              <w:rPr>
                <w:rFonts w:ascii="PT Astra Serif" w:hAnsi="PT Astra Serif" w:cs="Times New Roman"/>
                <w:sz w:val="24"/>
                <w:szCs w:val="24"/>
              </w:rPr>
              <w:t>4,7</w:t>
            </w:r>
          </w:p>
        </w:tc>
        <w:tc>
          <w:tcPr>
            <w:tcW w:w="1927"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vAlign w:val="center"/>
          </w:tcPr>
          <w:p w:rsidR="003C3091" w:rsidRPr="007F32C8" w:rsidRDefault="003C3091" w:rsidP="00BD769C">
            <w:pPr>
              <w:spacing w:after="0"/>
              <w:jc w:val="both"/>
              <w:rPr>
                <w:rFonts w:ascii="PT Astra Serif" w:hAnsi="PT Astra Serif" w:cs="Times New Roman"/>
                <w:sz w:val="24"/>
                <w:szCs w:val="24"/>
              </w:rPr>
            </w:pPr>
            <w:r w:rsidRPr="007F32C8">
              <w:rPr>
                <w:rFonts w:ascii="PT Astra Serif" w:hAnsi="PT Astra Serif" w:cs="Times New Roman"/>
                <w:color w:val="000000"/>
                <w:sz w:val="24"/>
                <w:szCs w:val="24"/>
              </w:rPr>
              <w:t>100</w:t>
            </w:r>
          </w:p>
        </w:tc>
      </w:tr>
    </w:tbl>
    <w:p w:rsidR="00F52054" w:rsidRPr="007F32C8" w:rsidRDefault="003C3091" w:rsidP="004A2F40">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Также все выпускники 9-х классов успешно написали внутренние контрольные работы по выбранным предметам. Результаты написания контрольных работ по предметам по выбору выявили стопроцентную успеваемость и в целом хорош</w:t>
      </w:r>
      <w:r w:rsidR="004A2F40" w:rsidRPr="007F32C8">
        <w:rPr>
          <w:rFonts w:ascii="PT Astra Serif" w:hAnsi="PT Astra Serif" w:cs="Times New Roman"/>
          <w:color w:val="000000"/>
          <w:sz w:val="24"/>
          <w:szCs w:val="24"/>
        </w:rPr>
        <w:t>ее качество знаний обучающихся.</w:t>
      </w:r>
    </w:p>
    <w:p w:rsidR="00F52054" w:rsidRPr="007F32C8" w:rsidRDefault="00F52054" w:rsidP="00F52054">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Результаты контрольных работ в 9-х классах</w:t>
      </w:r>
    </w:p>
    <w:tbl>
      <w:tblPr>
        <w:tblW w:w="0" w:type="auto"/>
        <w:tblCellMar>
          <w:top w:w="15" w:type="dxa"/>
          <w:left w:w="15" w:type="dxa"/>
          <w:bottom w:w="15" w:type="dxa"/>
          <w:right w:w="15" w:type="dxa"/>
        </w:tblCellMar>
        <w:tblLook w:val="0600" w:firstRow="0" w:lastRow="0" w:firstColumn="0" w:lastColumn="0" w:noHBand="1" w:noVBand="1"/>
      </w:tblPr>
      <w:tblGrid>
        <w:gridCol w:w="2198"/>
        <w:gridCol w:w="1926"/>
        <w:gridCol w:w="1927"/>
        <w:gridCol w:w="1927"/>
        <w:gridCol w:w="1927"/>
      </w:tblGrid>
      <w:tr w:rsidR="00F52054" w:rsidRPr="007F32C8" w:rsidTr="00F5205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Предмет</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Количество</w:t>
            </w:r>
            <w:r w:rsidR="00ED7B5F"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обучающихся</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Качество</w:t>
            </w:r>
            <w:r w:rsidR="00393295" w:rsidRPr="007F32C8">
              <w:rPr>
                <w:rFonts w:ascii="PT Astra Serif" w:hAnsi="PT Astra Serif" w:cs="Times New Roman"/>
                <w:b/>
                <w:bCs/>
                <w:color w:val="000000"/>
                <w:sz w:val="24"/>
                <w:szCs w:val="24"/>
              </w:rPr>
              <w:t xml:space="preserve"> (%)</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Средний</w:t>
            </w:r>
            <w:r w:rsidRPr="007F32C8">
              <w:rPr>
                <w:rFonts w:ascii="PT Astra Serif" w:hAnsi="PT Astra Serif" w:cs="Times New Roman"/>
                <w:sz w:val="24"/>
                <w:szCs w:val="24"/>
              </w:rPr>
              <w:br/>
            </w:r>
            <w:r w:rsidRPr="007F32C8">
              <w:rPr>
                <w:rFonts w:ascii="PT Astra Serif" w:hAnsi="PT Astra Serif" w:cs="Times New Roman"/>
                <w:b/>
                <w:bCs/>
                <w:color w:val="000000"/>
                <w:sz w:val="24"/>
                <w:szCs w:val="24"/>
              </w:rPr>
              <w:t>балл</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F52054">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Успеваемость</w:t>
            </w:r>
            <w:r w:rsidR="00634844" w:rsidRPr="007F32C8">
              <w:rPr>
                <w:rFonts w:ascii="PT Astra Serif" w:hAnsi="PT Astra Serif" w:cs="Times New Roman"/>
                <w:b/>
                <w:bCs/>
                <w:color w:val="000000"/>
                <w:sz w:val="24"/>
                <w:szCs w:val="24"/>
              </w:rPr>
              <w:t xml:space="preserve"> (%)</w:t>
            </w:r>
          </w:p>
        </w:tc>
      </w:tr>
      <w:tr w:rsidR="00F52054" w:rsidRPr="007F32C8" w:rsidTr="00F5205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F52054">
            <w:pPr>
              <w:spacing w:after="0"/>
              <w:jc w:val="both"/>
              <w:rPr>
                <w:rFonts w:ascii="PT Astra Serif" w:hAnsi="PT Astra Serif" w:cs="Times New Roman"/>
                <w:color w:val="000000"/>
                <w:sz w:val="24"/>
                <w:szCs w:val="24"/>
              </w:rPr>
            </w:pPr>
            <w:r w:rsidRPr="007F32C8">
              <w:rPr>
                <w:rFonts w:ascii="PT Astra Serif" w:hAnsi="PT Astra Serif" w:cs="Times New Roman"/>
                <w:color w:val="FF0000"/>
                <w:sz w:val="24"/>
                <w:szCs w:val="24"/>
              </w:rPr>
              <w:t>Обществознание</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ED7B5F">
            <w:pPr>
              <w:spacing w:after="0"/>
              <w:jc w:val="center"/>
              <w:rPr>
                <w:rFonts w:ascii="PT Astra Serif" w:hAnsi="PT Astra Serif" w:cs="Times New Roman"/>
                <w:b/>
                <w:sz w:val="24"/>
                <w:szCs w:val="24"/>
              </w:rPr>
            </w:pPr>
            <w:r w:rsidRPr="007F32C8">
              <w:rPr>
                <w:rFonts w:ascii="PT Astra Serif" w:hAnsi="PT Astra Serif" w:cs="Times New Roman"/>
                <w:b/>
                <w:color w:val="000000"/>
                <w:sz w:val="24"/>
                <w:szCs w:val="24"/>
              </w:rPr>
              <w:t>3</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634844" w:rsidP="00ED7B5F">
            <w:pPr>
              <w:spacing w:after="0"/>
              <w:jc w:val="center"/>
              <w:rPr>
                <w:rFonts w:ascii="PT Astra Serif" w:hAnsi="PT Astra Serif" w:cs="Times New Roman"/>
                <w:b/>
                <w:sz w:val="24"/>
                <w:szCs w:val="24"/>
              </w:rPr>
            </w:pPr>
            <w:r w:rsidRPr="007F32C8">
              <w:rPr>
                <w:rFonts w:ascii="PT Astra Serif" w:hAnsi="PT Astra Serif" w:cs="Times New Roman"/>
                <w:b/>
                <w:sz w:val="24"/>
                <w:szCs w:val="24"/>
              </w:rPr>
              <w:t>66,7</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634844" w:rsidP="00ED7B5F">
            <w:pPr>
              <w:spacing w:after="0"/>
              <w:jc w:val="center"/>
              <w:rPr>
                <w:rFonts w:ascii="PT Astra Serif" w:hAnsi="PT Astra Serif" w:cs="Times New Roman"/>
                <w:b/>
                <w:sz w:val="24"/>
                <w:szCs w:val="24"/>
              </w:rPr>
            </w:pPr>
            <w:r w:rsidRPr="007F32C8">
              <w:rPr>
                <w:rFonts w:ascii="PT Astra Serif" w:hAnsi="PT Astra Serif" w:cs="Times New Roman"/>
                <w:b/>
                <w:sz w:val="24"/>
                <w:szCs w:val="24"/>
              </w:rPr>
              <w:t>3,7</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ED7B5F">
            <w:pPr>
              <w:spacing w:after="0"/>
              <w:jc w:val="center"/>
              <w:rPr>
                <w:rFonts w:ascii="PT Astra Serif" w:hAnsi="PT Astra Serif" w:cs="Times New Roman"/>
                <w:b/>
                <w:sz w:val="24"/>
                <w:szCs w:val="24"/>
              </w:rPr>
            </w:pPr>
            <w:r w:rsidRPr="007F32C8">
              <w:rPr>
                <w:rFonts w:ascii="PT Astra Serif" w:hAnsi="PT Astra Serif" w:cs="Times New Roman"/>
                <w:b/>
                <w:color w:val="000000"/>
                <w:sz w:val="24"/>
                <w:szCs w:val="24"/>
              </w:rPr>
              <w:t>100</w:t>
            </w:r>
          </w:p>
        </w:tc>
      </w:tr>
      <w:tr w:rsidR="00F52054" w:rsidRPr="007F32C8" w:rsidTr="00F5205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F52054">
            <w:pPr>
              <w:spacing w:after="0"/>
              <w:jc w:val="both"/>
              <w:rPr>
                <w:rFonts w:ascii="PT Astra Serif" w:hAnsi="PT Astra Serif" w:cs="Times New Roman"/>
                <w:sz w:val="24"/>
                <w:szCs w:val="24"/>
              </w:rPr>
            </w:pPr>
            <w:r w:rsidRPr="007F32C8">
              <w:rPr>
                <w:rFonts w:ascii="PT Astra Serif" w:hAnsi="PT Astra Serif" w:cs="Times New Roman"/>
                <w:color w:val="FF0000"/>
                <w:sz w:val="24"/>
                <w:szCs w:val="24"/>
              </w:rPr>
              <w:t>Информатика и ИКТ</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634844" w:rsidP="00ED7B5F">
            <w:pPr>
              <w:spacing w:after="0"/>
              <w:jc w:val="center"/>
              <w:rPr>
                <w:rFonts w:ascii="PT Astra Serif" w:hAnsi="PT Astra Serif" w:cs="Times New Roman"/>
                <w:b/>
                <w:sz w:val="24"/>
                <w:szCs w:val="24"/>
              </w:rPr>
            </w:pPr>
            <w:r w:rsidRPr="007F32C8">
              <w:rPr>
                <w:rFonts w:ascii="PT Astra Serif" w:hAnsi="PT Astra Serif" w:cs="Times New Roman"/>
                <w:b/>
                <w:sz w:val="24"/>
                <w:szCs w:val="24"/>
              </w:rPr>
              <w:t>1</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634844" w:rsidP="00ED7B5F">
            <w:pPr>
              <w:spacing w:after="0"/>
              <w:jc w:val="center"/>
              <w:rPr>
                <w:rFonts w:ascii="PT Astra Serif" w:hAnsi="PT Astra Serif" w:cs="Times New Roman"/>
                <w:b/>
                <w:sz w:val="24"/>
                <w:szCs w:val="24"/>
              </w:rPr>
            </w:pPr>
            <w:r w:rsidRPr="007F32C8">
              <w:rPr>
                <w:rFonts w:ascii="PT Astra Serif" w:hAnsi="PT Astra Serif" w:cs="Times New Roman"/>
                <w:b/>
                <w:sz w:val="24"/>
                <w:szCs w:val="24"/>
              </w:rPr>
              <w:t>100</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634844" w:rsidP="00ED7B5F">
            <w:pPr>
              <w:spacing w:after="0"/>
              <w:jc w:val="center"/>
              <w:rPr>
                <w:rFonts w:ascii="PT Astra Serif" w:hAnsi="PT Astra Serif" w:cs="Times New Roman"/>
                <w:b/>
                <w:sz w:val="24"/>
                <w:szCs w:val="24"/>
              </w:rPr>
            </w:pPr>
            <w:r w:rsidRPr="007F32C8">
              <w:rPr>
                <w:rFonts w:ascii="PT Astra Serif" w:hAnsi="PT Astra Serif" w:cs="Times New Roman"/>
                <w:b/>
                <w:sz w:val="24"/>
                <w:szCs w:val="24"/>
              </w:rPr>
              <w:t>5</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ED7B5F">
            <w:pPr>
              <w:spacing w:after="0"/>
              <w:jc w:val="center"/>
              <w:rPr>
                <w:rFonts w:ascii="PT Astra Serif" w:hAnsi="PT Astra Serif" w:cs="Times New Roman"/>
                <w:b/>
                <w:sz w:val="24"/>
                <w:szCs w:val="24"/>
              </w:rPr>
            </w:pPr>
            <w:r w:rsidRPr="007F32C8">
              <w:rPr>
                <w:rFonts w:ascii="PT Astra Serif" w:hAnsi="PT Astra Serif" w:cs="Times New Roman"/>
                <w:b/>
                <w:color w:val="000000"/>
                <w:sz w:val="24"/>
                <w:szCs w:val="24"/>
              </w:rPr>
              <w:t>100</w:t>
            </w:r>
          </w:p>
        </w:tc>
      </w:tr>
      <w:tr w:rsidR="00F52054" w:rsidRPr="007F32C8" w:rsidTr="00F5205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F52054">
            <w:pPr>
              <w:spacing w:after="0"/>
              <w:jc w:val="both"/>
              <w:rPr>
                <w:rFonts w:ascii="PT Astra Serif" w:hAnsi="PT Astra Serif" w:cs="Times New Roman"/>
                <w:color w:val="FF0000"/>
                <w:sz w:val="24"/>
                <w:szCs w:val="24"/>
              </w:rPr>
            </w:pPr>
            <w:r w:rsidRPr="007F32C8">
              <w:rPr>
                <w:rFonts w:ascii="PT Astra Serif" w:hAnsi="PT Astra Serif" w:cs="Times New Roman"/>
                <w:color w:val="FF0000"/>
                <w:sz w:val="24"/>
                <w:szCs w:val="24"/>
              </w:rPr>
              <w:t>География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393295" w:rsidP="00ED7B5F">
            <w:pPr>
              <w:spacing w:after="0"/>
              <w:jc w:val="center"/>
              <w:rPr>
                <w:rFonts w:ascii="PT Astra Serif" w:hAnsi="PT Astra Serif" w:cs="Times New Roman"/>
                <w:b/>
                <w:color w:val="FF0000"/>
                <w:sz w:val="24"/>
                <w:szCs w:val="24"/>
              </w:rPr>
            </w:pPr>
            <w:r w:rsidRPr="007F32C8">
              <w:rPr>
                <w:rFonts w:ascii="PT Astra Serif" w:hAnsi="PT Astra Serif" w:cs="Times New Roman"/>
                <w:b/>
                <w:sz w:val="24"/>
                <w:szCs w:val="24"/>
              </w:rPr>
              <w:t>17</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634844" w:rsidP="00ED7B5F">
            <w:pPr>
              <w:spacing w:after="0"/>
              <w:jc w:val="center"/>
              <w:rPr>
                <w:rFonts w:ascii="PT Astra Serif" w:hAnsi="PT Astra Serif" w:cs="Times New Roman"/>
                <w:b/>
                <w:sz w:val="24"/>
                <w:szCs w:val="24"/>
              </w:rPr>
            </w:pPr>
            <w:r w:rsidRPr="007F32C8">
              <w:rPr>
                <w:rFonts w:ascii="PT Astra Serif" w:hAnsi="PT Astra Serif" w:cs="Times New Roman"/>
                <w:b/>
                <w:sz w:val="24"/>
                <w:szCs w:val="24"/>
              </w:rPr>
              <w:t>82,4</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634844" w:rsidP="00ED7B5F">
            <w:pPr>
              <w:spacing w:after="0"/>
              <w:jc w:val="center"/>
              <w:rPr>
                <w:rFonts w:ascii="PT Astra Serif" w:hAnsi="PT Astra Serif" w:cs="Times New Roman"/>
                <w:b/>
                <w:sz w:val="24"/>
                <w:szCs w:val="24"/>
              </w:rPr>
            </w:pPr>
            <w:r w:rsidRPr="007F32C8">
              <w:rPr>
                <w:rFonts w:ascii="PT Astra Serif" w:hAnsi="PT Astra Serif" w:cs="Times New Roman"/>
                <w:b/>
                <w:sz w:val="24"/>
                <w:szCs w:val="24"/>
              </w:rPr>
              <w:t>4,2</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054" w:rsidRPr="007F32C8" w:rsidRDefault="00F52054" w:rsidP="00ED7B5F">
            <w:pPr>
              <w:spacing w:after="0"/>
              <w:jc w:val="center"/>
              <w:rPr>
                <w:rFonts w:ascii="PT Astra Serif" w:hAnsi="PT Astra Serif" w:cs="Times New Roman"/>
                <w:b/>
                <w:sz w:val="24"/>
                <w:szCs w:val="24"/>
              </w:rPr>
            </w:pPr>
            <w:r w:rsidRPr="007F32C8">
              <w:rPr>
                <w:rFonts w:ascii="PT Astra Serif" w:hAnsi="PT Astra Serif" w:cs="Times New Roman"/>
                <w:b/>
                <w:color w:val="000000"/>
                <w:sz w:val="24"/>
                <w:szCs w:val="24"/>
              </w:rPr>
              <w:t>100</w:t>
            </w:r>
          </w:p>
        </w:tc>
      </w:tr>
    </w:tbl>
    <w:p w:rsidR="00F52054" w:rsidRPr="007F32C8" w:rsidRDefault="00F52054" w:rsidP="004A2F40">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 xml:space="preserve">Все девятиклассники Школы успешно закончили 2020/21 учебный год и получили аттестаты </w:t>
      </w:r>
      <w:r w:rsidR="004A2F40" w:rsidRPr="007F32C8">
        <w:rPr>
          <w:rFonts w:ascii="PT Astra Serif" w:hAnsi="PT Astra Serif" w:cs="Times New Roman"/>
          <w:color w:val="000000"/>
          <w:sz w:val="24"/>
          <w:szCs w:val="24"/>
        </w:rPr>
        <w:t xml:space="preserve">об основном общем образовании. </w:t>
      </w:r>
    </w:p>
    <w:p w:rsidR="00E56EC2" w:rsidRDefault="00E56EC2" w:rsidP="00ED7B5F">
      <w:pPr>
        <w:ind w:firstLine="360"/>
        <w:jc w:val="center"/>
        <w:rPr>
          <w:rFonts w:ascii="PT Astra Serif" w:eastAsia="Times New Roman" w:hAnsi="PT Astra Serif" w:cs="Times New Roman"/>
          <w:b/>
          <w:color w:val="000000"/>
          <w:sz w:val="28"/>
          <w:szCs w:val="28"/>
        </w:rPr>
      </w:pPr>
    </w:p>
    <w:p w:rsidR="00ED7B5F" w:rsidRPr="007F32C8" w:rsidRDefault="00ED7B5F" w:rsidP="00ED7B5F">
      <w:pPr>
        <w:ind w:firstLine="360"/>
        <w:jc w:val="center"/>
        <w:rPr>
          <w:rFonts w:ascii="PT Astra Serif" w:eastAsia="Times New Roman" w:hAnsi="PT Astra Serif" w:cs="Times New Roman"/>
          <w:b/>
          <w:color w:val="000000"/>
          <w:sz w:val="28"/>
          <w:szCs w:val="28"/>
        </w:rPr>
      </w:pPr>
      <w:r w:rsidRPr="007F32C8">
        <w:rPr>
          <w:rFonts w:ascii="PT Astra Serif" w:eastAsia="Times New Roman" w:hAnsi="PT Astra Serif" w:cs="Times New Roman"/>
          <w:b/>
          <w:color w:val="000000"/>
          <w:sz w:val="28"/>
          <w:szCs w:val="28"/>
        </w:rPr>
        <w:t>Государственная итоговая аттестация по образовательным программам среднего общего образования</w:t>
      </w:r>
    </w:p>
    <w:p w:rsidR="00613F96" w:rsidRPr="007F32C8" w:rsidRDefault="00613F96" w:rsidP="00613F96">
      <w:pPr>
        <w:ind w:firstLine="360"/>
        <w:jc w:val="both"/>
        <w:rPr>
          <w:rFonts w:ascii="PT Astra Serif" w:eastAsia="Times New Roman" w:hAnsi="PT Astra Serif" w:cs="Times New Roman"/>
          <w:sz w:val="24"/>
          <w:szCs w:val="24"/>
        </w:rPr>
      </w:pPr>
      <w:r w:rsidRPr="007F32C8">
        <w:rPr>
          <w:rFonts w:ascii="PT Astra Serif" w:eastAsia="Times New Roman" w:hAnsi="PT Astra Serif" w:cs="Times New Roman"/>
          <w:color w:val="000000"/>
          <w:sz w:val="24"/>
          <w:szCs w:val="24"/>
        </w:rPr>
        <w:t>В своей деятельности по подготовке и проведению единого государственного экзамена обучающихся 11 класса администрация школы и педагогический коллектив руководствовались нормативно–распорядительными документами федерального, регионального, муниципального, школьного уровней. Все нормативно – правовые документы рассматривались на совещаниях различного уровня. </w:t>
      </w:r>
    </w:p>
    <w:p w:rsidR="00613F96" w:rsidRPr="007F32C8" w:rsidRDefault="00613F96" w:rsidP="00613F96">
      <w:pPr>
        <w:spacing w:after="0"/>
        <w:ind w:firstLine="360"/>
        <w:jc w:val="both"/>
        <w:rPr>
          <w:rFonts w:ascii="PT Astra Serif" w:eastAsia="Times New Roman" w:hAnsi="PT Astra Serif" w:cs="Times New Roman"/>
          <w:sz w:val="24"/>
          <w:szCs w:val="24"/>
        </w:rPr>
      </w:pPr>
      <w:r w:rsidRPr="007F32C8">
        <w:rPr>
          <w:rFonts w:ascii="PT Astra Serif" w:eastAsia="Times New Roman" w:hAnsi="PT Astra Serif" w:cs="Times New Roman"/>
          <w:color w:val="000000"/>
          <w:sz w:val="24"/>
          <w:szCs w:val="24"/>
        </w:rPr>
        <w:t>Согласно плану-графику  подготовки и проведения государственной итоговой аттестации, плану внутришкольного контроля, планам школьных методических объединений  осуществлялись следующие мероприятия:</w:t>
      </w:r>
    </w:p>
    <w:p w:rsidR="00613F96" w:rsidRPr="007F32C8" w:rsidRDefault="00613F96" w:rsidP="00620000">
      <w:pPr>
        <w:numPr>
          <w:ilvl w:val="0"/>
          <w:numId w:val="15"/>
        </w:numPr>
        <w:spacing w:before="100" w:beforeAutospacing="1" w:after="100" w:afterAutospacing="1" w:line="240" w:lineRule="auto"/>
        <w:jc w:val="both"/>
        <w:textAlignment w:val="baseline"/>
        <w:rPr>
          <w:rFonts w:ascii="PT Astra Serif" w:eastAsia="Times New Roman" w:hAnsi="PT Astra Serif" w:cs="Arial"/>
          <w:color w:val="000000"/>
          <w:sz w:val="24"/>
          <w:szCs w:val="24"/>
        </w:rPr>
      </w:pPr>
      <w:r w:rsidRPr="007F32C8">
        <w:rPr>
          <w:rFonts w:ascii="PT Astra Serif" w:eastAsia="Times New Roman" w:hAnsi="PT Astra Serif" w:cs="Times New Roman"/>
          <w:color w:val="000000"/>
          <w:sz w:val="24"/>
          <w:szCs w:val="24"/>
        </w:rPr>
        <w:t>внутришкольный мониторинг уровня усвоения учебного материала в 9, 11 классе;</w:t>
      </w:r>
    </w:p>
    <w:p w:rsidR="00613F96" w:rsidRPr="007F32C8" w:rsidRDefault="00613F96" w:rsidP="00620000">
      <w:pPr>
        <w:numPr>
          <w:ilvl w:val="0"/>
          <w:numId w:val="15"/>
        </w:numPr>
        <w:spacing w:before="100" w:beforeAutospacing="1" w:after="100" w:afterAutospacing="1" w:line="240" w:lineRule="auto"/>
        <w:jc w:val="both"/>
        <w:textAlignment w:val="baseline"/>
        <w:rPr>
          <w:rFonts w:ascii="PT Astra Serif" w:eastAsia="Times New Roman" w:hAnsi="PT Astra Serif" w:cs="Arial"/>
          <w:color w:val="000000"/>
          <w:sz w:val="24"/>
          <w:szCs w:val="24"/>
        </w:rPr>
      </w:pPr>
      <w:r w:rsidRPr="007F32C8">
        <w:rPr>
          <w:rFonts w:ascii="PT Astra Serif" w:eastAsia="Times New Roman" w:hAnsi="PT Astra Serif" w:cs="Times New Roman"/>
          <w:color w:val="000000"/>
          <w:sz w:val="24"/>
          <w:szCs w:val="24"/>
        </w:rPr>
        <w:lastRenderedPageBreak/>
        <w:t>заседания методического совета школы, совещания при заместителе директора по УВР, общешкольные и классные родительские собрания, собрания с обучающимися  11 класса, заседания предметных ШМО;</w:t>
      </w:r>
    </w:p>
    <w:p w:rsidR="00613F96" w:rsidRPr="007F32C8" w:rsidRDefault="00613F96" w:rsidP="00620000">
      <w:pPr>
        <w:numPr>
          <w:ilvl w:val="0"/>
          <w:numId w:val="15"/>
        </w:numPr>
        <w:spacing w:before="100" w:beforeAutospacing="1" w:after="100" w:afterAutospacing="1" w:line="240" w:lineRule="auto"/>
        <w:jc w:val="both"/>
        <w:textAlignment w:val="baseline"/>
        <w:rPr>
          <w:rFonts w:ascii="PT Astra Serif" w:eastAsia="Times New Roman" w:hAnsi="PT Astra Serif" w:cs="Arial"/>
          <w:color w:val="000000"/>
          <w:sz w:val="24"/>
          <w:szCs w:val="24"/>
        </w:rPr>
      </w:pPr>
      <w:r w:rsidRPr="007F32C8">
        <w:rPr>
          <w:rFonts w:ascii="PT Astra Serif" w:eastAsia="Times New Roman" w:hAnsi="PT Astra Serif" w:cs="Times New Roman"/>
          <w:color w:val="000000"/>
          <w:sz w:val="24"/>
          <w:szCs w:val="24"/>
        </w:rPr>
        <w:t>контроль полноты реализации учебных программ по предметам учебного плана;</w:t>
      </w:r>
    </w:p>
    <w:p w:rsidR="00613F96" w:rsidRPr="007F32C8" w:rsidRDefault="00613F96" w:rsidP="00620000">
      <w:pPr>
        <w:numPr>
          <w:ilvl w:val="0"/>
          <w:numId w:val="15"/>
        </w:numPr>
        <w:spacing w:before="100" w:beforeAutospacing="1" w:after="100" w:afterAutospacing="1" w:line="240" w:lineRule="auto"/>
        <w:jc w:val="both"/>
        <w:textAlignment w:val="baseline"/>
        <w:rPr>
          <w:rFonts w:ascii="PT Astra Serif" w:eastAsia="Times New Roman" w:hAnsi="PT Astra Serif" w:cs="Arial"/>
          <w:color w:val="000000"/>
          <w:sz w:val="24"/>
          <w:szCs w:val="24"/>
        </w:rPr>
      </w:pPr>
      <w:r w:rsidRPr="007F32C8">
        <w:rPr>
          <w:rFonts w:ascii="PT Astra Serif" w:eastAsia="Times New Roman" w:hAnsi="PT Astra Serif" w:cs="Times New Roman"/>
          <w:color w:val="000000"/>
          <w:sz w:val="24"/>
          <w:szCs w:val="24"/>
        </w:rPr>
        <w:t>проведение индивидуально-групповых занятий и консультаций  </w:t>
      </w:r>
    </w:p>
    <w:p w:rsidR="00613F96" w:rsidRPr="007F32C8" w:rsidRDefault="00613F96" w:rsidP="00620000">
      <w:pPr>
        <w:numPr>
          <w:ilvl w:val="0"/>
          <w:numId w:val="15"/>
        </w:numPr>
        <w:spacing w:before="100" w:beforeAutospacing="1" w:after="100" w:afterAutospacing="1" w:line="240" w:lineRule="auto"/>
        <w:jc w:val="both"/>
        <w:textAlignment w:val="baseline"/>
        <w:rPr>
          <w:rFonts w:ascii="PT Astra Serif" w:eastAsia="Times New Roman" w:hAnsi="PT Astra Serif" w:cs="Arial"/>
          <w:color w:val="000000"/>
          <w:sz w:val="24"/>
          <w:szCs w:val="24"/>
        </w:rPr>
      </w:pPr>
      <w:r w:rsidRPr="007F32C8">
        <w:rPr>
          <w:rFonts w:ascii="PT Astra Serif" w:eastAsia="Times New Roman" w:hAnsi="PT Astra Serif" w:cs="Times New Roman"/>
          <w:color w:val="000000"/>
          <w:sz w:val="24"/>
          <w:szCs w:val="24"/>
        </w:rPr>
        <w:t>информационно-разъяснительная работа с обучающимися и родителями;</w:t>
      </w:r>
    </w:p>
    <w:p w:rsidR="00613F96" w:rsidRPr="007F32C8" w:rsidRDefault="00613F96" w:rsidP="00620000">
      <w:pPr>
        <w:numPr>
          <w:ilvl w:val="0"/>
          <w:numId w:val="15"/>
        </w:numPr>
        <w:spacing w:before="100" w:beforeAutospacing="1" w:after="100" w:afterAutospacing="1" w:line="240" w:lineRule="auto"/>
        <w:jc w:val="both"/>
        <w:textAlignment w:val="baseline"/>
        <w:rPr>
          <w:rFonts w:ascii="PT Astra Serif" w:eastAsia="Times New Roman" w:hAnsi="PT Astra Serif" w:cs="Arial"/>
          <w:color w:val="000000"/>
          <w:sz w:val="24"/>
          <w:szCs w:val="24"/>
        </w:rPr>
      </w:pPr>
      <w:r w:rsidRPr="007F32C8">
        <w:rPr>
          <w:rFonts w:ascii="PT Astra Serif" w:eastAsia="Times New Roman" w:hAnsi="PT Astra Serif" w:cs="Times New Roman"/>
          <w:color w:val="000000"/>
          <w:sz w:val="24"/>
          <w:szCs w:val="24"/>
        </w:rPr>
        <w:t>размещение на стенде и школьном сайте памяток для выпускников и родителей об особенностях ЕГЭ;</w:t>
      </w:r>
    </w:p>
    <w:p w:rsidR="0031769A" w:rsidRPr="007F32C8" w:rsidRDefault="00613F96" w:rsidP="00E56EC2">
      <w:pPr>
        <w:numPr>
          <w:ilvl w:val="0"/>
          <w:numId w:val="15"/>
        </w:numPr>
        <w:spacing w:after="0" w:line="240" w:lineRule="auto"/>
        <w:jc w:val="both"/>
        <w:textAlignment w:val="baseline"/>
        <w:rPr>
          <w:rFonts w:ascii="PT Astra Serif" w:eastAsia="Calibri" w:hAnsi="PT Astra Serif" w:cs="Times New Roman"/>
          <w:color w:val="000000"/>
          <w:sz w:val="24"/>
          <w:szCs w:val="24"/>
          <w:lang w:eastAsia="en-US"/>
        </w:rPr>
      </w:pPr>
      <w:r w:rsidRPr="007F32C8">
        <w:rPr>
          <w:rFonts w:ascii="PT Astra Serif" w:eastAsia="Times New Roman" w:hAnsi="PT Astra Serif" w:cs="Times New Roman"/>
          <w:color w:val="000000"/>
          <w:sz w:val="24"/>
          <w:szCs w:val="24"/>
        </w:rPr>
        <w:t xml:space="preserve">психологическая подготовка выпускников на индивидуально-групповых занятиях </w:t>
      </w:r>
    </w:p>
    <w:p w:rsidR="0031769A" w:rsidRPr="007F32C8" w:rsidRDefault="0031769A" w:rsidP="00E56EC2">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 2021  году одним из условий допуска обучающихся 11-х классов к ГИА было получение «зачета» за итоговое сочинение. Испытание прошло 15.04.2021 в Школе. В итоговом сочинении приняли участие 7 обучающихся (100%), по результатам проверки все обуч</w:t>
      </w:r>
      <w:r w:rsidR="00ED7B5F" w:rsidRPr="007F32C8">
        <w:rPr>
          <w:rFonts w:ascii="PT Astra Serif" w:hAnsi="PT Astra Serif" w:cs="Times New Roman"/>
          <w:color w:val="000000"/>
          <w:sz w:val="24"/>
          <w:szCs w:val="24"/>
        </w:rPr>
        <w:t>ающиеся получили «зачет».</w:t>
      </w:r>
    </w:p>
    <w:p w:rsidR="00613F96" w:rsidRPr="007F32C8" w:rsidRDefault="00613F96" w:rsidP="00ED7B5F">
      <w:pPr>
        <w:autoSpaceDE w:val="0"/>
        <w:autoSpaceDN w:val="0"/>
        <w:adjustRightInd w:val="0"/>
        <w:spacing w:after="0"/>
        <w:jc w:val="both"/>
        <w:rPr>
          <w:rFonts w:ascii="PT Astra Serif" w:eastAsia="Calibri" w:hAnsi="PT Astra Serif" w:cs="Times New Roman"/>
          <w:color w:val="000000"/>
          <w:sz w:val="24"/>
          <w:szCs w:val="24"/>
          <w:lang w:eastAsia="en-US"/>
        </w:rPr>
      </w:pPr>
      <w:r w:rsidRPr="007F32C8">
        <w:rPr>
          <w:rFonts w:ascii="PT Astra Serif" w:eastAsia="Calibri" w:hAnsi="PT Astra Serif" w:cs="Times New Roman"/>
          <w:color w:val="000000"/>
          <w:sz w:val="24"/>
          <w:szCs w:val="24"/>
          <w:lang w:eastAsia="en-US"/>
        </w:rPr>
        <w:t xml:space="preserve">Выбор предметов для государственной (итоговой) аттестации напрямую был связан с предметами, которые объявляют ВУЗы для приема. </w:t>
      </w:r>
    </w:p>
    <w:p w:rsidR="00613F96" w:rsidRPr="007F32C8" w:rsidRDefault="00613F96" w:rsidP="00613F96">
      <w:pPr>
        <w:spacing w:after="0" w:line="240" w:lineRule="auto"/>
        <w:jc w:val="both"/>
        <w:rPr>
          <w:rFonts w:ascii="PT Astra Serif" w:eastAsia="Times New Roman" w:hAnsi="PT Astra Serif" w:cs="Times New Roman"/>
          <w:b/>
          <w:smallCaps/>
          <w:color w:val="1F497D"/>
          <w:kern w:val="24"/>
          <w:position w:val="1"/>
          <w:sz w:val="28"/>
          <w:szCs w:val="28"/>
        </w:rPr>
      </w:pPr>
      <w:r w:rsidRPr="007F32C8">
        <w:rPr>
          <w:rFonts w:ascii="PT Astra Serif" w:eastAsia="Times New Roman" w:hAnsi="PT Astra Serif" w:cs="Times New Roman"/>
          <w:b/>
          <w:smallCaps/>
          <w:color w:val="1F497D"/>
          <w:kern w:val="24"/>
          <w:position w:val="1"/>
          <w:sz w:val="28"/>
          <w:szCs w:val="28"/>
        </w:rPr>
        <w:t>Количес</w:t>
      </w:r>
      <w:r w:rsidR="00ED7B5F" w:rsidRPr="007F32C8">
        <w:rPr>
          <w:rFonts w:ascii="PT Astra Serif" w:eastAsia="Times New Roman" w:hAnsi="PT Astra Serif" w:cs="Times New Roman"/>
          <w:b/>
          <w:smallCaps/>
          <w:color w:val="1F497D"/>
          <w:kern w:val="24"/>
          <w:position w:val="1"/>
          <w:sz w:val="28"/>
          <w:szCs w:val="28"/>
        </w:rPr>
        <w:t>тво участников ЕГЭ по предметам</w:t>
      </w:r>
    </w:p>
    <w:tbl>
      <w:tblPr>
        <w:tblStyle w:val="120"/>
        <w:tblW w:w="0" w:type="auto"/>
        <w:tblLook w:val="04A0" w:firstRow="1" w:lastRow="0" w:firstColumn="1" w:lastColumn="0" w:noHBand="0" w:noVBand="1"/>
      </w:tblPr>
      <w:tblGrid>
        <w:gridCol w:w="608"/>
        <w:gridCol w:w="3640"/>
        <w:gridCol w:w="2977"/>
      </w:tblGrid>
      <w:tr w:rsidR="00613F96" w:rsidRPr="007F32C8" w:rsidTr="000B65F8">
        <w:tc>
          <w:tcPr>
            <w:tcW w:w="608" w:type="dxa"/>
          </w:tcPr>
          <w:p w:rsidR="00613F96" w:rsidRPr="007F32C8" w:rsidRDefault="00613F96" w:rsidP="000B65F8">
            <w:pPr>
              <w:jc w:val="center"/>
              <w:rPr>
                <w:rFonts w:ascii="PT Astra Serif" w:hAnsi="PT Astra Serif"/>
                <w:b/>
                <w:sz w:val="24"/>
                <w:szCs w:val="24"/>
              </w:rPr>
            </w:pPr>
            <w:r w:rsidRPr="007F32C8">
              <w:rPr>
                <w:rFonts w:ascii="PT Astra Serif" w:hAnsi="PT Astra Serif"/>
                <w:b/>
                <w:sz w:val="24"/>
                <w:szCs w:val="24"/>
              </w:rPr>
              <w:t>Н/п</w:t>
            </w:r>
          </w:p>
        </w:tc>
        <w:tc>
          <w:tcPr>
            <w:tcW w:w="3640" w:type="dxa"/>
          </w:tcPr>
          <w:p w:rsidR="00613F96" w:rsidRPr="007F32C8" w:rsidRDefault="00613F96" w:rsidP="000B65F8">
            <w:pPr>
              <w:jc w:val="center"/>
              <w:rPr>
                <w:rFonts w:ascii="PT Astra Serif" w:hAnsi="PT Astra Serif"/>
                <w:b/>
                <w:sz w:val="24"/>
                <w:szCs w:val="24"/>
              </w:rPr>
            </w:pPr>
            <w:r w:rsidRPr="007F32C8">
              <w:rPr>
                <w:rFonts w:ascii="PT Astra Serif" w:hAnsi="PT Astra Serif"/>
                <w:b/>
                <w:sz w:val="24"/>
                <w:szCs w:val="24"/>
              </w:rPr>
              <w:t>Предмет</w:t>
            </w:r>
          </w:p>
        </w:tc>
        <w:tc>
          <w:tcPr>
            <w:tcW w:w="2977" w:type="dxa"/>
          </w:tcPr>
          <w:p w:rsidR="00613F96" w:rsidRPr="007F32C8" w:rsidRDefault="00613F96" w:rsidP="000B65F8">
            <w:pPr>
              <w:jc w:val="center"/>
              <w:rPr>
                <w:rFonts w:ascii="PT Astra Serif" w:hAnsi="PT Astra Serif"/>
                <w:b/>
                <w:sz w:val="24"/>
                <w:szCs w:val="24"/>
              </w:rPr>
            </w:pPr>
            <w:r w:rsidRPr="007F32C8">
              <w:rPr>
                <w:rFonts w:ascii="PT Astra Serif" w:hAnsi="PT Astra Serif"/>
                <w:b/>
                <w:sz w:val="24"/>
                <w:szCs w:val="24"/>
              </w:rPr>
              <w:t>Кол-во участников</w:t>
            </w:r>
          </w:p>
        </w:tc>
      </w:tr>
      <w:tr w:rsidR="00613F96" w:rsidRPr="007F32C8" w:rsidTr="000B65F8">
        <w:tc>
          <w:tcPr>
            <w:tcW w:w="608" w:type="dxa"/>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1</w:t>
            </w:r>
          </w:p>
        </w:tc>
        <w:tc>
          <w:tcPr>
            <w:tcW w:w="3640" w:type="dxa"/>
            <w:shd w:val="clear" w:color="auto" w:fill="B6DDE8" w:themeFill="accent5" w:themeFillTint="66"/>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Русский язык</w:t>
            </w:r>
          </w:p>
        </w:tc>
        <w:tc>
          <w:tcPr>
            <w:tcW w:w="2977" w:type="dxa"/>
            <w:shd w:val="clear" w:color="auto" w:fill="B6DDE8" w:themeFill="accent5" w:themeFillTint="66"/>
          </w:tcPr>
          <w:p w:rsidR="00613F96" w:rsidRPr="007F32C8" w:rsidRDefault="000B65F8" w:rsidP="000B65F8">
            <w:pPr>
              <w:rPr>
                <w:rFonts w:ascii="PT Astra Serif" w:hAnsi="PT Astra Serif"/>
                <w:sz w:val="24"/>
                <w:szCs w:val="24"/>
              </w:rPr>
            </w:pPr>
            <w:r w:rsidRPr="007F32C8">
              <w:rPr>
                <w:rFonts w:ascii="PT Astra Serif" w:hAnsi="PT Astra Serif"/>
                <w:sz w:val="24"/>
                <w:szCs w:val="24"/>
              </w:rPr>
              <w:t xml:space="preserve">                      7 (100%)</w:t>
            </w:r>
          </w:p>
        </w:tc>
      </w:tr>
      <w:tr w:rsidR="00613F96" w:rsidRPr="007F32C8" w:rsidTr="000B65F8">
        <w:tc>
          <w:tcPr>
            <w:tcW w:w="608" w:type="dxa"/>
          </w:tcPr>
          <w:p w:rsidR="00613F96" w:rsidRPr="007F32C8" w:rsidRDefault="000B65F8" w:rsidP="000B65F8">
            <w:pPr>
              <w:jc w:val="center"/>
              <w:rPr>
                <w:rFonts w:ascii="PT Astra Serif" w:hAnsi="PT Astra Serif"/>
                <w:sz w:val="24"/>
                <w:szCs w:val="24"/>
              </w:rPr>
            </w:pPr>
            <w:r w:rsidRPr="007F32C8">
              <w:rPr>
                <w:rFonts w:ascii="PT Astra Serif" w:hAnsi="PT Astra Serif"/>
                <w:sz w:val="24"/>
                <w:szCs w:val="24"/>
              </w:rPr>
              <w:t>2</w:t>
            </w:r>
          </w:p>
        </w:tc>
        <w:tc>
          <w:tcPr>
            <w:tcW w:w="3640" w:type="dxa"/>
            <w:shd w:val="clear" w:color="auto" w:fill="FBD4B4" w:themeFill="accent6" w:themeFillTint="66"/>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Обществознание</w:t>
            </w:r>
          </w:p>
        </w:tc>
        <w:tc>
          <w:tcPr>
            <w:tcW w:w="2977" w:type="dxa"/>
            <w:shd w:val="clear" w:color="auto" w:fill="FBD4B4" w:themeFill="accent6" w:themeFillTint="66"/>
          </w:tcPr>
          <w:p w:rsidR="00613F96" w:rsidRPr="007F32C8" w:rsidRDefault="000B65F8" w:rsidP="000B65F8">
            <w:pPr>
              <w:jc w:val="center"/>
              <w:rPr>
                <w:rFonts w:ascii="PT Astra Serif" w:hAnsi="PT Astra Serif"/>
                <w:sz w:val="24"/>
                <w:szCs w:val="24"/>
              </w:rPr>
            </w:pPr>
            <w:r w:rsidRPr="007F32C8">
              <w:rPr>
                <w:rFonts w:ascii="PT Astra Serif" w:hAnsi="PT Astra Serif"/>
                <w:sz w:val="24"/>
                <w:szCs w:val="24"/>
              </w:rPr>
              <w:t>5       (71,4%)</w:t>
            </w:r>
          </w:p>
        </w:tc>
      </w:tr>
      <w:tr w:rsidR="00613F96" w:rsidRPr="007F32C8" w:rsidTr="000B65F8">
        <w:tc>
          <w:tcPr>
            <w:tcW w:w="608" w:type="dxa"/>
          </w:tcPr>
          <w:p w:rsidR="00613F96" w:rsidRPr="007F32C8" w:rsidRDefault="000B65F8" w:rsidP="000B65F8">
            <w:pPr>
              <w:jc w:val="center"/>
              <w:rPr>
                <w:rFonts w:ascii="PT Astra Serif" w:hAnsi="PT Astra Serif"/>
                <w:sz w:val="24"/>
                <w:szCs w:val="24"/>
              </w:rPr>
            </w:pPr>
            <w:r w:rsidRPr="007F32C8">
              <w:rPr>
                <w:rFonts w:ascii="PT Astra Serif" w:hAnsi="PT Astra Serif"/>
                <w:sz w:val="24"/>
                <w:szCs w:val="24"/>
              </w:rPr>
              <w:t>3</w:t>
            </w:r>
          </w:p>
        </w:tc>
        <w:tc>
          <w:tcPr>
            <w:tcW w:w="3640" w:type="dxa"/>
            <w:shd w:val="clear" w:color="auto" w:fill="FBD4B4" w:themeFill="accent6" w:themeFillTint="66"/>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Математика (проф.)</w:t>
            </w:r>
          </w:p>
        </w:tc>
        <w:tc>
          <w:tcPr>
            <w:tcW w:w="2977" w:type="dxa"/>
            <w:shd w:val="clear" w:color="auto" w:fill="FBD4B4" w:themeFill="accent6" w:themeFillTint="66"/>
          </w:tcPr>
          <w:p w:rsidR="00613F96" w:rsidRPr="007F32C8" w:rsidRDefault="0031769A" w:rsidP="000B65F8">
            <w:pPr>
              <w:jc w:val="center"/>
              <w:rPr>
                <w:rFonts w:ascii="PT Astra Serif" w:hAnsi="PT Astra Serif"/>
                <w:sz w:val="24"/>
                <w:szCs w:val="24"/>
              </w:rPr>
            </w:pPr>
            <w:r w:rsidRPr="007F32C8">
              <w:rPr>
                <w:rFonts w:ascii="PT Astra Serif" w:hAnsi="PT Astra Serif"/>
                <w:sz w:val="24"/>
                <w:szCs w:val="24"/>
              </w:rPr>
              <w:t>6</w:t>
            </w:r>
            <w:r w:rsidR="000B65F8" w:rsidRPr="007F32C8">
              <w:rPr>
                <w:rFonts w:ascii="PT Astra Serif" w:hAnsi="PT Astra Serif"/>
                <w:sz w:val="24"/>
                <w:szCs w:val="24"/>
              </w:rPr>
              <w:t xml:space="preserve">      (85,7%)</w:t>
            </w:r>
          </w:p>
        </w:tc>
      </w:tr>
      <w:tr w:rsidR="000B65F8" w:rsidRPr="007F32C8" w:rsidTr="000B65F8">
        <w:tc>
          <w:tcPr>
            <w:tcW w:w="608" w:type="dxa"/>
          </w:tcPr>
          <w:p w:rsidR="000B65F8" w:rsidRPr="007F32C8" w:rsidRDefault="000B65F8" w:rsidP="000B65F8">
            <w:pPr>
              <w:jc w:val="center"/>
              <w:rPr>
                <w:rFonts w:ascii="PT Astra Serif" w:hAnsi="PT Astra Serif"/>
                <w:sz w:val="24"/>
                <w:szCs w:val="24"/>
              </w:rPr>
            </w:pPr>
            <w:r w:rsidRPr="007F32C8">
              <w:rPr>
                <w:rFonts w:ascii="PT Astra Serif" w:hAnsi="PT Astra Serif"/>
                <w:sz w:val="24"/>
                <w:szCs w:val="24"/>
              </w:rPr>
              <w:t>4</w:t>
            </w:r>
          </w:p>
        </w:tc>
        <w:tc>
          <w:tcPr>
            <w:tcW w:w="3640" w:type="dxa"/>
            <w:shd w:val="clear" w:color="auto" w:fill="FBD4B4" w:themeFill="accent6" w:themeFillTint="66"/>
          </w:tcPr>
          <w:p w:rsidR="000B65F8" w:rsidRPr="007F32C8" w:rsidRDefault="000B65F8" w:rsidP="000B65F8">
            <w:pPr>
              <w:jc w:val="center"/>
              <w:rPr>
                <w:rFonts w:ascii="PT Astra Serif" w:hAnsi="PT Astra Serif"/>
                <w:sz w:val="24"/>
                <w:szCs w:val="24"/>
              </w:rPr>
            </w:pPr>
            <w:r w:rsidRPr="007F32C8">
              <w:rPr>
                <w:rFonts w:ascii="PT Astra Serif" w:hAnsi="PT Astra Serif"/>
                <w:sz w:val="24"/>
                <w:szCs w:val="24"/>
              </w:rPr>
              <w:t>Математика (баз.)</w:t>
            </w:r>
          </w:p>
        </w:tc>
        <w:tc>
          <w:tcPr>
            <w:tcW w:w="2977" w:type="dxa"/>
            <w:shd w:val="clear" w:color="auto" w:fill="FBD4B4" w:themeFill="accent6" w:themeFillTint="66"/>
          </w:tcPr>
          <w:p w:rsidR="000B65F8" w:rsidRPr="007F32C8" w:rsidRDefault="000B65F8" w:rsidP="000B65F8">
            <w:pPr>
              <w:jc w:val="center"/>
              <w:rPr>
                <w:rFonts w:ascii="PT Astra Serif" w:hAnsi="PT Astra Serif"/>
                <w:sz w:val="24"/>
                <w:szCs w:val="24"/>
              </w:rPr>
            </w:pPr>
            <w:r w:rsidRPr="007F32C8">
              <w:rPr>
                <w:rFonts w:ascii="PT Astra Serif" w:hAnsi="PT Astra Serif"/>
                <w:sz w:val="24"/>
                <w:szCs w:val="24"/>
              </w:rPr>
              <w:t>1       (14,3%)</w:t>
            </w:r>
          </w:p>
        </w:tc>
      </w:tr>
      <w:tr w:rsidR="00613F96" w:rsidRPr="007F32C8" w:rsidTr="000B65F8">
        <w:tc>
          <w:tcPr>
            <w:tcW w:w="608" w:type="dxa"/>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5</w:t>
            </w:r>
          </w:p>
        </w:tc>
        <w:tc>
          <w:tcPr>
            <w:tcW w:w="3640" w:type="dxa"/>
            <w:shd w:val="clear" w:color="auto" w:fill="D6E3BC" w:themeFill="accent3" w:themeFillTint="66"/>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Информатика</w:t>
            </w:r>
          </w:p>
        </w:tc>
        <w:tc>
          <w:tcPr>
            <w:tcW w:w="2977" w:type="dxa"/>
            <w:shd w:val="clear" w:color="auto" w:fill="D6E3BC" w:themeFill="accent3" w:themeFillTint="66"/>
          </w:tcPr>
          <w:p w:rsidR="00613F96" w:rsidRPr="007F32C8" w:rsidRDefault="0031769A" w:rsidP="000B65F8">
            <w:pPr>
              <w:jc w:val="center"/>
              <w:rPr>
                <w:rFonts w:ascii="PT Astra Serif" w:hAnsi="PT Astra Serif"/>
                <w:sz w:val="24"/>
                <w:szCs w:val="24"/>
              </w:rPr>
            </w:pPr>
            <w:r w:rsidRPr="007F32C8">
              <w:rPr>
                <w:rFonts w:ascii="PT Astra Serif" w:hAnsi="PT Astra Serif"/>
                <w:sz w:val="24"/>
                <w:szCs w:val="24"/>
              </w:rPr>
              <w:t>2</w:t>
            </w:r>
            <w:r w:rsidR="000B65F8" w:rsidRPr="007F32C8">
              <w:rPr>
                <w:rFonts w:ascii="PT Astra Serif" w:hAnsi="PT Astra Serif"/>
                <w:sz w:val="24"/>
                <w:szCs w:val="24"/>
              </w:rPr>
              <w:t xml:space="preserve">      (28,6%)</w:t>
            </w:r>
          </w:p>
        </w:tc>
      </w:tr>
      <w:tr w:rsidR="00613F96" w:rsidRPr="007F32C8" w:rsidTr="000B65F8">
        <w:tc>
          <w:tcPr>
            <w:tcW w:w="608" w:type="dxa"/>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6</w:t>
            </w:r>
          </w:p>
        </w:tc>
        <w:tc>
          <w:tcPr>
            <w:tcW w:w="3640" w:type="dxa"/>
            <w:shd w:val="clear" w:color="auto" w:fill="D6E3BC" w:themeFill="accent3" w:themeFillTint="66"/>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Физика</w:t>
            </w:r>
          </w:p>
        </w:tc>
        <w:tc>
          <w:tcPr>
            <w:tcW w:w="2977" w:type="dxa"/>
            <w:shd w:val="clear" w:color="auto" w:fill="D6E3BC" w:themeFill="accent3" w:themeFillTint="66"/>
          </w:tcPr>
          <w:p w:rsidR="00613F96" w:rsidRPr="007F32C8" w:rsidRDefault="0031769A" w:rsidP="000B65F8">
            <w:pPr>
              <w:rPr>
                <w:rFonts w:ascii="PT Astra Serif" w:hAnsi="PT Astra Serif"/>
                <w:sz w:val="24"/>
                <w:szCs w:val="24"/>
              </w:rPr>
            </w:pPr>
            <w:r w:rsidRPr="007F32C8">
              <w:rPr>
                <w:rFonts w:ascii="PT Astra Serif" w:hAnsi="PT Astra Serif"/>
                <w:sz w:val="24"/>
                <w:szCs w:val="24"/>
              </w:rPr>
              <w:t>1</w:t>
            </w:r>
            <w:r w:rsidR="000B65F8" w:rsidRPr="007F32C8">
              <w:rPr>
                <w:rFonts w:ascii="PT Astra Serif" w:hAnsi="PT Astra Serif"/>
                <w:sz w:val="24"/>
                <w:szCs w:val="24"/>
              </w:rPr>
              <w:t xml:space="preserve">       14,3)</w:t>
            </w:r>
          </w:p>
        </w:tc>
      </w:tr>
      <w:tr w:rsidR="00613F96" w:rsidRPr="007F32C8" w:rsidTr="000B65F8">
        <w:tc>
          <w:tcPr>
            <w:tcW w:w="608" w:type="dxa"/>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7</w:t>
            </w:r>
          </w:p>
        </w:tc>
        <w:tc>
          <w:tcPr>
            <w:tcW w:w="3640" w:type="dxa"/>
            <w:shd w:val="clear" w:color="auto" w:fill="E5B8B7" w:themeFill="accent2" w:themeFillTint="66"/>
          </w:tcPr>
          <w:p w:rsidR="00613F96" w:rsidRPr="007F32C8" w:rsidRDefault="00613F96" w:rsidP="000B65F8">
            <w:pPr>
              <w:jc w:val="center"/>
              <w:rPr>
                <w:rFonts w:ascii="PT Astra Serif" w:hAnsi="PT Astra Serif"/>
                <w:sz w:val="24"/>
                <w:szCs w:val="24"/>
              </w:rPr>
            </w:pPr>
            <w:r w:rsidRPr="007F32C8">
              <w:rPr>
                <w:rFonts w:ascii="PT Astra Serif" w:hAnsi="PT Astra Serif"/>
                <w:sz w:val="24"/>
                <w:szCs w:val="24"/>
              </w:rPr>
              <w:t>История</w:t>
            </w:r>
          </w:p>
        </w:tc>
        <w:tc>
          <w:tcPr>
            <w:tcW w:w="2977" w:type="dxa"/>
            <w:shd w:val="clear" w:color="auto" w:fill="E5B8B7" w:themeFill="accent2" w:themeFillTint="66"/>
          </w:tcPr>
          <w:p w:rsidR="00613F96" w:rsidRPr="007F32C8" w:rsidRDefault="00613F96" w:rsidP="000B65F8">
            <w:pPr>
              <w:rPr>
                <w:rFonts w:ascii="PT Astra Serif" w:hAnsi="PT Astra Serif"/>
                <w:sz w:val="24"/>
                <w:szCs w:val="24"/>
              </w:rPr>
            </w:pPr>
            <w:r w:rsidRPr="007F32C8">
              <w:rPr>
                <w:rFonts w:ascii="PT Astra Serif" w:hAnsi="PT Astra Serif"/>
                <w:sz w:val="24"/>
                <w:szCs w:val="24"/>
              </w:rPr>
              <w:t>2</w:t>
            </w:r>
            <w:r w:rsidR="000B65F8" w:rsidRPr="007F32C8">
              <w:rPr>
                <w:rFonts w:ascii="PT Astra Serif" w:hAnsi="PT Astra Serif"/>
                <w:sz w:val="24"/>
                <w:szCs w:val="24"/>
              </w:rPr>
              <w:t xml:space="preserve">        (28,6%)</w:t>
            </w:r>
          </w:p>
        </w:tc>
      </w:tr>
    </w:tbl>
    <w:p w:rsidR="00613F96" w:rsidRPr="007F32C8" w:rsidRDefault="00613F96" w:rsidP="00F52054">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Наиболее популярным предметом  по выбору выпускников ежегодно является обществознание, математика (проф.).</w:t>
      </w:r>
    </w:p>
    <w:p w:rsidR="00F52054" w:rsidRPr="007F32C8" w:rsidRDefault="00F52054" w:rsidP="007C6C8A">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 2021 году все выпускники 11-х классов (</w:t>
      </w:r>
      <w:r w:rsidR="00A430A7" w:rsidRPr="007F32C8">
        <w:rPr>
          <w:rFonts w:ascii="PT Astra Serif" w:hAnsi="PT Astra Serif" w:cs="Times New Roman"/>
          <w:color w:val="000000"/>
          <w:sz w:val="24"/>
          <w:szCs w:val="24"/>
        </w:rPr>
        <w:t xml:space="preserve">7 </w:t>
      </w:r>
      <w:r w:rsidRPr="007F32C8">
        <w:rPr>
          <w:rFonts w:ascii="PT Astra Serif" w:hAnsi="PT Astra Serif" w:cs="Times New Roman"/>
          <w:color w:val="000000"/>
          <w:sz w:val="24"/>
          <w:szCs w:val="24"/>
        </w:rPr>
        <w:t>человек) успешно сдали ГИА. Из них </w:t>
      </w:r>
      <w:r w:rsidR="00A430A7" w:rsidRPr="007F32C8">
        <w:rPr>
          <w:rFonts w:ascii="PT Astra Serif" w:hAnsi="PT Astra Serif" w:cs="Times New Roman"/>
          <w:color w:val="000000"/>
          <w:sz w:val="24"/>
          <w:szCs w:val="24"/>
        </w:rPr>
        <w:t>6</w:t>
      </w:r>
      <w:r w:rsidRPr="007F32C8">
        <w:rPr>
          <w:rFonts w:ascii="PT Astra Serif" w:hAnsi="PT Astra Serif" w:cs="Times New Roman"/>
          <w:color w:val="000000"/>
          <w:sz w:val="24"/>
          <w:szCs w:val="24"/>
        </w:rPr>
        <w:t xml:space="preserve"> обучающихся сдавали ГИА в форме ЕГЭ</w:t>
      </w:r>
      <w:r w:rsidR="00A430A7" w:rsidRPr="007F32C8">
        <w:rPr>
          <w:rFonts w:ascii="PT Astra Serif" w:hAnsi="PT Astra Serif" w:cs="Times New Roman"/>
          <w:color w:val="000000"/>
          <w:sz w:val="24"/>
          <w:szCs w:val="24"/>
        </w:rPr>
        <w:t xml:space="preserve">. Один ученик, не планировавший поступать в вуз, сдавал </w:t>
      </w:r>
      <w:r w:rsidRPr="007F32C8">
        <w:rPr>
          <w:rFonts w:ascii="PT Astra Serif" w:hAnsi="PT Astra Serif" w:cs="Times New Roman"/>
          <w:color w:val="000000"/>
          <w:sz w:val="24"/>
          <w:szCs w:val="24"/>
        </w:rPr>
        <w:t>ГИА в форме ГВЭ по русскому языку и математике.</w:t>
      </w:r>
      <w:r w:rsidR="00A430A7" w:rsidRPr="007F32C8">
        <w:rPr>
          <w:rFonts w:ascii="PT Astra Serif" w:hAnsi="PT Astra Serif" w:cs="Times New Roman"/>
          <w:color w:val="000000"/>
          <w:sz w:val="24"/>
          <w:szCs w:val="24"/>
        </w:rPr>
        <w:t xml:space="preserve"> Данный ученик набрал минимальное количество баллов, показал невысокий уровень знаний по предмету, что соответствовало его годовым отметкам. </w:t>
      </w:r>
      <w:r w:rsidRPr="007F32C8">
        <w:rPr>
          <w:rFonts w:ascii="PT Astra Serif" w:hAnsi="PT Astra Serif" w:cs="Times New Roman"/>
          <w:color w:val="000000"/>
          <w:sz w:val="24"/>
          <w:szCs w:val="24"/>
        </w:rPr>
        <w:t> </w:t>
      </w:r>
    </w:p>
    <w:p w:rsidR="00F52054" w:rsidRPr="007F32C8" w:rsidRDefault="00F52054" w:rsidP="00F52054">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Результаты ЕГЭ по русскому языку</w:t>
      </w:r>
    </w:p>
    <w:tbl>
      <w:tblPr>
        <w:tblW w:w="0" w:type="auto"/>
        <w:tblCellMar>
          <w:top w:w="15" w:type="dxa"/>
          <w:left w:w="15" w:type="dxa"/>
          <w:bottom w:w="15" w:type="dxa"/>
          <w:right w:w="15" w:type="dxa"/>
        </w:tblCellMar>
        <w:tblLook w:val="0600" w:firstRow="0" w:lastRow="0" w:firstColumn="0" w:lastColumn="0" w:noHBand="1" w:noVBand="1"/>
      </w:tblPr>
      <w:tblGrid>
        <w:gridCol w:w="8404"/>
        <w:gridCol w:w="1056"/>
      </w:tblGrid>
      <w:tr w:rsidR="00E5642B" w:rsidRPr="007F32C8" w:rsidTr="00477040">
        <w:trPr>
          <w:trHeight w:val="5"/>
        </w:trPr>
        <w:tc>
          <w:tcPr>
            <w:tcW w:w="0" w:type="auto"/>
            <w:tcBorders>
              <w:top w:val="single" w:sz="6" w:space="0" w:color="000000"/>
              <w:left w:val="single" w:sz="6" w:space="0" w:color="000000"/>
              <w:bottom w:val="single" w:sz="6" w:space="0" w:color="000000"/>
              <w:right w:val="single" w:sz="6" w:space="0" w:color="000000"/>
            </w:tcBorders>
            <w:shd w:val="clear" w:color="auto" w:fill="F79646" w:themeFill="accent6"/>
            <w:tcMar>
              <w:top w:w="75" w:type="dxa"/>
              <w:left w:w="75" w:type="dxa"/>
              <w:bottom w:w="75" w:type="dxa"/>
              <w:right w:w="75" w:type="dxa"/>
            </w:tcMar>
          </w:tcPr>
          <w:p w:rsidR="00E5642B" w:rsidRPr="007F32C8" w:rsidRDefault="00E5642B" w:rsidP="00477040">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Критерии</w:t>
            </w:r>
          </w:p>
        </w:tc>
        <w:tc>
          <w:tcPr>
            <w:tcW w:w="0" w:type="auto"/>
            <w:tcBorders>
              <w:top w:val="single" w:sz="6" w:space="0" w:color="000000"/>
              <w:left w:val="single" w:sz="6" w:space="0" w:color="000000"/>
              <w:bottom w:val="single" w:sz="6" w:space="0" w:color="000000"/>
              <w:right w:val="single" w:sz="6" w:space="0" w:color="000000"/>
            </w:tcBorders>
            <w:shd w:val="clear" w:color="auto" w:fill="F79646" w:themeFill="accent6"/>
            <w:tcMar>
              <w:top w:w="75" w:type="dxa"/>
              <w:left w:w="75" w:type="dxa"/>
              <w:bottom w:w="75" w:type="dxa"/>
              <w:right w:w="75" w:type="dxa"/>
            </w:tcMar>
          </w:tcPr>
          <w:p w:rsidR="00E5642B" w:rsidRPr="007F32C8" w:rsidRDefault="00E5642B" w:rsidP="00E5642B">
            <w:pPr>
              <w:spacing w:after="0"/>
              <w:jc w:val="both"/>
              <w:rPr>
                <w:rFonts w:ascii="PT Astra Serif" w:hAnsi="PT Astra Serif" w:cs="Times New Roman"/>
                <w:sz w:val="24"/>
                <w:szCs w:val="24"/>
              </w:rPr>
            </w:pPr>
            <w:r w:rsidRPr="007F32C8">
              <w:rPr>
                <w:rFonts w:ascii="PT Astra Serif" w:hAnsi="PT Astra Serif" w:cs="Times New Roman"/>
                <w:b/>
                <w:bCs/>
                <w:color w:val="000000"/>
                <w:sz w:val="24"/>
                <w:szCs w:val="24"/>
              </w:rPr>
              <w:t>11 класс</w:t>
            </w:r>
          </w:p>
        </w:tc>
      </w:tr>
      <w:tr w:rsidR="00E5642B" w:rsidRPr="007F32C8" w:rsidTr="00477040">
        <w:trPr>
          <w:trHeight w:val="5"/>
        </w:trPr>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E5642B" w:rsidRPr="007F32C8" w:rsidRDefault="00E5642B" w:rsidP="00477040">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w:t>
            </w:r>
            <w:r w:rsidR="0047704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E5642B" w:rsidRPr="007F32C8" w:rsidRDefault="00E5642B" w:rsidP="00477040">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7</w:t>
            </w:r>
          </w:p>
        </w:tc>
      </w:tr>
      <w:tr w:rsidR="00E5642B" w:rsidRPr="007F32C8" w:rsidTr="00477040">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E5642B" w:rsidRPr="007F32C8" w:rsidRDefault="00E5642B" w:rsidP="00477040">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 обучающихся, которые не набрали минимальное количество баллов</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E5642B" w:rsidRPr="007F32C8" w:rsidRDefault="00E5642B" w:rsidP="00477040">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0</w:t>
            </w:r>
          </w:p>
        </w:tc>
      </w:tr>
      <w:tr w:rsidR="00E5642B" w:rsidRPr="007F32C8" w:rsidTr="00477040">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E5642B" w:rsidRPr="007F32C8" w:rsidRDefault="00E5642B" w:rsidP="00477040">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 обучающихся, которые получили высокие баллы (от 80 до 100)</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E5642B" w:rsidRPr="007F32C8" w:rsidRDefault="00E5642B" w:rsidP="00477040">
            <w:pPr>
              <w:spacing w:after="0"/>
              <w:jc w:val="center"/>
              <w:rPr>
                <w:rFonts w:ascii="PT Astra Serif" w:hAnsi="PT Astra Serif" w:cs="Times New Roman"/>
                <w:sz w:val="24"/>
                <w:szCs w:val="24"/>
              </w:rPr>
            </w:pPr>
            <w:r w:rsidRPr="007F32C8">
              <w:rPr>
                <w:rFonts w:ascii="PT Astra Serif" w:hAnsi="PT Astra Serif" w:cs="Times New Roman"/>
                <w:sz w:val="24"/>
                <w:szCs w:val="24"/>
              </w:rPr>
              <w:t>3</w:t>
            </w:r>
          </w:p>
        </w:tc>
      </w:tr>
      <w:tr w:rsidR="00E5642B" w:rsidRPr="007F32C8" w:rsidTr="00477040">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E5642B" w:rsidRPr="007F32C8" w:rsidRDefault="00E5642B" w:rsidP="00477040">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Средний</w:t>
            </w:r>
            <w:r w:rsidR="0047704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тестовый</w:t>
            </w:r>
            <w:r w:rsidR="0047704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E5642B" w:rsidRPr="007F32C8" w:rsidRDefault="00E5642B" w:rsidP="00477040">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71,7</w:t>
            </w:r>
          </w:p>
        </w:tc>
      </w:tr>
    </w:tbl>
    <w:p w:rsidR="0052488D" w:rsidRPr="007F32C8" w:rsidRDefault="0052488D" w:rsidP="0052488D">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Результаты ЕГЭ по математике (проф.)</w:t>
      </w:r>
    </w:p>
    <w:tbl>
      <w:tblPr>
        <w:tblW w:w="0" w:type="auto"/>
        <w:tblCellMar>
          <w:top w:w="15" w:type="dxa"/>
          <w:left w:w="15" w:type="dxa"/>
          <w:bottom w:w="15" w:type="dxa"/>
          <w:right w:w="15" w:type="dxa"/>
        </w:tblCellMar>
        <w:tblLook w:val="0600" w:firstRow="0" w:lastRow="0" w:firstColumn="0" w:lastColumn="0" w:noHBand="1" w:noVBand="1"/>
      </w:tblPr>
      <w:tblGrid>
        <w:gridCol w:w="8404"/>
        <w:gridCol w:w="1056"/>
      </w:tblGrid>
      <w:tr w:rsidR="0052488D" w:rsidRPr="007F32C8" w:rsidTr="00477040">
        <w:trPr>
          <w:trHeight w:val="5"/>
        </w:trPr>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Критерии</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11 класс</w:t>
            </w:r>
          </w:p>
        </w:tc>
      </w:tr>
      <w:tr w:rsidR="0052488D" w:rsidRPr="007F32C8" w:rsidTr="00477040">
        <w:trPr>
          <w:trHeight w:val="5"/>
        </w:trPr>
        <w:tc>
          <w:tcPr>
            <w:tcW w:w="0" w:type="auto"/>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w:t>
            </w:r>
            <w:r w:rsidR="0047704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6</w:t>
            </w:r>
          </w:p>
        </w:tc>
      </w:tr>
      <w:tr w:rsidR="0052488D" w:rsidRPr="007F32C8" w:rsidTr="00477040">
        <w:tc>
          <w:tcPr>
            <w:tcW w:w="0" w:type="auto"/>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 обучающихся, которые не набрали минимальное количество баллов</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1</w:t>
            </w:r>
          </w:p>
        </w:tc>
      </w:tr>
      <w:tr w:rsidR="0052488D" w:rsidRPr="007F32C8" w:rsidTr="00477040">
        <w:tc>
          <w:tcPr>
            <w:tcW w:w="0" w:type="auto"/>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Количество обучающихся, которые получили высокие баллы (от 80 до 100)</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sz w:val="24"/>
                <w:szCs w:val="24"/>
              </w:rPr>
            </w:pPr>
            <w:r w:rsidRPr="007F32C8">
              <w:rPr>
                <w:rFonts w:ascii="PT Astra Serif" w:hAnsi="PT Astra Serif" w:cs="Times New Roman"/>
                <w:sz w:val="24"/>
                <w:szCs w:val="24"/>
              </w:rPr>
              <w:t>1</w:t>
            </w:r>
          </w:p>
        </w:tc>
      </w:tr>
      <w:tr w:rsidR="0052488D" w:rsidRPr="007F32C8" w:rsidTr="00477040">
        <w:tc>
          <w:tcPr>
            <w:tcW w:w="0" w:type="auto"/>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Средний</w:t>
            </w:r>
            <w:r w:rsidR="0047704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тестовый</w:t>
            </w:r>
            <w:r w:rsidR="00477040"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52488D" w:rsidRPr="007F32C8" w:rsidRDefault="0052488D" w:rsidP="00477040">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56,5</w:t>
            </w:r>
          </w:p>
        </w:tc>
      </w:tr>
    </w:tbl>
    <w:p w:rsidR="0052488D" w:rsidRPr="007F32C8" w:rsidRDefault="0052488D" w:rsidP="00F52054">
      <w:pPr>
        <w:spacing w:after="0"/>
        <w:jc w:val="both"/>
        <w:rPr>
          <w:rFonts w:ascii="PT Astra Serif" w:hAnsi="PT Astra Serif" w:cs="Times New Roman"/>
          <w:b/>
          <w:bCs/>
          <w:color w:val="000000"/>
          <w:sz w:val="28"/>
          <w:szCs w:val="28"/>
        </w:rPr>
      </w:pPr>
    </w:p>
    <w:p w:rsidR="0052488D" w:rsidRPr="007F32C8" w:rsidRDefault="0052488D" w:rsidP="00C35C79">
      <w:pPr>
        <w:spacing w:after="0"/>
        <w:ind w:firstLine="708"/>
        <w:jc w:val="both"/>
        <w:rPr>
          <w:rFonts w:ascii="PT Astra Serif" w:hAnsi="PT Astra Serif" w:cs="Times New Roman"/>
          <w:sz w:val="24"/>
          <w:szCs w:val="24"/>
        </w:rPr>
      </w:pPr>
      <w:r w:rsidRPr="007F32C8">
        <w:rPr>
          <w:rFonts w:ascii="PT Astra Serif" w:hAnsi="PT Astra Serif" w:cs="Times New Roman"/>
          <w:color w:val="000000"/>
          <w:sz w:val="24"/>
          <w:szCs w:val="24"/>
        </w:rPr>
        <w:t>В 2021 году ЕГЭ по математике был предметом по выбору. Обучающиеся, которые поступали в вузы, сдавали ЕГЭ по математике профильного уровня (6 чел.). </w:t>
      </w:r>
      <w:r w:rsidRPr="007F32C8">
        <w:rPr>
          <w:rFonts w:ascii="PT Astra Serif" w:hAnsi="PT Astra Serif" w:cs="Times New Roman"/>
          <w:sz w:val="24"/>
          <w:szCs w:val="24"/>
        </w:rPr>
        <w:t>Повышение баллов по математике (П) и русскому языку за последние три  года обусловлено тем, что этот предмет сдавали более подготовленные обучающиеся, которые поступают в вузы</w:t>
      </w:r>
      <w:r w:rsidR="00C35C79" w:rsidRPr="007F32C8">
        <w:rPr>
          <w:rFonts w:ascii="PT Astra Serif" w:hAnsi="PT Astra Serif" w:cs="Times New Roman"/>
          <w:sz w:val="24"/>
          <w:szCs w:val="24"/>
        </w:rPr>
        <w:t xml:space="preserve">. </w:t>
      </w:r>
    </w:p>
    <w:p w:rsidR="00C35C79" w:rsidRPr="007F32C8" w:rsidRDefault="00C35C79" w:rsidP="004E61B3">
      <w:pPr>
        <w:spacing w:after="0"/>
        <w:jc w:val="center"/>
        <w:rPr>
          <w:rFonts w:ascii="PT Astra Serif" w:hAnsi="PT Astra Serif" w:cs="Times New Roman"/>
          <w:b/>
          <w:bCs/>
          <w:color w:val="000000"/>
          <w:sz w:val="28"/>
          <w:szCs w:val="28"/>
        </w:rPr>
      </w:pPr>
    </w:p>
    <w:p w:rsidR="00F52054" w:rsidRPr="007F32C8" w:rsidRDefault="00F52054" w:rsidP="004E61B3">
      <w:pPr>
        <w:spacing w:after="0"/>
        <w:jc w:val="center"/>
        <w:rPr>
          <w:rFonts w:ascii="PT Astra Serif" w:hAnsi="PT Astra Serif" w:cs="Times New Roman"/>
          <w:b/>
          <w:bCs/>
          <w:color w:val="000000"/>
          <w:sz w:val="28"/>
          <w:szCs w:val="28"/>
        </w:rPr>
      </w:pPr>
      <w:r w:rsidRPr="007F32C8">
        <w:rPr>
          <w:rFonts w:ascii="PT Astra Serif" w:hAnsi="PT Astra Serif" w:cs="Times New Roman"/>
          <w:b/>
          <w:bCs/>
          <w:color w:val="000000"/>
          <w:sz w:val="28"/>
          <w:szCs w:val="28"/>
        </w:rPr>
        <w:t>Средний тестовый балл ЕГЭ по математике и русскому языку за три последних года</w:t>
      </w:r>
    </w:p>
    <w:p w:rsidR="00C35C79" w:rsidRPr="007F32C8" w:rsidRDefault="00C35C79" w:rsidP="004E61B3">
      <w:pPr>
        <w:spacing w:after="0"/>
        <w:jc w:val="center"/>
        <w:rPr>
          <w:rFonts w:ascii="PT Astra Serif" w:hAnsi="PT Astra Serif" w:cs="Times New Roman"/>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1272"/>
        <w:gridCol w:w="1926"/>
        <w:gridCol w:w="1719"/>
      </w:tblGrid>
      <w:tr w:rsidR="00F52054" w:rsidRPr="007F32C8" w:rsidTr="004E61B3">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F52054" w:rsidRPr="007F32C8" w:rsidRDefault="0040154F" w:rsidP="004E61B3">
            <w:pPr>
              <w:spacing w:after="0"/>
              <w:jc w:val="center"/>
              <w:rPr>
                <w:rFonts w:ascii="PT Astra Serif" w:hAnsi="PT Astra Serif" w:cs="Times New Roman"/>
                <w:b/>
                <w:sz w:val="24"/>
                <w:szCs w:val="24"/>
              </w:rPr>
            </w:pPr>
            <w:r w:rsidRPr="007F32C8">
              <w:rPr>
                <w:rFonts w:ascii="PT Astra Serif" w:hAnsi="PT Astra Serif" w:cs="Times New Roman"/>
                <w:b/>
                <w:sz w:val="24"/>
                <w:szCs w:val="24"/>
              </w:rPr>
              <w:t>Год</w:t>
            </w:r>
          </w:p>
        </w:tc>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F52054" w:rsidRPr="007F32C8" w:rsidRDefault="00F52054" w:rsidP="004E61B3">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Математика</w:t>
            </w:r>
            <w:r w:rsidR="0040154F" w:rsidRPr="007F32C8">
              <w:rPr>
                <w:rFonts w:ascii="PT Astra Serif" w:hAnsi="PT Astra Serif" w:cs="Times New Roman"/>
                <w:b/>
                <w:bCs/>
                <w:color w:val="000000"/>
                <w:sz w:val="24"/>
                <w:szCs w:val="24"/>
              </w:rPr>
              <w:t xml:space="preserve"> (П)</w:t>
            </w:r>
          </w:p>
        </w:tc>
        <w:tc>
          <w:tcPr>
            <w:tcW w:w="0" w:type="auto"/>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F52054" w:rsidRPr="007F32C8" w:rsidRDefault="00F52054" w:rsidP="004E61B3">
            <w:pPr>
              <w:spacing w:after="0"/>
              <w:jc w:val="center"/>
              <w:rPr>
                <w:rFonts w:ascii="PT Astra Serif" w:hAnsi="PT Astra Serif" w:cs="Times New Roman"/>
                <w:sz w:val="24"/>
                <w:szCs w:val="24"/>
              </w:rPr>
            </w:pPr>
            <w:r w:rsidRPr="007F32C8">
              <w:rPr>
                <w:rFonts w:ascii="PT Astra Serif" w:hAnsi="PT Astra Serif" w:cs="Times New Roman"/>
                <w:b/>
                <w:bCs/>
                <w:color w:val="000000"/>
                <w:sz w:val="24"/>
                <w:szCs w:val="24"/>
              </w:rPr>
              <w:t>Русский</w:t>
            </w:r>
            <w:r w:rsidR="007C6C8A" w:rsidRPr="007F32C8">
              <w:rPr>
                <w:rFonts w:ascii="PT Astra Serif" w:hAnsi="PT Astra Serif" w:cs="Times New Roman"/>
                <w:b/>
                <w:bCs/>
                <w:color w:val="000000"/>
                <w:sz w:val="24"/>
                <w:szCs w:val="24"/>
              </w:rPr>
              <w:t xml:space="preserve"> </w:t>
            </w:r>
            <w:r w:rsidRPr="007F32C8">
              <w:rPr>
                <w:rFonts w:ascii="PT Astra Serif" w:hAnsi="PT Astra Serif" w:cs="Times New Roman"/>
                <w:b/>
                <w:bCs/>
                <w:color w:val="000000"/>
                <w:sz w:val="24"/>
                <w:szCs w:val="24"/>
              </w:rPr>
              <w:t>язык</w:t>
            </w:r>
          </w:p>
        </w:tc>
      </w:tr>
      <w:tr w:rsidR="00F52054" w:rsidRPr="007F32C8" w:rsidTr="004E61B3">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F52054" w:rsidRPr="007F32C8" w:rsidRDefault="00F52054" w:rsidP="004E61B3">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40154F" w:rsidP="004E61B3">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46</w:t>
            </w:r>
            <w:r w:rsidR="00F52054" w:rsidRPr="007F32C8">
              <w:rPr>
                <w:rFonts w:ascii="PT Astra Serif" w:hAnsi="PT Astra Serif" w:cs="Times New Roman"/>
                <w:color w:val="000000"/>
                <w:sz w:val="24"/>
                <w:szCs w:val="24"/>
              </w:rPr>
              <w:t>,</w:t>
            </w:r>
            <w:r w:rsidRPr="007F32C8">
              <w:rPr>
                <w:rFonts w:ascii="PT Astra Serif" w:hAnsi="PT Astra Serif"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F52054" w:rsidRPr="007F32C8" w:rsidRDefault="00F52054" w:rsidP="004E61B3">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6</w:t>
            </w:r>
            <w:r w:rsidR="00043E36" w:rsidRPr="007F32C8">
              <w:rPr>
                <w:rFonts w:ascii="PT Astra Serif" w:hAnsi="PT Astra Serif" w:cs="Times New Roman"/>
                <w:color w:val="000000"/>
                <w:sz w:val="24"/>
                <w:szCs w:val="24"/>
              </w:rPr>
              <w:t>1</w:t>
            </w:r>
            <w:r w:rsidRPr="007F32C8">
              <w:rPr>
                <w:rFonts w:ascii="PT Astra Serif" w:hAnsi="PT Astra Serif" w:cs="Times New Roman"/>
                <w:color w:val="000000"/>
                <w:sz w:val="24"/>
                <w:szCs w:val="24"/>
              </w:rPr>
              <w:t>,</w:t>
            </w:r>
            <w:r w:rsidR="00043E36" w:rsidRPr="007F32C8">
              <w:rPr>
                <w:rFonts w:ascii="PT Astra Serif" w:hAnsi="PT Astra Serif" w:cs="Times New Roman"/>
                <w:color w:val="000000"/>
                <w:sz w:val="24"/>
                <w:szCs w:val="24"/>
              </w:rPr>
              <w:t>1</w:t>
            </w:r>
          </w:p>
        </w:tc>
      </w:tr>
      <w:tr w:rsidR="00F52054" w:rsidRPr="007F32C8" w:rsidTr="004E61B3">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F52054" w:rsidRPr="007F32C8" w:rsidRDefault="00F52054" w:rsidP="004E61B3">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2020</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F52054" w:rsidP="004E61B3">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5</w:t>
            </w:r>
            <w:r w:rsidR="0040154F" w:rsidRPr="007F32C8">
              <w:rPr>
                <w:rFonts w:ascii="PT Astra Serif" w:hAnsi="PT Astra Serif" w:cs="Times New Roman"/>
                <w:color w:val="000000"/>
                <w:sz w:val="24"/>
                <w:szCs w:val="24"/>
              </w:rPr>
              <w:t>1</w:t>
            </w:r>
            <w:r w:rsidRPr="007F32C8">
              <w:rPr>
                <w:rFonts w:ascii="PT Astra Serif" w:hAnsi="PT Astra Serif" w:cs="Times New Roman"/>
                <w:color w:val="000000"/>
                <w:sz w:val="24"/>
                <w:szCs w:val="24"/>
              </w:rPr>
              <w:t>,</w:t>
            </w:r>
            <w:r w:rsidR="0040154F" w:rsidRPr="007F32C8">
              <w:rPr>
                <w:rFonts w:ascii="PT Astra Serif" w:hAnsi="PT Astra Serif"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F52054" w:rsidRPr="007F32C8" w:rsidRDefault="00043E36" w:rsidP="004E61B3">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6</w:t>
            </w:r>
            <w:r w:rsidR="00F52054" w:rsidRPr="007F32C8">
              <w:rPr>
                <w:rFonts w:ascii="PT Astra Serif" w:hAnsi="PT Astra Serif" w:cs="Times New Roman"/>
                <w:color w:val="000000"/>
                <w:sz w:val="24"/>
                <w:szCs w:val="24"/>
              </w:rPr>
              <w:t>5,7</w:t>
            </w:r>
          </w:p>
        </w:tc>
      </w:tr>
      <w:tr w:rsidR="00F52054" w:rsidRPr="007F32C8" w:rsidTr="004E61B3">
        <w:tc>
          <w:tcPr>
            <w:tcW w:w="0" w:type="auto"/>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F52054" w:rsidRPr="007F32C8" w:rsidRDefault="00F52054" w:rsidP="004E61B3">
            <w:pPr>
              <w:spacing w:after="0"/>
              <w:jc w:val="center"/>
              <w:rPr>
                <w:rFonts w:ascii="PT Astra Serif" w:hAnsi="PT Astra Serif" w:cs="Times New Roman"/>
                <w:sz w:val="24"/>
                <w:szCs w:val="24"/>
              </w:rPr>
            </w:pPr>
            <w:r w:rsidRPr="007F32C8">
              <w:rPr>
                <w:rFonts w:ascii="PT Astra Serif" w:hAnsi="PT Astra Serif" w:cs="Times New Roman"/>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40154F" w:rsidP="004E61B3">
            <w:pPr>
              <w:spacing w:after="0"/>
              <w:jc w:val="center"/>
              <w:rPr>
                <w:rFonts w:ascii="PT Astra Serif" w:hAnsi="PT Astra Serif" w:cs="Times New Roman"/>
                <w:sz w:val="24"/>
                <w:szCs w:val="24"/>
              </w:rPr>
            </w:pPr>
            <w:r w:rsidRPr="007F32C8">
              <w:rPr>
                <w:rFonts w:ascii="PT Astra Serif" w:hAnsi="PT Astra Serif" w:cs="Times New Roman"/>
                <w:sz w:val="24"/>
                <w:szCs w:val="24"/>
              </w:rPr>
              <w:t>56,5</w:t>
            </w:r>
          </w:p>
        </w:tc>
        <w:tc>
          <w:tcPr>
            <w:tcW w:w="0" w:type="auto"/>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F52054" w:rsidRPr="007F32C8" w:rsidRDefault="0040154F" w:rsidP="004E61B3">
            <w:pPr>
              <w:spacing w:after="0"/>
              <w:jc w:val="center"/>
              <w:rPr>
                <w:rFonts w:ascii="PT Astra Serif" w:hAnsi="PT Astra Serif" w:cs="Times New Roman"/>
                <w:sz w:val="24"/>
                <w:szCs w:val="24"/>
              </w:rPr>
            </w:pPr>
            <w:r w:rsidRPr="007F32C8">
              <w:rPr>
                <w:rFonts w:ascii="PT Astra Serif" w:hAnsi="PT Astra Serif" w:cs="Times New Roman"/>
                <w:sz w:val="24"/>
                <w:szCs w:val="24"/>
              </w:rPr>
              <w:t>71,7</w:t>
            </w:r>
          </w:p>
        </w:tc>
      </w:tr>
      <w:tr w:rsidR="00043E36" w:rsidRPr="007F32C8" w:rsidTr="00D36C40">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043E36" w:rsidRPr="007F32C8" w:rsidRDefault="00043E36" w:rsidP="004E61B3">
            <w:pPr>
              <w:spacing w:after="0"/>
              <w:jc w:val="center"/>
              <w:rPr>
                <w:rFonts w:ascii="PT Astra Serif" w:hAnsi="PT Astra Serif" w:cs="Times New Roman"/>
                <w:b/>
                <w:color w:val="000000"/>
                <w:sz w:val="24"/>
                <w:szCs w:val="24"/>
              </w:rPr>
            </w:pPr>
            <w:r w:rsidRPr="007F32C8">
              <w:rPr>
                <w:rFonts w:ascii="PT Astra Serif" w:hAnsi="PT Astra Serif" w:cs="Times New Roman"/>
                <w:b/>
                <w:color w:val="000000"/>
                <w:sz w:val="24"/>
                <w:szCs w:val="24"/>
              </w:rPr>
              <w:t>Динамика</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043E36" w:rsidRPr="007F32C8" w:rsidRDefault="00043E36" w:rsidP="004E61B3">
            <w:pPr>
              <w:spacing w:after="0"/>
              <w:jc w:val="center"/>
              <w:rPr>
                <w:rFonts w:ascii="PT Astra Serif" w:hAnsi="PT Astra Serif" w:cs="Times New Roman"/>
                <w:sz w:val="24"/>
                <w:szCs w:val="24"/>
              </w:rPr>
            </w:pPr>
            <w:r w:rsidRPr="007F32C8">
              <w:rPr>
                <w:rFonts w:ascii="PT Astra Serif" w:hAnsi="PT Astra Serif" w:cs="Times New Roman"/>
                <w:sz w:val="24"/>
                <w:szCs w:val="24"/>
              </w:rPr>
              <w:t>положительная</w:t>
            </w:r>
          </w:p>
        </w:tc>
        <w:tc>
          <w:tcPr>
            <w:tcW w:w="0" w:type="auto"/>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tcPr>
          <w:p w:rsidR="00043E36" w:rsidRPr="007F32C8" w:rsidRDefault="00043E36" w:rsidP="004E61B3">
            <w:pPr>
              <w:spacing w:after="0"/>
              <w:jc w:val="center"/>
              <w:rPr>
                <w:rFonts w:ascii="PT Astra Serif" w:hAnsi="PT Astra Serif" w:cs="Times New Roman"/>
                <w:sz w:val="24"/>
                <w:szCs w:val="24"/>
              </w:rPr>
            </w:pPr>
            <w:r w:rsidRPr="007F32C8">
              <w:rPr>
                <w:rFonts w:ascii="PT Astra Serif" w:hAnsi="PT Astra Serif" w:cs="Times New Roman"/>
                <w:sz w:val="24"/>
                <w:szCs w:val="24"/>
              </w:rPr>
              <w:t>положительная</w:t>
            </w:r>
          </w:p>
        </w:tc>
      </w:tr>
    </w:tbl>
    <w:p w:rsidR="00F52054" w:rsidRPr="007F32C8" w:rsidRDefault="00F52054" w:rsidP="00F52054">
      <w:pPr>
        <w:spacing w:after="0"/>
        <w:jc w:val="both"/>
        <w:rPr>
          <w:rFonts w:ascii="PT Astra Serif" w:hAnsi="PT Astra Serif" w:cs="Times New Roman"/>
          <w:color w:val="000000"/>
          <w:sz w:val="28"/>
          <w:szCs w:val="28"/>
        </w:rPr>
      </w:pPr>
    </w:p>
    <w:p w:rsidR="00B237ED" w:rsidRPr="007F32C8" w:rsidRDefault="00B237ED" w:rsidP="00B237ED">
      <w:pPr>
        <w:shd w:val="clear" w:color="auto" w:fill="FFFFFF"/>
        <w:jc w:val="both"/>
        <w:rPr>
          <w:rFonts w:ascii="PT Astra Serif" w:eastAsia="Calibri" w:hAnsi="PT Astra Serif" w:cs="Times New Roman"/>
          <w:b/>
          <w:color w:val="000000"/>
          <w:sz w:val="32"/>
          <w:szCs w:val="32"/>
          <w:lang w:eastAsia="en-US"/>
        </w:rPr>
      </w:pPr>
      <w:r w:rsidRPr="007F32C8">
        <w:rPr>
          <w:rFonts w:ascii="PT Astra Serif" w:eastAsia="Calibri" w:hAnsi="PT Astra Serif" w:cs="Times New Roman"/>
          <w:b/>
          <w:color w:val="000000"/>
          <w:sz w:val="32"/>
          <w:szCs w:val="32"/>
          <w:lang w:eastAsia="en-US"/>
        </w:rPr>
        <w:t>Сравнительный анализ результатов ЕГЭ по предметам по выбору</w:t>
      </w:r>
    </w:p>
    <w:tbl>
      <w:tblPr>
        <w:tblW w:w="9781" w:type="dxa"/>
        <w:tblInd w:w="336" w:type="dxa"/>
        <w:tblLayout w:type="fixed"/>
        <w:tblCellMar>
          <w:left w:w="0" w:type="dxa"/>
          <w:right w:w="0" w:type="dxa"/>
        </w:tblCellMar>
        <w:tblLook w:val="01E0" w:firstRow="1" w:lastRow="1" w:firstColumn="1" w:lastColumn="1" w:noHBand="0" w:noVBand="0"/>
      </w:tblPr>
      <w:tblGrid>
        <w:gridCol w:w="2410"/>
        <w:gridCol w:w="1701"/>
        <w:gridCol w:w="1701"/>
        <w:gridCol w:w="1869"/>
        <w:gridCol w:w="2100"/>
      </w:tblGrid>
      <w:tr w:rsidR="00B237ED" w:rsidRPr="007F32C8" w:rsidTr="00BD769C">
        <w:trPr>
          <w:trHeight w:val="195"/>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EEECE1"/>
            <w:tcMar>
              <w:top w:w="15" w:type="dxa"/>
              <w:left w:w="52" w:type="dxa"/>
              <w:bottom w:w="0" w:type="dxa"/>
              <w:right w:w="52" w:type="dxa"/>
            </w:tcMar>
            <w:vAlign w:val="center"/>
            <w:hideMark/>
          </w:tcPr>
          <w:p w:rsidR="00B237ED" w:rsidRPr="007F32C8" w:rsidRDefault="00B237ED" w:rsidP="00BD769C">
            <w:pPr>
              <w:shd w:val="clear" w:color="auto" w:fill="FFFFFF"/>
              <w:jc w:val="both"/>
              <w:rPr>
                <w:rFonts w:ascii="PT Astra Serif" w:eastAsia="Times New Roman" w:hAnsi="PT Astra Serif" w:cs="Times New Roman"/>
                <w:b/>
                <w:color w:val="000000"/>
                <w:sz w:val="28"/>
                <w:szCs w:val="28"/>
              </w:rPr>
            </w:pPr>
            <w:r w:rsidRPr="007F32C8">
              <w:rPr>
                <w:rFonts w:ascii="PT Astra Serif" w:eastAsia="Calibri" w:hAnsi="PT Astra Serif" w:cs="Times New Roman"/>
                <w:b/>
                <w:color w:val="000000"/>
                <w:sz w:val="28"/>
                <w:szCs w:val="28"/>
              </w:rPr>
              <w:t>Предмет</w:t>
            </w:r>
          </w:p>
        </w:tc>
        <w:tc>
          <w:tcPr>
            <w:tcW w:w="5271" w:type="dxa"/>
            <w:gridSpan w:val="3"/>
            <w:tcBorders>
              <w:top w:val="single" w:sz="4" w:space="0" w:color="auto"/>
              <w:left w:val="single" w:sz="8" w:space="0" w:color="000000"/>
              <w:bottom w:val="single" w:sz="8" w:space="0" w:color="000000"/>
              <w:right w:val="single" w:sz="4" w:space="0" w:color="auto"/>
            </w:tcBorders>
            <w:shd w:val="clear" w:color="auto" w:fill="EEECE1"/>
            <w:tcMar>
              <w:top w:w="15" w:type="dxa"/>
              <w:left w:w="52" w:type="dxa"/>
              <w:bottom w:w="0" w:type="dxa"/>
              <w:right w:w="52" w:type="dxa"/>
            </w:tcMar>
            <w:vAlign w:val="center"/>
            <w:hideMark/>
          </w:tcPr>
          <w:p w:rsidR="00B237ED" w:rsidRPr="007F32C8" w:rsidRDefault="00B237ED" w:rsidP="00C3345F">
            <w:pPr>
              <w:shd w:val="clear" w:color="auto" w:fill="FFFFFF"/>
              <w:jc w:val="center"/>
              <w:rPr>
                <w:rFonts w:ascii="PT Astra Serif" w:eastAsia="Times New Roman" w:hAnsi="PT Astra Serif" w:cs="Times New Roman"/>
                <w:b/>
                <w:color w:val="000000"/>
                <w:sz w:val="28"/>
                <w:szCs w:val="28"/>
              </w:rPr>
            </w:pPr>
            <w:r w:rsidRPr="007F32C8">
              <w:rPr>
                <w:rFonts w:ascii="PT Astra Serif" w:eastAsia="Calibri" w:hAnsi="PT Astra Serif" w:cs="Times New Roman"/>
                <w:b/>
                <w:color w:val="000000"/>
                <w:sz w:val="28"/>
                <w:szCs w:val="28"/>
              </w:rPr>
              <w:t>Средний тестовый бал</w:t>
            </w:r>
          </w:p>
        </w:tc>
        <w:tc>
          <w:tcPr>
            <w:tcW w:w="2100" w:type="dxa"/>
            <w:vMerge w:val="restart"/>
            <w:tcBorders>
              <w:top w:val="single" w:sz="4" w:space="0" w:color="auto"/>
              <w:left w:val="single" w:sz="4" w:space="0" w:color="auto"/>
              <w:right w:val="single" w:sz="8" w:space="0" w:color="000000"/>
            </w:tcBorders>
            <w:shd w:val="clear" w:color="auto" w:fill="92D050"/>
            <w:vAlign w:val="center"/>
          </w:tcPr>
          <w:p w:rsidR="00B237ED" w:rsidRPr="007F32C8" w:rsidRDefault="00B237ED" w:rsidP="00BD769C">
            <w:pPr>
              <w:shd w:val="clear" w:color="auto" w:fill="FFFFFF"/>
              <w:jc w:val="both"/>
              <w:rPr>
                <w:rFonts w:ascii="PT Astra Serif" w:eastAsia="Times New Roman" w:hAnsi="PT Astra Serif" w:cs="Times New Roman"/>
                <w:b/>
                <w:color w:val="000000"/>
                <w:sz w:val="28"/>
                <w:szCs w:val="28"/>
              </w:rPr>
            </w:pPr>
            <w:r w:rsidRPr="007F32C8">
              <w:rPr>
                <w:rFonts w:ascii="PT Astra Serif" w:eastAsia="Times New Roman" w:hAnsi="PT Astra Serif" w:cs="Times New Roman"/>
                <w:b/>
                <w:color w:val="000000"/>
                <w:sz w:val="28"/>
                <w:szCs w:val="28"/>
              </w:rPr>
              <w:t>Динамика</w:t>
            </w:r>
          </w:p>
        </w:tc>
      </w:tr>
      <w:tr w:rsidR="00B237ED" w:rsidRPr="007F32C8" w:rsidTr="00BD769C">
        <w:trPr>
          <w:trHeight w:val="387"/>
        </w:trPr>
        <w:tc>
          <w:tcPr>
            <w:tcW w:w="2410" w:type="dxa"/>
            <w:vMerge/>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B237ED" w:rsidRPr="007F32C8" w:rsidRDefault="00B237ED" w:rsidP="00B237ED">
            <w:pPr>
              <w:shd w:val="clear" w:color="auto" w:fill="FFFFFF"/>
              <w:jc w:val="both"/>
              <w:rPr>
                <w:rFonts w:ascii="PT Astra Serif" w:eastAsia="Times New Roman" w:hAnsi="PT Astra Serif" w:cs="Times New Roman"/>
                <w:b/>
                <w:color w:val="000000"/>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FABF8F"/>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8"/>
                <w:szCs w:val="28"/>
              </w:rPr>
            </w:pPr>
            <w:r w:rsidRPr="007F32C8">
              <w:rPr>
                <w:rFonts w:ascii="PT Astra Serif" w:eastAsia="Calibri" w:hAnsi="PT Astra Serif" w:cs="Times New Roman"/>
                <w:b/>
                <w:color w:val="000000"/>
                <w:sz w:val="28"/>
                <w:szCs w:val="28"/>
              </w:rPr>
              <w:t>2019 г.</w:t>
            </w:r>
          </w:p>
        </w:tc>
        <w:tc>
          <w:tcPr>
            <w:tcW w:w="1701"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8"/>
                <w:szCs w:val="28"/>
              </w:rPr>
            </w:pPr>
            <w:r w:rsidRPr="007F32C8">
              <w:rPr>
                <w:rFonts w:ascii="PT Astra Serif" w:eastAsia="Times New Roman" w:hAnsi="PT Astra Serif" w:cs="Times New Roman"/>
                <w:b/>
                <w:color w:val="000000"/>
                <w:sz w:val="28"/>
                <w:szCs w:val="28"/>
              </w:rPr>
              <w:t>2020</w:t>
            </w:r>
          </w:p>
        </w:tc>
        <w:tc>
          <w:tcPr>
            <w:tcW w:w="1869"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8"/>
                <w:szCs w:val="28"/>
              </w:rPr>
            </w:pPr>
            <w:r w:rsidRPr="007F32C8">
              <w:rPr>
                <w:rFonts w:ascii="PT Astra Serif" w:eastAsia="Times New Roman" w:hAnsi="PT Astra Serif" w:cs="Times New Roman"/>
                <w:b/>
                <w:color w:val="000000"/>
                <w:sz w:val="28"/>
                <w:szCs w:val="28"/>
              </w:rPr>
              <w:t>2021</w:t>
            </w:r>
          </w:p>
        </w:tc>
        <w:tc>
          <w:tcPr>
            <w:tcW w:w="2100" w:type="dxa"/>
            <w:vMerge/>
            <w:tcBorders>
              <w:left w:val="single" w:sz="4" w:space="0" w:color="auto"/>
              <w:bottom w:val="single" w:sz="8" w:space="0" w:color="000000"/>
              <w:right w:val="single" w:sz="8" w:space="0" w:color="000000"/>
            </w:tcBorders>
            <w:shd w:val="clear" w:color="auto" w:fill="92D050"/>
            <w:vAlign w:val="center"/>
          </w:tcPr>
          <w:p w:rsidR="00B237ED" w:rsidRPr="007F32C8" w:rsidRDefault="00B237ED" w:rsidP="00B237ED">
            <w:pPr>
              <w:shd w:val="clear" w:color="auto" w:fill="FFFFFF"/>
              <w:jc w:val="both"/>
              <w:rPr>
                <w:rFonts w:ascii="PT Astra Serif" w:eastAsia="Times New Roman" w:hAnsi="PT Astra Serif" w:cs="Times New Roman"/>
                <w:b/>
                <w:color w:val="000000"/>
                <w:sz w:val="28"/>
                <w:szCs w:val="28"/>
              </w:rPr>
            </w:pPr>
          </w:p>
        </w:tc>
      </w:tr>
      <w:tr w:rsidR="00B237ED" w:rsidRPr="007F32C8" w:rsidTr="00BD769C">
        <w:trPr>
          <w:trHeight w:val="356"/>
        </w:trPr>
        <w:tc>
          <w:tcPr>
            <w:tcW w:w="2410" w:type="dxa"/>
            <w:tcBorders>
              <w:top w:val="single" w:sz="8" w:space="0" w:color="000000"/>
              <w:left w:val="single" w:sz="8" w:space="0" w:color="000000"/>
              <w:bottom w:val="single" w:sz="8" w:space="0" w:color="000000"/>
              <w:right w:val="single" w:sz="8" w:space="0" w:color="000000"/>
            </w:tcBorders>
            <w:shd w:val="clear" w:color="auto" w:fill="EEECE1"/>
            <w:tcMar>
              <w:top w:w="15" w:type="dxa"/>
              <w:left w:w="52" w:type="dxa"/>
              <w:bottom w:w="0" w:type="dxa"/>
              <w:right w:w="52" w:type="dxa"/>
            </w:tcMar>
            <w:vAlign w:val="center"/>
            <w:hideMark/>
          </w:tcPr>
          <w:p w:rsidR="00B237ED" w:rsidRPr="007F32C8" w:rsidRDefault="00B237ED" w:rsidP="00B237ED">
            <w:pPr>
              <w:shd w:val="clear" w:color="auto" w:fill="FFFFFF"/>
              <w:jc w:val="both"/>
              <w:rPr>
                <w:rFonts w:ascii="PT Astra Serif" w:eastAsia="Times New Roman" w:hAnsi="PT Astra Serif" w:cs="Times New Roman"/>
                <w:b/>
                <w:color w:val="000000"/>
                <w:sz w:val="24"/>
                <w:szCs w:val="24"/>
              </w:rPr>
            </w:pPr>
            <w:r w:rsidRPr="007F32C8">
              <w:rPr>
                <w:rFonts w:ascii="PT Astra Serif" w:eastAsia="Calibri" w:hAnsi="PT Astra Serif" w:cs="Times New Roman"/>
                <w:b/>
                <w:color w:val="000000"/>
                <w:sz w:val="24"/>
                <w:szCs w:val="24"/>
              </w:rPr>
              <w:t>Биология</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1701"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70</w:t>
            </w:r>
          </w:p>
        </w:tc>
        <w:tc>
          <w:tcPr>
            <w:tcW w:w="1869"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C3345F"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2100" w:type="dxa"/>
            <w:tcBorders>
              <w:top w:val="single" w:sz="8" w:space="0" w:color="000000"/>
              <w:left w:val="single" w:sz="4" w:space="0" w:color="auto"/>
              <w:bottom w:val="single" w:sz="8" w:space="0" w:color="000000"/>
              <w:right w:val="single" w:sz="8" w:space="0" w:color="000000"/>
            </w:tcBorders>
            <w:shd w:val="clear" w:color="auto" w:fill="92D050"/>
            <w:vAlign w:val="center"/>
          </w:tcPr>
          <w:p w:rsidR="00B237ED" w:rsidRPr="007F32C8" w:rsidRDefault="0084384C" w:rsidP="00B237ED">
            <w:pPr>
              <w:shd w:val="clear" w:color="auto" w:fill="FFFFFF"/>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           -</w:t>
            </w:r>
          </w:p>
        </w:tc>
      </w:tr>
      <w:tr w:rsidR="00B237ED" w:rsidRPr="007F32C8" w:rsidTr="00BD769C">
        <w:trPr>
          <w:trHeight w:val="237"/>
        </w:trPr>
        <w:tc>
          <w:tcPr>
            <w:tcW w:w="2410" w:type="dxa"/>
            <w:tcBorders>
              <w:top w:val="single" w:sz="8" w:space="0" w:color="000000"/>
              <w:left w:val="single" w:sz="8" w:space="0" w:color="000000"/>
              <w:bottom w:val="single" w:sz="8" w:space="0" w:color="000000"/>
              <w:right w:val="single" w:sz="8" w:space="0" w:color="000000"/>
            </w:tcBorders>
            <w:shd w:val="clear" w:color="auto" w:fill="EEECE1"/>
            <w:tcMar>
              <w:top w:w="15" w:type="dxa"/>
              <w:left w:w="52" w:type="dxa"/>
              <w:bottom w:w="0" w:type="dxa"/>
              <w:right w:w="52" w:type="dxa"/>
            </w:tcMar>
            <w:vAlign w:val="center"/>
            <w:hideMark/>
          </w:tcPr>
          <w:p w:rsidR="00B237ED" w:rsidRPr="007F32C8" w:rsidRDefault="00B237ED" w:rsidP="00B237ED">
            <w:pPr>
              <w:shd w:val="clear" w:color="auto" w:fill="FFFFFF"/>
              <w:jc w:val="both"/>
              <w:rPr>
                <w:rFonts w:ascii="PT Astra Serif" w:eastAsia="Times New Roman" w:hAnsi="PT Astra Serif" w:cs="Times New Roman"/>
                <w:b/>
                <w:color w:val="000000"/>
                <w:sz w:val="24"/>
                <w:szCs w:val="24"/>
              </w:rPr>
            </w:pPr>
            <w:r w:rsidRPr="007F32C8">
              <w:rPr>
                <w:rFonts w:ascii="PT Astra Serif" w:eastAsia="Calibri" w:hAnsi="PT Astra Serif" w:cs="Times New Roman"/>
                <w:b/>
                <w:color w:val="000000"/>
                <w:sz w:val="24"/>
                <w:szCs w:val="24"/>
              </w:rPr>
              <w:t>Химия</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1701"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1869"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C3345F"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2100" w:type="dxa"/>
            <w:tcBorders>
              <w:top w:val="single" w:sz="8" w:space="0" w:color="000000"/>
              <w:left w:val="single" w:sz="4" w:space="0" w:color="auto"/>
              <w:bottom w:val="single" w:sz="8" w:space="0" w:color="000000"/>
              <w:right w:val="single" w:sz="8" w:space="0" w:color="000000"/>
            </w:tcBorders>
            <w:shd w:val="clear" w:color="auto" w:fill="92D050"/>
            <w:vAlign w:val="center"/>
          </w:tcPr>
          <w:p w:rsidR="00B237ED" w:rsidRPr="007F32C8" w:rsidRDefault="00B237ED" w:rsidP="00B237ED">
            <w:pPr>
              <w:shd w:val="clear" w:color="auto" w:fill="FFFFFF"/>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w:t>
            </w:r>
          </w:p>
        </w:tc>
      </w:tr>
      <w:tr w:rsidR="00B237ED" w:rsidRPr="007F32C8" w:rsidTr="00BD769C">
        <w:trPr>
          <w:trHeight w:val="413"/>
        </w:trPr>
        <w:tc>
          <w:tcPr>
            <w:tcW w:w="2410" w:type="dxa"/>
            <w:tcBorders>
              <w:top w:val="single" w:sz="8" w:space="0" w:color="000000"/>
              <w:left w:val="single" w:sz="8" w:space="0" w:color="000000"/>
              <w:bottom w:val="single" w:sz="8" w:space="0" w:color="000000"/>
              <w:right w:val="single" w:sz="8" w:space="0" w:color="000000"/>
            </w:tcBorders>
            <w:shd w:val="clear" w:color="auto" w:fill="EEECE1"/>
            <w:tcMar>
              <w:top w:w="15" w:type="dxa"/>
              <w:left w:w="52" w:type="dxa"/>
              <w:bottom w:w="0" w:type="dxa"/>
              <w:right w:w="52" w:type="dxa"/>
            </w:tcMar>
            <w:vAlign w:val="center"/>
            <w:hideMark/>
          </w:tcPr>
          <w:p w:rsidR="00B237ED" w:rsidRPr="007F32C8" w:rsidRDefault="00B237ED" w:rsidP="00B237ED">
            <w:pPr>
              <w:shd w:val="clear" w:color="auto" w:fill="FFFFFF"/>
              <w:jc w:val="both"/>
              <w:rPr>
                <w:rFonts w:ascii="PT Astra Serif" w:eastAsia="Times New Roman" w:hAnsi="PT Astra Serif" w:cs="Times New Roman"/>
                <w:b/>
                <w:color w:val="000000"/>
                <w:sz w:val="24"/>
                <w:szCs w:val="24"/>
              </w:rPr>
            </w:pPr>
            <w:r w:rsidRPr="007F32C8">
              <w:rPr>
                <w:rFonts w:ascii="PT Astra Serif" w:eastAsia="Calibri" w:hAnsi="PT Astra Serif" w:cs="Times New Roman"/>
                <w:b/>
                <w:color w:val="000000"/>
                <w:sz w:val="24"/>
                <w:szCs w:val="24"/>
              </w:rPr>
              <w:t>История</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1701"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23,5</w:t>
            </w:r>
          </w:p>
        </w:tc>
        <w:tc>
          <w:tcPr>
            <w:tcW w:w="1869"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C3345F"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60</w:t>
            </w:r>
          </w:p>
        </w:tc>
        <w:tc>
          <w:tcPr>
            <w:tcW w:w="2100" w:type="dxa"/>
            <w:tcBorders>
              <w:top w:val="single" w:sz="8" w:space="0" w:color="000000"/>
              <w:left w:val="single" w:sz="4" w:space="0" w:color="auto"/>
              <w:bottom w:val="single" w:sz="8" w:space="0" w:color="000000"/>
              <w:right w:val="single" w:sz="8" w:space="0" w:color="000000"/>
            </w:tcBorders>
            <w:shd w:val="clear" w:color="auto" w:fill="92D050"/>
            <w:vAlign w:val="center"/>
          </w:tcPr>
          <w:p w:rsidR="00B237ED" w:rsidRPr="007F32C8" w:rsidRDefault="0084384C" w:rsidP="00B237ED">
            <w:pPr>
              <w:shd w:val="clear" w:color="auto" w:fill="FFFFFF"/>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положительная</w:t>
            </w:r>
          </w:p>
        </w:tc>
      </w:tr>
      <w:tr w:rsidR="00B237ED" w:rsidRPr="007F32C8" w:rsidTr="00BD769C">
        <w:trPr>
          <w:trHeight w:val="393"/>
        </w:trPr>
        <w:tc>
          <w:tcPr>
            <w:tcW w:w="2410" w:type="dxa"/>
            <w:tcBorders>
              <w:top w:val="single" w:sz="8" w:space="0" w:color="000000"/>
              <w:left w:val="single" w:sz="8" w:space="0" w:color="000000"/>
              <w:bottom w:val="single" w:sz="8" w:space="0" w:color="000000"/>
              <w:right w:val="single" w:sz="8" w:space="0" w:color="000000"/>
            </w:tcBorders>
            <w:shd w:val="clear" w:color="auto" w:fill="EEECE1"/>
            <w:tcMar>
              <w:top w:w="15" w:type="dxa"/>
              <w:left w:w="52" w:type="dxa"/>
              <w:bottom w:w="0" w:type="dxa"/>
              <w:right w:w="52" w:type="dxa"/>
            </w:tcMar>
            <w:vAlign w:val="center"/>
            <w:hideMark/>
          </w:tcPr>
          <w:p w:rsidR="00B237ED" w:rsidRPr="007F32C8" w:rsidRDefault="00B237ED" w:rsidP="00B237ED">
            <w:pPr>
              <w:shd w:val="clear" w:color="auto" w:fill="FFFFFF"/>
              <w:jc w:val="both"/>
              <w:rPr>
                <w:rFonts w:ascii="PT Astra Serif" w:eastAsia="Times New Roman" w:hAnsi="PT Astra Serif" w:cs="Times New Roman"/>
                <w:b/>
                <w:color w:val="000000"/>
                <w:sz w:val="24"/>
                <w:szCs w:val="24"/>
              </w:rPr>
            </w:pPr>
            <w:r w:rsidRPr="007F32C8">
              <w:rPr>
                <w:rFonts w:ascii="PT Astra Serif" w:eastAsia="Calibri" w:hAnsi="PT Astra Serif" w:cs="Times New Roman"/>
                <w:b/>
                <w:color w:val="000000"/>
                <w:sz w:val="24"/>
                <w:szCs w:val="24"/>
              </w:rPr>
              <w:t>Физика</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36,33</w:t>
            </w:r>
          </w:p>
        </w:tc>
        <w:tc>
          <w:tcPr>
            <w:tcW w:w="1701"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sz w:val="24"/>
                <w:szCs w:val="24"/>
              </w:rPr>
              <w:t>42</w:t>
            </w:r>
          </w:p>
        </w:tc>
        <w:tc>
          <w:tcPr>
            <w:tcW w:w="1869"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C3345F"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70</w:t>
            </w:r>
          </w:p>
        </w:tc>
        <w:tc>
          <w:tcPr>
            <w:tcW w:w="2100" w:type="dxa"/>
            <w:tcBorders>
              <w:top w:val="single" w:sz="8" w:space="0" w:color="000000"/>
              <w:left w:val="single" w:sz="4" w:space="0" w:color="auto"/>
              <w:bottom w:val="single" w:sz="8" w:space="0" w:color="000000"/>
              <w:right w:val="single" w:sz="8" w:space="0" w:color="000000"/>
            </w:tcBorders>
            <w:shd w:val="clear" w:color="auto" w:fill="92D050"/>
            <w:vAlign w:val="center"/>
          </w:tcPr>
          <w:p w:rsidR="00B237ED" w:rsidRPr="007F32C8" w:rsidRDefault="0084384C" w:rsidP="00B237ED">
            <w:pPr>
              <w:shd w:val="clear" w:color="auto" w:fill="FFFFFF"/>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п</w:t>
            </w:r>
            <w:r w:rsidR="00B237ED" w:rsidRPr="007F32C8">
              <w:rPr>
                <w:rFonts w:ascii="PT Astra Serif" w:eastAsia="Times New Roman" w:hAnsi="PT Astra Serif" w:cs="Times New Roman"/>
                <w:color w:val="000000"/>
                <w:sz w:val="24"/>
                <w:szCs w:val="24"/>
              </w:rPr>
              <w:t xml:space="preserve">оложительная </w:t>
            </w:r>
          </w:p>
        </w:tc>
      </w:tr>
      <w:tr w:rsidR="00B237ED" w:rsidRPr="007F32C8" w:rsidTr="00BD769C">
        <w:trPr>
          <w:trHeight w:val="329"/>
        </w:trPr>
        <w:tc>
          <w:tcPr>
            <w:tcW w:w="2410" w:type="dxa"/>
            <w:tcBorders>
              <w:top w:val="single" w:sz="8" w:space="0" w:color="000000"/>
              <w:left w:val="single" w:sz="8" w:space="0" w:color="000000"/>
              <w:bottom w:val="single" w:sz="8" w:space="0" w:color="000000"/>
              <w:right w:val="single" w:sz="8" w:space="0" w:color="000000"/>
            </w:tcBorders>
            <w:shd w:val="clear" w:color="auto" w:fill="EEECE1"/>
            <w:tcMar>
              <w:top w:w="15" w:type="dxa"/>
              <w:left w:w="52" w:type="dxa"/>
              <w:bottom w:w="0" w:type="dxa"/>
              <w:right w:w="52" w:type="dxa"/>
            </w:tcMar>
            <w:vAlign w:val="center"/>
            <w:hideMark/>
          </w:tcPr>
          <w:p w:rsidR="00B237ED" w:rsidRPr="007F32C8" w:rsidRDefault="00B237ED" w:rsidP="00B237ED">
            <w:pPr>
              <w:shd w:val="clear" w:color="auto" w:fill="FFFFFF"/>
              <w:jc w:val="both"/>
              <w:rPr>
                <w:rFonts w:ascii="PT Astra Serif" w:eastAsia="Times New Roman" w:hAnsi="PT Astra Serif" w:cs="Times New Roman"/>
                <w:b/>
                <w:color w:val="000000"/>
                <w:sz w:val="24"/>
                <w:szCs w:val="24"/>
              </w:rPr>
            </w:pPr>
            <w:r w:rsidRPr="007F32C8">
              <w:rPr>
                <w:rFonts w:ascii="PT Astra Serif" w:eastAsia="Calibri" w:hAnsi="PT Astra Serif" w:cs="Times New Roman"/>
                <w:b/>
                <w:color w:val="000000"/>
                <w:sz w:val="24"/>
                <w:szCs w:val="24"/>
              </w:rPr>
              <w:t>Обществознание</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38,43</w:t>
            </w:r>
          </w:p>
        </w:tc>
        <w:tc>
          <w:tcPr>
            <w:tcW w:w="1701"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47,9</w:t>
            </w:r>
          </w:p>
        </w:tc>
        <w:tc>
          <w:tcPr>
            <w:tcW w:w="1869"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C3345F"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68</w:t>
            </w:r>
          </w:p>
        </w:tc>
        <w:tc>
          <w:tcPr>
            <w:tcW w:w="2100" w:type="dxa"/>
            <w:tcBorders>
              <w:top w:val="single" w:sz="8" w:space="0" w:color="000000"/>
              <w:left w:val="single" w:sz="4" w:space="0" w:color="auto"/>
              <w:bottom w:val="single" w:sz="8" w:space="0" w:color="000000"/>
              <w:right w:val="single" w:sz="8" w:space="0" w:color="000000"/>
            </w:tcBorders>
            <w:shd w:val="clear" w:color="auto" w:fill="92D050"/>
            <w:vAlign w:val="center"/>
          </w:tcPr>
          <w:p w:rsidR="00B237ED" w:rsidRPr="007F32C8" w:rsidRDefault="0084384C" w:rsidP="00B237ED">
            <w:pPr>
              <w:shd w:val="clear" w:color="auto" w:fill="FFFFFF"/>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п</w:t>
            </w:r>
            <w:r w:rsidR="00B237ED" w:rsidRPr="007F32C8">
              <w:rPr>
                <w:rFonts w:ascii="PT Astra Serif" w:eastAsia="Times New Roman" w:hAnsi="PT Astra Serif" w:cs="Times New Roman"/>
                <w:color w:val="000000"/>
                <w:sz w:val="24"/>
                <w:szCs w:val="24"/>
              </w:rPr>
              <w:t>оложительная</w:t>
            </w:r>
          </w:p>
        </w:tc>
      </w:tr>
      <w:tr w:rsidR="00B237ED" w:rsidRPr="007F32C8" w:rsidTr="00BD769C">
        <w:trPr>
          <w:trHeight w:val="370"/>
        </w:trPr>
        <w:tc>
          <w:tcPr>
            <w:tcW w:w="2410" w:type="dxa"/>
            <w:tcBorders>
              <w:top w:val="single" w:sz="8" w:space="0" w:color="000000"/>
              <w:left w:val="single" w:sz="8" w:space="0" w:color="000000"/>
              <w:bottom w:val="single" w:sz="8" w:space="0" w:color="000000"/>
              <w:right w:val="single" w:sz="8" w:space="0" w:color="000000"/>
            </w:tcBorders>
            <w:shd w:val="clear" w:color="auto" w:fill="EEECE1"/>
            <w:tcMar>
              <w:top w:w="15" w:type="dxa"/>
              <w:left w:w="52" w:type="dxa"/>
              <w:bottom w:w="0" w:type="dxa"/>
              <w:right w:w="52" w:type="dxa"/>
            </w:tcMar>
            <w:vAlign w:val="center"/>
            <w:hideMark/>
          </w:tcPr>
          <w:p w:rsidR="00B237ED" w:rsidRPr="007F32C8" w:rsidRDefault="00B237ED" w:rsidP="00B237ED">
            <w:pPr>
              <w:shd w:val="clear" w:color="auto" w:fill="FFFFFF"/>
              <w:jc w:val="both"/>
              <w:rPr>
                <w:rFonts w:ascii="PT Astra Serif" w:eastAsia="Times New Roman" w:hAnsi="PT Astra Serif" w:cs="Times New Roman"/>
                <w:b/>
                <w:color w:val="000000"/>
                <w:sz w:val="24"/>
                <w:szCs w:val="24"/>
              </w:rPr>
            </w:pPr>
            <w:r w:rsidRPr="007F32C8">
              <w:rPr>
                <w:rFonts w:ascii="PT Astra Serif" w:eastAsia="Calibri" w:hAnsi="PT Astra Serif" w:cs="Times New Roman"/>
                <w:b/>
                <w:color w:val="000000"/>
                <w:sz w:val="24"/>
                <w:szCs w:val="24"/>
              </w:rPr>
              <w:t>Английский язык</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1701"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75</w:t>
            </w:r>
          </w:p>
        </w:tc>
        <w:tc>
          <w:tcPr>
            <w:tcW w:w="1869" w:type="dxa"/>
            <w:tcBorders>
              <w:top w:val="single" w:sz="8" w:space="0" w:color="000000"/>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C3345F"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2100" w:type="dxa"/>
            <w:tcBorders>
              <w:top w:val="single" w:sz="8" w:space="0" w:color="000000"/>
              <w:left w:val="single" w:sz="4" w:space="0" w:color="auto"/>
              <w:bottom w:val="single" w:sz="8" w:space="0" w:color="000000"/>
              <w:right w:val="single" w:sz="8" w:space="0" w:color="000000"/>
            </w:tcBorders>
            <w:shd w:val="clear" w:color="auto" w:fill="92D050"/>
            <w:vAlign w:val="center"/>
          </w:tcPr>
          <w:p w:rsidR="00B237ED" w:rsidRPr="007F32C8" w:rsidRDefault="0084384C" w:rsidP="00B237ED">
            <w:pPr>
              <w:shd w:val="clear" w:color="auto" w:fill="FFFFFF"/>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             -</w:t>
            </w:r>
          </w:p>
        </w:tc>
      </w:tr>
      <w:tr w:rsidR="00B237ED" w:rsidRPr="007F32C8" w:rsidTr="00BD769C">
        <w:trPr>
          <w:trHeight w:val="202"/>
        </w:trPr>
        <w:tc>
          <w:tcPr>
            <w:tcW w:w="2410" w:type="dxa"/>
            <w:tcBorders>
              <w:top w:val="single" w:sz="8" w:space="0" w:color="000000"/>
              <w:left w:val="single" w:sz="8" w:space="0" w:color="000000"/>
              <w:bottom w:val="single" w:sz="4" w:space="0" w:color="auto"/>
              <w:right w:val="single" w:sz="8" w:space="0" w:color="000000"/>
            </w:tcBorders>
            <w:shd w:val="clear" w:color="auto" w:fill="EEECE1"/>
            <w:tcMar>
              <w:top w:w="15" w:type="dxa"/>
              <w:left w:w="52" w:type="dxa"/>
              <w:bottom w:w="0" w:type="dxa"/>
              <w:right w:w="52" w:type="dxa"/>
            </w:tcMar>
            <w:vAlign w:val="center"/>
            <w:hideMark/>
          </w:tcPr>
          <w:p w:rsidR="00B237ED" w:rsidRPr="007F32C8" w:rsidRDefault="00B237ED" w:rsidP="00B237ED">
            <w:pPr>
              <w:shd w:val="clear" w:color="auto" w:fill="FFFFFF"/>
              <w:jc w:val="both"/>
              <w:rPr>
                <w:rFonts w:ascii="PT Astra Serif" w:eastAsia="Times New Roman" w:hAnsi="PT Astra Serif" w:cs="Times New Roman"/>
                <w:b/>
                <w:color w:val="000000"/>
                <w:sz w:val="24"/>
                <w:szCs w:val="24"/>
              </w:rPr>
            </w:pPr>
            <w:r w:rsidRPr="007F32C8">
              <w:rPr>
                <w:rFonts w:ascii="PT Astra Serif" w:eastAsia="Calibri" w:hAnsi="PT Astra Serif" w:cs="Times New Roman"/>
                <w:b/>
                <w:color w:val="000000"/>
                <w:sz w:val="24"/>
                <w:szCs w:val="24"/>
              </w:rPr>
              <w:t xml:space="preserve">Информатика </w:t>
            </w:r>
          </w:p>
        </w:tc>
        <w:tc>
          <w:tcPr>
            <w:tcW w:w="1701" w:type="dxa"/>
            <w:tcBorders>
              <w:top w:val="single" w:sz="8" w:space="0" w:color="000000"/>
              <w:left w:val="single" w:sz="8" w:space="0" w:color="000000"/>
              <w:bottom w:val="single" w:sz="4" w:space="0" w:color="auto"/>
              <w:right w:val="single" w:sz="8" w:space="0" w:color="000000"/>
            </w:tcBorders>
            <w:shd w:val="clear" w:color="auto" w:fill="E5B8B7"/>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55,0</w:t>
            </w:r>
          </w:p>
        </w:tc>
        <w:tc>
          <w:tcPr>
            <w:tcW w:w="1701" w:type="dxa"/>
            <w:tcBorders>
              <w:top w:val="single" w:sz="8" w:space="0" w:color="000000"/>
              <w:left w:val="single" w:sz="8" w:space="0" w:color="000000"/>
              <w:bottom w:val="single" w:sz="4" w:space="0" w:color="auto"/>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70,8</w:t>
            </w:r>
          </w:p>
        </w:tc>
        <w:tc>
          <w:tcPr>
            <w:tcW w:w="1869" w:type="dxa"/>
            <w:tcBorders>
              <w:top w:val="single" w:sz="8" w:space="0" w:color="000000"/>
              <w:left w:val="single" w:sz="8" w:space="0" w:color="000000"/>
              <w:bottom w:val="single" w:sz="4" w:space="0" w:color="auto"/>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80</w:t>
            </w:r>
          </w:p>
        </w:tc>
        <w:tc>
          <w:tcPr>
            <w:tcW w:w="2100" w:type="dxa"/>
            <w:tcBorders>
              <w:top w:val="single" w:sz="8" w:space="0" w:color="000000"/>
              <w:left w:val="single" w:sz="4" w:space="0" w:color="auto"/>
              <w:bottom w:val="single" w:sz="4" w:space="0" w:color="auto"/>
              <w:right w:val="single" w:sz="8" w:space="0" w:color="000000"/>
            </w:tcBorders>
            <w:shd w:val="clear" w:color="auto" w:fill="92D050"/>
            <w:vAlign w:val="center"/>
          </w:tcPr>
          <w:p w:rsidR="00B237ED" w:rsidRPr="007F32C8" w:rsidRDefault="0084384C" w:rsidP="00B237ED">
            <w:pPr>
              <w:shd w:val="clear" w:color="auto" w:fill="FFFFFF"/>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п</w:t>
            </w:r>
            <w:r w:rsidR="00B237ED" w:rsidRPr="007F32C8">
              <w:rPr>
                <w:rFonts w:ascii="PT Astra Serif" w:eastAsia="Times New Roman" w:hAnsi="PT Astra Serif" w:cs="Times New Roman"/>
                <w:color w:val="000000"/>
                <w:sz w:val="24"/>
                <w:szCs w:val="24"/>
              </w:rPr>
              <w:t>оложительная</w:t>
            </w:r>
          </w:p>
        </w:tc>
      </w:tr>
      <w:tr w:rsidR="00B237ED" w:rsidRPr="007F32C8" w:rsidTr="00BD769C">
        <w:trPr>
          <w:trHeight w:val="401"/>
        </w:trPr>
        <w:tc>
          <w:tcPr>
            <w:tcW w:w="2410" w:type="dxa"/>
            <w:tcBorders>
              <w:top w:val="single" w:sz="4" w:space="0" w:color="auto"/>
              <w:left w:val="single" w:sz="8" w:space="0" w:color="000000"/>
              <w:bottom w:val="single" w:sz="8" w:space="0" w:color="000000"/>
              <w:right w:val="single" w:sz="8" w:space="0" w:color="000000"/>
            </w:tcBorders>
            <w:shd w:val="clear" w:color="auto" w:fill="EEECE1"/>
            <w:tcMar>
              <w:top w:w="15" w:type="dxa"/>
              <w:left w:w="52" w:type="dxa"/>
              <w:bottom w:w="0" w:type="dxa"/>
              <w:right w:w="52" w:type="dxa"/>
            </w:tcMar>
            <w:vAlign w:val="center"/>
          </w:tcPr>
          <w:p w:rsidR="00B237ED" w:rsidRPr="007F32C8" w:rsidRDefault="00B237ED" w:rsidP="00B237ED">
            <w:pPr>
              <w:shd w:val="clear" w:color="auto" w:fill="FFFFFF"/>
              <w:jc w:val="both"/>
              <w:rPr>
                <w:rFonts w:ascii="PT Astra Serif" w:eastAsia="Calibri" w:hAnsi="PT Astra Serif" w:cs="Times New Roman"/>
                <w:b/>
                <w:color w:val="000000"/>
                <w:sz w:val="24"/>
                <w:szCs w:val="24"/>
              </w:rPr>
            </w:pPr>
            <w:r w:rsidRPr="007F32C8">
              <w:rPr>
                <w:rFonts w:ascii="PT Astra Serif" w:eastAsia="Calibri" w:hAnsi="PT Astra Serif" w:cs="Times New Roman"/>
                <w:b/>
                <w:color w:val="000000"/>
                <w:sz w:val="24"/>
                <w:szCs w:val="24"/>
              </w:rPr>
              <w:t xml:space="preserve">Литература </w:t>
            </w:r>
          </w:p>
        </w:tc>
        <w:tc>
          <w:tcPr>
            <w:tcW w:w="1701" w:type="dxa"/>
            <w:tcBorders>
              <w:top w:val="single" w:sz="4" w:space="0" w:color="auto"/>
              <w:left w:val="single" w:sz="8" w:space="0" w:color="000000"/>
              <w:bottom w:val="single" w:sz="8" w:space="0" w:color="000000"/>
              <w:right w:val="single" w:sz="8" w:space="0" w:color="000000"/>
            </w:tcBorders>
            <w:shd w:val="clear" w:color="auto" w:fill="E5B8B7"/>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1701" w:type="dxa"/>
            <w:tcBorders>
              <w:top w:val="single" w:sz="4" w:space="0" w:color="auto"/>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B237ED"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69</w:t>
            </w:r>
          </w:p>
        </w:tc>
        <w:tc>
          <w:tcPr>
            <w:tcW w:w="1869" w:type="dxa"/>
            <w:tcBorders>
              <w:top w:val="single" w:sz="4" w:space="0" w:color="auto"/>
              <w:left w:val="single" w:sz="8" w:space="0" w:color="000000"/>
              <w:bottom w:val="single" w:sz="8" w:space="0" w:color="000000"/>
              <w:right w:val="single" w:sz="4" w:space="0" w:color="auto"/>
            </w:tcBorders>
            <w:shd w:val="clear" w:color="auto" w:fill="B8CCE4"/>
            <w:tcMar>
              <w:top w:w="15" w:type="dxa"/>
              <w:left w:w="52" w:type="dxa"/>
              <w:bottom w:w="0" w:type="dxa"/>
              <w:right w:w="52" w:type="dxa"/>
            </w:tcMar>
            <w:vAlign w:val="center"/>
          </w:tcPr>
          <w:p w:rsidR="00B237ED" w:rsidRPr="007F32C8" w:rsidRDefault="00C3345F" w:rsidP="00C3345F">
            <w:pPr>
              <w:shd w:val="clear" w:color="auto" w:fill="FFFFFF"/>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w:t>
            </w:r>
          </w:p>
        </w:tc>
        <w:tc>
          <w:tcPr>
            <w:tcW w:w="2100" w:type="dxa"/>
            <w:tcBorders>
              <w:top w:val="single" w:sz="4" w:space="0" w:color="auto"/>
              <w:left w:val="single" w:sz="4" w:space="0" w:color="auto"/>
              <w:bottom w:val="single" w:sz="8" w:space="0" w:color="000000"/>
              <w:right w:val="single" w:sz="8" w:space="0" w:color="000000"/>
            </w:tcBorders>
            <w:shd w:val="clear" w:color="auto" w:fill="92D050"/>
            <w:vAlign w:val="center"/>
          </w:tcPr>
          <w:p w:rsidR="00B237ED" w:rsidRPr="007F32C8" w:rsidRDefault="00B237ED" w:rsidP="00B237ED">
            <w:pPr>
              <w:shd w:val="clear" w:color="auto" w:fill="FFFFFF"/>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w:t>
            </w:r>
          </w:p>
        </w:tc>
      </w:tr>
    </w:tbl>
    <w:p w:rsidR="00F52054" w:rsidRPr="007F32C8" w:rsidRDefault="00F52054" w:rsidP="00F52054">
      <w:pPr>
        <w:spacing w:after="0"/>
        <w:jc w:val="both"/>
        <w:rPr>
          <w:rFonts w:ascii="PT Astra Serif" w:hAnsi="PT Astra Serif" w:cs="Times New Roman"/>
          <w:b/>
          <w:bCs/>
          <w:color w:val="000000"/>
          <w:sz w:val="28"/>
          <w:szCs w:val="28"/>
        </w:rPr>
      </w:pPr>
    </w:p>
    <w:p w:rsidR="00D0701A" w:rsidRPr="007F32C8" w:rsidRDefault="00D0701A" w:rsidP="00D0701A">
      <w:pPr>
        <w:shd w:val="clear" w:color="auto" w:fill="FFFFFF"/>
        <w:jc w:val="both"/>
        <w:rPr>
          <w:rFonts w:ascii="PT Astra Serif" w:eastAsia="Calibri" w:hAnsi="PT Astra Serif" w:cs="Times New Roman"/>
          <w:color w:val="000000"/>
          <w:sz w:val="24"/>
          <w:szCs w:val="24"/>
        </w:rPr>
      </w:pPr>
      <w:r w:rsidRPr="007F32C8">
        <w:rPr>
          <w:rFonts w:ascii="PT Astra Serif" w:eastAsia="Calibri" w:hAnsi="PT Astra Serif" w:cs="Times New Roman"/>
          <w:color w:val="000000"/>
          <w:sz w:val="24"/>
          <w:szCs w:val="24"/>
        </w:rPr>
        <w:t xml:space="preserve">По результатам сдачи ЕГЭ за три последних года  повысился средний балл по школе по  всем сдаваемым предметам по выбору. </w:t>
      </w:r>
    </w:p>
    <w:p w:rsidR="00C35C79" w:rsidRPr="007F32C8" w:rsidRDefault="00C35C79" w:rsidP="00D0701A">
      <w:pPr>
        <w:spacing w:before="100" w:beforeAutospacing="1" w:after="100" w:afterAutospacing="1" w:line="240" w:lineRule="auto"/>
        <w:jc w:val="both"/>
        <w:rPr>
          <w:rFonts w:ascii="PT Astra Serif" w:eastAsia="Times New Roman" w:hAnsi="PT Astra Serif" w:cs="Times New Roman"/>
          <w:b/>
          <w:bCs/>
          <w:color w:val="000000"/>
          <w:sz w:val="28"/>
          <w:szCs w:val="28"/>
          <w:lang w:eastAsia="en-US"/>
        </w:rPr>
      </w:pPr>
    </w:p>
    <w:p w:rsidR="00C35C79" w:rsidRPr="007F32C8" w:rsidRDefault="00C35C79" w:rsidP="00D0701A">
      <w:pPr>
        <w:spacing w:before="100" w:beforeAutospacing="1" w:after="100" w:afterAutospacing="1" w:line="240" w:lineRule="auto"/>
        <w:jc w:val="both"/>
        <w:rPr>
          <w:rFonts w:ascii="PT Astra Serif" w:eastAsia="Times New Roman" w:hAnsi="PT Astra Serif" w:cs="Times New Roman"/>
          <w:b/>
          <w:bCs/>
          <w:color w:val="000000"/>
          <w:sz w:val="28"/>
          <w:szCs w:val="28"/>
          <w:lang w:eastAsia="en-US"/>
        </w:rPr>
      </w:pPr>
    </w:p>
    <w:p w:rsidR="00C35C79" w:rsidRPr="007F32C8" w:rsidRDefault="00C35C79" w:rsidP="00D0701A">
      <w:pPr>
        <w:spacing w:before="100" w:beforeAutospacing="1" w:after="100" w:afterAutospacing="1" w:line="240" w:lineRule="auto"/>
        <w:jc w:val="both"/>
        <w:rPr>
          <w:rFonts w:ascii="PT Astra Serif" w:eastAsia="Times New Roman" w:hAnsi="PT Astra Serif" w:cs="Times New Roman"/>
          <w:b/>
          <w:bCs/>
          <w:color w:val="000000"/>
          <w:sz w:val="28"/>
          <w:szCs w:val="28"/>
          <w:lang w:eastAsia="en-US"/>
        </w:rPr>
      </w:pPr>
    </w:p>
    <w:p w:rsidR="00C35C79" w:rsidRPr="007F32C8" w:rsidRDefault="00C35C79" w:rsidP="00D0701A">
      <w:pPr>
        <w:spacing w:before="100" w:beforeAutospacing="1" w:after="100" w:afterAutospacing="1" w:line="240" w:lineRule="auto"/>
        <w:jc w:val="both"/>
        <w:rPr>
          <w:rFonts w:ascii="PT Astra Serif" w:eastAsia="Times New Roman" w:hAnsi="PT Astra Serif" w:cs="Times New Roman"/>
          <w:b/>
          <w:bCs/>
          <w:color w:val="000000"/>
          <w:sz w:val="28"/>
          <w:szCs w:val="28"/>
          <w:lang w:eastAsia="en-US"/>
        </w:rPr>
      </w:pPr>
    </w:p>
    <w:p w:rsidR="00D0701A" w:rsidRPr="007F32C8" w:rsidRDefault="00D0701A" w:rsidP="00D0701A">
      <w:pPr>
        <w:spacing w:before="100" w:beforeAutospacing="1" w:after="100" w:afterAutospacing="1" w:line="240" w:lineRule="auto"/>
        <w:jc w:val="both"/>
        <w:rPr>
          <w:rFonts w:ascii="PT Astra Serif" w:eastAsia="Times New Roman" w:hAnsi="PT Astra Serif" w:cs="Times New Roman"/>
          <w:color w:val="000000"/>
          <w:sz w:val="28"/>
          <w:szCs w:val="28"/>
          <w:lang w:eastAsia="en-US"/>
        </w:rPr>
      </w:pPr>
      <w:r w:rsidRPr="007F32C8">
        <w:rPr>
          <w:rFonts w:ascii="PT Astra Serif" w:eastAsia="Times New Roman" w:hAnsi="PT Astra Serif" w:cs="Times New Roman"/>
          <w:b/>
          <w:bCs/>
          <w:color w:val="000000"/>
          <w:sz w:val="28"/>
          <w:szCs w:val="28"/>
          <w:lang w:eastAsia="en-US"/>
        </w:rPr>
        <w:t>Доля выпускников, получивших по результатам ЕГЭ высокие баллы (от 81 до 100)</w:t>
      </w:r>
    </w:p>
    <w:tbl>
      <w:tblPr>
        <w:tblW w:w="9027" w:type="dxa"/>
        <w:tblCellMar>
          <w:top w:w="15" w:type="dxa"/>
          <w:left w:w="15" w:type="dxa"/>
          <w:bottom w:w="15" w:type="dxa"/>
          <w:right w:w="15" w:type="dxa"/>
        </w:tblCellMar>
        <w:tblLook w:val="0600" w:firstRow="0" w:lastRow="0" w:firstColumn="0" w:lastColumn="0" w:noHBand="1" w:noVBand="1"/>
      </w:tblPr>
      <w:tblGrid>
        <w:gridCol w:w="2763"/>
        <w:gridCol w:w="2564"/>
        <w:gridCol w:w="2018"/>
        <w:gridCol w:w="1682"/>
      </w:tblGrid>
      <w:tr w:rsidR="00D0701A" w:rsidRPr="007F32C8" w:rsidTr="00BD769C">
        <w:tc>
          <w:tcPr>
            <w:tcW w:w="2763" w:type="dxa"/>
            <w:vMerge w:val="restart"/>
            <w:tcBorders>
              <w:top w:val="single" w:sz="6" w:space="0" w:color="000000"/>
              <w:left w:val="single" w:sz="6" w:space="0" w:color="000000"/>
              <w:right w:val="single" w:sz="6" w:space="0" w:color="000000"/>
            </w:tcBorders>
            <w:shd w:val="clear" w:color="auto" w:fill="F2DBDB" w:themeFill="accent2" w:themeFillTint="33"/>
            <w:vAlign w:val="center"/>
          </w:tcPr>
          <w:p w:rsidR="00D0701A" w:rsidRPr="007F32C8" w:rsidRDefault="00C35C79" w:rsidP="00C35C79">
            <w:pPr>
              <w:spacing w:before="100" w:beforeAutospacing="1" w:after="100" w:afterAutospacing="1" w:line="240" w:lineRule="auto"/>
              <w:jc w:val="both"/>
              <w:rPr>
                <w:rFonts w:ascii="PT Astra Serif" w:eastAsia="Times New Roman" w:hAnsi="PT Astra Serif" w:cs="Times New Roman"/>
                <w:b/>
                <w:bCs/>
                <w:color w:val="000000"/>
                <w:sz w:val="28"/>
                <w:szCs w:val="28"/>
                <w:lang w:eastAsia="en-US"/>
              </w:rPr>
            </w:pPr>
            <w:r w:rsidRPr="007F32C8">
              <w:rPr>
                <w:rFonts w:ascii="PT Astra Serif" w:eastAsia="Times New Roman" w:hAnsi="PT Astra Serif" w:cs="Times New Roman"/>
                <w:b/>
                <w:bCs/>
                <w:color w:val="000000"/>
                <w:sz w:val="28"/>
                <w:szCs w:val="28"/>
                <w:lang w:eastAsia="en-US"/>
              </w:rPr>
              <w:t xml:space="preserve"> Предмет</w:t>
            </w:r>
          </w:p>
        </w:tc>
        <w:tc>
          <w:tcPr>
            <w:tcW w:w="2564" w:type="dxa"/>
            <w:tcBorders>
              <w:top w:val="single" w:sz="6" w:space="0" w:color="000000"/>
              <w:left w:val="none" w:sz="0" w:space="0" w:color="000000"/>
              <w:bottom w:val="none" w:sz="0" w:space="0" w:color="000000"/>
              <w:right w:val="single" w:sz="6" w:space="0" w:color="000000"/>
            </w:tcBorders>
            <w:shd w:val="clear" w:color="auto" w:fill="F2DBDB" w:themeFill="accent2" w:themeFillTint="33"/>
            <w:vAlign w:val="cente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b/>
                <w:bCs/>
                <w:color w:val="000000"/>
                <w:sz w:val="28"/>
                <w:szCs w:val="28"/>
                <w:lang w:eastAsia="en-US"/>
              </w:rPr>
            </w:pPr>
            <w:r w:rsidRPr="007F32C8">
              <w:rPr>
                <w:rFonts w:ascii="PT Astra Serif" w:eastAsia="Times New Roman" w:hAnsi="PT Astra Serif" w:cs="Times New Roman"/>
                <w:b/>
                <w:bCs/>
                <w:color w:val="000000"/>
                <w:sz w:val="28"/>
                <w:szCs w:val="28"/>
                <w:lang w:eastAsia="en-US"/>
              </w:rPr>
              <w:t>% обучающихся</w:t>
            </w:r>
          </w:p>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b/>
                <w:bCs/>
                <w:color w:val="000000"/>
                <w:sz w:val="28"/>
                <w:szCs w:val="28"/>
                <w:lang w:eastAsia="en-US"/>
              </w:rPr>
            </w:pPr>
            <w:r w:rsidRPr="007F32C8">
              <w:rPr>
                <w:rFonts w:ascii="PT Astra Serif" w:eastAsia="Times New Roman" w:hAnsi="PT Astra Serif" w:cs="Times New Roman"/>
                <w:b/>
                <w:bCs/>
                <w:color w:val="000000"/>
                <w:sz w:val="28"/>
                <w:szCs w:val="28"/>
                <w:lang w:eastAsia="en-US"/>
              </w:rPr>
              <w:t>от числа сдававших экзамен</w:t>
            </w:r>
          </w:p>
        </w:tc>
        <w:tc>
          <w:tcPr>
            <w:tcW w:w="2018" w:type="dxa"/>
            <w:tcBorders>
              <w:top w:val="single" w:sz="6" w:space="0" w:color="000000"/>
              <w:left w:val="none" w:sz="0" w:space="0" w:color="000000"/>
              <w:bottom w:val="none" w:sz="0" w:space="0" w:color="000000"/>
              <w:right w:val="single" w:sz="6" w:space="0" w:color="000000"/>
            </w:tcBorders>
            <w:shd w:val="clear" w:color="auto" w:fill="F2DBDB" w:themeFill="accent2" w:themeFillTint="33"/>
            <w:vAlign w:val="cente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b/>
                <w:bCs/>
                <w:color w:val="000000"/>
                <w:sz w:val="28"/>
                <w:szCs w:val="28"/>
                <w:lang w:val="en-US" w:eastAsia="en-US"/>
              </w:rPr>
            </w:pPr>
            <w:r w:rsidRPr="007F32C8">
              <w:rPr>
                <w:rFonts w:ascii="PT Astra Serif" w:eastAsia="Times New Roman" w:hAnsi="PT Astra Serif" w:cs="Times New Roman"/>
                <w:b/>
                <w:bCs/>
                <w:color w:val="000000"/>
                <w:sz w:val="28"/>
                <w:szCs w:val="28"/>
                <w:lang w:val="en-US" w:eastAsia="en-US"/>
              </w:rPr>
              <w:t>Количество обучающихся, чел.</w:t>
            </w:r>
          </w:p>
        </w:tc>
        <w:tc>
          <w:tcPr>
            <w:tcW w:w="1682" w:type="dxa"/>
            <w:tcBorders>
              <w:top w:val="single" w:sz="6" w:space="0" w:color="000000"/>
              <w:left w:val="none" w:sz="0" w:space="0" w:color="000000"/>
              <w:bottom w:val="none" w:sz="0" w:space="0" w:color="000000"/>
              <w:right w:val="single" w:sz="6" w:space="0" w:color="000000"/>
            </w:tcBorders>
            <w:shd w:val="clear" w:color="auto" w:fill="F2DBDB" w:themeFill="accent2" w:themeFillTint="33"/>
            <w:vAlign w:val="cente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b/>
                <w:bCs/>
                <w:color w:val="000000"/>
                <w:sz w:val="28"/>
                <w:szCs w:val="28"/>
                <w:lang w:val="en-US" w:eastAsia="en-US"/>
              </w:rPr>
            </w:pPr>
            <w:r w:rsidRPr="007F32C8">
              <w:rPr>
                <w:rFonts w:ascii="PT Astra Serif" w:eastAsia="Times New Roman" w:hAnsi="PT Astra Serif" w:cs="Times New Roman"/>
                <w:b/>
                <w:bCs/>
                <w:color w:val="000000"/>
                <w:sz w:val="28"/>
                <w:szCs w:val="28"/>
                <w:lang w:val="en-US" w:eastAsia="en-US"/>
              </w:rPr>
              <w:t>Наивысший балл</w:t>
            </w:r>
          </w:p>
        </w:tc>
      </w:tr>
      <w:tr w:rsidR="00D0701A" w:rsidRPr="007F32C8" w:rsidTr="00BD769C">
        <w:trPr>
          <w:trHeight w:val="20"/>
        </w:trPr>
        <w:tc>
          <w:tcPr>
            <w:tcW w:w="2763" w:type="dxa"/>
            <w:vMerge/>
            <w:tcBorders>
              <w:left w:val="single" w:sz="6"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8"/>
                <w:szCs w:val="28"/>
                <w:lang w:val="en-US" w:eastAsia="en-US"/>
              </w:rPr>
            </w:pPr>
          </w:p>
        </w:tc>
        <w:tc>
          <w:tcPr>
            <w:tcW w:w="2564" w:type="dxa"/>
            <w:tcBorders>
              <w:top w:val="none" w:sz="0" w:space="0" w:color="000000"/>
              <w:left w:val="none" w:sz="0"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8"/>
                <w:szCs w:val="28"/>
                <w:lang w:eastAsia="en-US"/>
              </w:rPr>
            </w:pPr>
          </w:p>
        </w:tc>
        <w:tc>
          <w:tcPr>
            <w:tcW w:w="2018" w:type="dxa"/>
            <w:tcBorders>
              <w:top w:val="none" w:sz="0" w:space="0" w:color="000000"/>
              <w:left w:val="none" w:sz="0"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8"/>
                <w:szCs w:val="28"/>
                <w:lang w:eastAsia="en-US"/>
              </w:rPr>
            </w:pPr>
          </w:p>
        </w:tc>
        <w:tc>
          <w:tcPr>
            <w:tcW w:w="1682" w:type="dxa"/>
            <w:tcBorders>
              <w:top w:val="none" w:sz="0" w:space="0" w:color="000000"/>
              <w:left w:val="none" w:sz="0" w:space="0" w:color="000000"/>
              <w:bottom w:val="single" w:sz="6" w:space="0" w:color="000000"/>
              <w:right w:val="single" w:sz="6" w:space="0" w:color="000000"/>
            </w:tcBorders>
            <w:shd w:val="clear" w:color="auto" w:fill="F2DBDB" w:themeFill="accent2" w:themeFillTint="33"/>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8"/>
                <w:szCs w:val="28"/>
                <w:lang w:val="en-US" w:eastAsia="en-US"/>
              </w:rPr>
            </w:pPr>
          </w:p>
        </w:tc>
      </w:tr>
      <w:tr w:rsidR="00D0701A" w:rsidRPr="007F32C8" w:rsidTr="00BD769C">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4"/>
                <w:szCs w:val="24"/>
                <w:lang w:val="en-US" w:eastAsia="en-US"/>
              </w:rPr>
            </w:pPr>
            <w:r w:rsidRPr="007F32C8">
              <w:rPr>
                <w:rFonts w:ascii="PT Astra Serif" w:eastAsia="Times New Roman" w:hAnsi="PT Astra Serif" w:cs="Times New Roman"/>
                <w:color w:val="000000"/>
                <w:sz w:val="24"/>
                <w:szCs w:val="24"/>
                <w:lang w:val="en-US" w:eastAsia="en-US"/>
              </w:rPr>
              <w:t>Русский язык</w:t>
            </w:r>
          </w:p>
        </w:tc>
        <w:tc>
          <w:tcPr>
            <w:tcW w:w="2564" w:type="dxa"/>
            <w:tcBorders>
              <w:top w:val="none" w:sz="0" w:space="0" w:color="000000"/>
              <w:left w:val="none" w:sz="0" w:space="0" w:color="000000"/>
              <w:bottom w:val="single" w:sz="6" w:space="0" w:color="000000"/>
              <w:right w:val="single" w:sz="6" w:space="0" w:color="000000"/>
            </w:tcBorders>
            <w:shd w:val="clear" w:color="auto" w:fill="C6D9F1" w:themeFill="text2" w:themeFillTint="33"/>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42,9</w:t>
            </w:r>
          </w:p>
        </w:tc>
        <w:tc>
          <w:tcPr>
            <w:tcW w:w="2018" w:type="dxa"/>
            <w:tcBorders>
              <w:top w:val="none" w:sz="0" w:space="0" w:color="000000"/>
              <w:left w:val="none" w:sz="0"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3</w:t>
            </w:r>
          </w:p>
        </w:tc>
        <w:tc>
          <w:tcPr>
            <w:tcW w:w="1682" w:type="dxa"/>
            <w:tcBorders>
              <w:top w:val="none" w:sz="0" w:space="0" w:color="000000"/>
              <w:left w:val="none" w:sz="0" w:space="0" w:color="000000"/>
              <w:bottom w:val="single" w:sz="6" w:space="0" w:color="000000"/>
              <w:right w:val="single" w:sz="6" w:space="0" w:color="000000"/>
            </w:tcBorders>
            <w:shd w:val="clear" w:color="auto" w:fill="FFFF00"/>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88</w:t>
            </w:r>
          </w:p>
        </w:tc>
      </w:tr>
      <w:tr w:rsidR="00D0701A" w:rsidRPr="007F32C8" w:rsidTr="00BD769C">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4"/>
                <w:szCs w:val="24"/>
                <w:lang w:val="en-US" w:eastAsia="en-US"/>
              </w:rPr>
            </w:pPr>
            <w:r w:rsidRPr="007F32C8">
              <w:rPr>
                <w:rFonts w:ascii="PT Astra Serif" w:eastAsia="Times New Roman" w:hAnsi="PT Astra Serif" w:cs="Times New Roman"/>
                <w:color w:val="000000"/>
                <w:sz w:val="24"/>
                <w:szCs w:val="24"/>
                <w:lang w:val="en-US" w:eastAsia="en-US"/>
              </w:rPr>
              <w:t>Информатика и ИКТ</w:t>
            </w:r>
          </w:p>
        </w:tc>
        <w:tc>
          <w:tcPr>
            <w:tcW w:w="2564" w:type="dxa"/>
            <w:tcBorders>
              <w:top w:val="none" w:sz="0" w:space="0" w:color="000000"/>
              <w:left w:val="none" w:sz="0" w:space="0" w:color="000000"/>
              <w:bottom w:val="single" w:sz="6" w:space="0" w:color="000000"/>
              <w:right w:val="single" w:sz="6" w:space="0" w:color="000000"/>
            </w:tcBorders>
            <w:shd w:val="clear" w:color="auto" w:fill="C6D9F1" w:themeFill="text2" w:themeFillTint="33"/>
            <w:tcMar>
              <w:top w:w="75" w:type="dxa"/>
              <w:left w:w="75" w:type="dxa"/>
              <w:bottom w:w="75" w:type="dxa"/>
              <w:right w:w="75" w:type="dxa"/>
            </w:tcMar>
          </w:tcPr>
          <w:p w:rsidR="00D0701A" w:rsidRPr="007F32C8" w:rsidRDefault="00613F96" w:rsidP="00BD769C">
            <w:pPr>
              <w:spacing w:before="100" w:beforeAutospacing="1" w:after="100" w:afterAutospacing="1"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50,0</w:t>
            </w:r>
          </w:p>
        </w:tc>
        <w:tc>
          <w:tcPr>
            <w:tcW w:w="2018" w:type="dxa"/>
            <w:tcBorders>
              <w:top w:val="none" w:sz="0" w:space="0" w:color="000000"/>
              <w:left w:val="none" w:sz="0"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1</w:t>
            </w:r>
          </w:p>
        </w:tc>
        <w:tc>
          <w:tcPr>
            <w:tcW w:w="1682" w:type="dxa"/>
            <w:tcBorders>
              <w:top w:val="none" w:sz="0" w:space="0" w:color="000000"/>
              <w:left w:val="none" w:sz="0" w:space="0" w:color="000000"/>
              <w:bottom w:val="single" w:sz="6" w:space="0" w:color="000000"/>
              <w:right w:val="single" w:sz="6" w:space="0" w:color="000000"/>
            </w:tcBorders>
            <w:shd w:val="clear" w:color="auto" w:fill="FFFF00"/>
            <w:tcMar>
              <w:top w:w="75" w:type="dxa"/>
              <w:left w:w="75" w:type="dxa"/>
              <w:bottom w:w="75" w:type="dxa"/>
              <w:right w:w="75" w:type="dxa"/>
            </w:tcMar>
          </w:tcPr>
          <w:p w:rsidR="00D0701A" w:rsidRPr="007F32C8" w:rsidRDefault="00613F96" w:rsidP="00BD769C">
            <w:pPr>
              <w:spacing w:before="100" w:beforeAutospacing="1" w:after="100" w:afterAutospacing="1"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93</w:t>
            </w:r>
          </w:p>
        </w:tc>
      </w:tr>
      <w:tr w:rsidR="00D0701A" w:rsidRPr="007F32C8" w:rsidTr="00BD769C">
        <w:tc>
          <w:tcPr>
            <w:tcW w:w="27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4"/>
                <w:szCs w:val="24"/>
                <w:lang w:val="en-US" w:eastAsia="en-US"/>
              </w:rPr>
            </w:pPr>
            <w:r w:rsidRPr="007F32C8">
              <w:rPr>
                <w:rFonts w:ascii="PT Astra Serif" w:eastAsia="Times New Roman" w:hAnsi="PT Astra Serif" w:cs="Times New Roman"/>
                <w:color w:val="000000"/>
                <w:sz w:val="24"/>
                <w:szCs w:val="24"/>
                <w:lang w:val="en-US" w:eastAsia="en-US"/>
              </w:rPr>
              <w:t>Математика (профильный уровень)</w:t>
            </w:r>
          </w:p>
        </w:tc>
        <w:tc>
          <w:tcPr>
            <w:tcW w:w="2564" w:type="dxa"/>
            <w:tcBorders>
              <w:top w:val="none" w:sz="0" w:space="0" w:color="000000"/>
              <w:left w:val="none" w:sz="0" w:space="0" w:color="000000"/>
              <w:bottom w:val="single" w:sz="6" w:space="0" w:color="000000"/>
              <w:right w:val="single" w:sz="6" w:space="0" w:color="000000"/>
            </w:tcBorders>
            <w:shd w:val="clear" w:color="auto" w:fill="C6D9F1" w:themeFill="text2" w:themeFillTint="33"/>
            <w:tcMar>
              <w:top w:w="75" w:type="dxa"/>
              <w:left w:w="75" w:type="dxa"/>
              <w:bottom w:w="75" w:type="dxa"/>
              <w:right w:w="75" w:type="dxa"/>
            </w:tcMar>
          </w:tcPr>
          <w:p w:rsidR="00D0701A" w:rsidRPr="007F32C8" w:rsidRDefault="00D0701A" w:rsidP="00D0701A">
            <w:pPr>
              <w:spacing w:before="100" w:beforeAutospacing="1" w:after="100" w:afterAutospacing="1"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16,7</w:t>
            </w:r>
          </w:p>
        </w:tc>
        <w:tc>
          <w:tcPr>
            <w:tcW w:w="2018" w:type="dxa"/>
            <w:tcBorders>
              <w:top w:val="none" w:sz="0" w:space="0" w:color="000000"/>
              <w:left w:val="none" w:sz="0" w:space="0" w:color="000000"/>
              <w:bottom w:val="single" w:sz="6" w:space="0" w:color="000000"/>
              <w:right w:val="single" w:sz="6" w:space="0" w:color="000000"/>
            </w:tcBorders>
            <w:shd w:val="clear" w:color="auto" w:fill="D6E3BC" w:themeFill="accent3" w:themeFillTint="66"/>
            <w:tcMar>
              <w:top w:w="75" w:type="dxa"/>
              <w:left w:w="75" w:type="dxa"/>
              <w:bottom w:w="75" w:type="dxa"/>
              <w:right w:w="75" w:type="dxa"/>
            </w:tcMar>
          </w:tcPr>
          <w:p w:rsidR="00D0701A" w:rsidRPr="007F32C8" w:rsidRDefault="00D0701A" w:rsidP="00BD769C">
            <w:pPr>
              <w:spacing w:before="100" w:beforeAutospacing="1" w:after="100" w:afterAutospacing="1"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1</w:t>
            </w:r>
          </w:p>
        </w:tc>
        <w:tc>
          <w:tcPr>
            <w:tcW w:w="1682" w:type="dxa"/>
            <w:tcBorders>
              <w:top w:val="none" w:sz="0" w:space="0" w:color="000000"/>
              <w:left w:val="none" w:sz="0" w:space="0" w:color="000000"/>
              <w:bottom w:val="single" w:sz="6" w:space="0" w:color="000000"/>
              <w:right w:val="single" w:sz="6" w:space="0" w:color="000000"/>
            </w:tcBorders>
            <w:shd w:val="clear" w:color="auto" w:fill="FFFF00"/>
            <w:tcMar>
              <w:top w:w="75" w:type="dxa"/>
              <w:left w:w="75" w:type="dxa"/>
              <w:bottom w:w="75" w:type="dxa"/>
              <w:right w:w="75" w:type="dxa"/>
            </w:tcMar>
          </w:tcPr>
          <w:p w:rsidR="00D0701A" w:rsidRPr="007F32C8" w:rsidRDefault="00D0701A" w:rsidP="00D0701A">
            <w:pPr>
              <w:spacing w:before="100" w:beforeAutospacing="1" w:after="100" w:afterAutospacing="1" w:line="240" w:lineRule="auto"/>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88</w:t>
            </w:r>
          </w:p>
        </w:tc>
      </w:tr>
    </w:tbl>
    <w:p w:rsidR="00D0701A" w:rsidRPr="007F32C8" w:rsidRDefault="00D0701A" w:rsidP="00F52054">
      <w:pPr>
        <w:spacing w:after="0"/>
        <w:jc w:val="both"/>
        <w:rPr>
          <w:rFonts w:ascii="PT Astra Serif" w:hAnsi="PT Astra Serif" w:cs="Times New Roman"/>
          <w:b/>
          <w:bCs/>
          <w:color w:val="000000"/>
          <w:sz w:val="28"/>
          <w:szCs w:val="28"/>
        </w:rPr>
      </w:pPr>
    </w:p>
    <w:p w:rsidR="00F52054" w:rsidRPr="007F32C8" w:rsidRDefault="00F52054" w:rsidP="00F52054">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 xml:space="preserve">Все выпускники 11-х классов успешно завершили учебный год и получили аттестаты. Количество обучающихся, получивших в 2020/21 учебном году аттестат о среднем общем образовании с отличием и медаль «За особые успехи в учении», – </w:t>
      </w:r>
      <w:r w:rsidR="00613F96" w:rsidRPr="007F32C8">
        <w:rPr>
          <w:rFonts w:ascii="PT Astra Serif" w:hAnsi="PT Astra Serif" w:cs="Times New Roman"/>
          <w:color w:val="000000"/>
          <w:sz w:val="24"/>
          <w:szCs w:val="24"/>
        </w:rPr>
        <w:t>4</w:t>
      </w:r>
      <w:r w:rsidRPr="007F32C8">
        <w:rPr>
          <w:rFonts w:ascii="PT Astra Serif" w:hAnsi="PT Astra Serif" w:cs="Times New Roman"/>
          <w:color w:val="000000"/>
          <w:sz w:val="24"/>
          <w:szCs w:val="24"/>
        </w:rPr>
        <w:t> человек</w:t>
      </w:r>
      <w:r w:rsidR="00613F96" w:rsidRPr="007F32C8">
        <w:rPr>
          <w:rFonts w:ascii="PT Astra Serif" w:hAnsi="PT Astra Serif" w:cs="Times New Roman"/>
          <w:color w:val="000000"/>
          <w:sz w:val="24"/>
          <w:szCs w:val="24"/>
        </w:rPr>
        <w:t>а</w:t>
      </w:r>
      <w:r w:rsidRPr="007F32C8">
        <w:rPr>
          <w:rFonts w:ascii="PT Astra Serif" w:hAnsi="PT Astra Serif" w:cs="Times New Roman"/>
          <w:color w:val="000000"/>
          <w:sz w:val="24"/>
          <w:szCs w:val="24"/>
        </w:rPr>
        <w:t xml:space="preserve">, что составило </w:t>
      </w:r>
      <w:r w:rsidR="00613F96" w:rsidRPr="007F32C8">
        <w:rPr>
          <w:rFonts w:ascii="PT Astra Serif" w:hAnsi="PT Astra Serif" w:cs="Times New Roman"/>
          <w:color w:val="000000"/>
          <w:sz w:val="24"/>
          <w:szCs w:val="24"/>
        </w:rPr>
        <w:t>57,1%</w:t>
      </w:r>
      <w:r w:rsidRPr="007F32C8">
        <w:rPr>
          <w:rFonts w:ascii="PT Astra Serif" w:hAnsi="PT Astra Serif" w:cs="Times New Roman"/>
          <w:color w:val="000000"/>
          <w:sz w:val="24"/>
          <w:szCs w:val="24"/>
        </w:rPr>
        <w:t xml:space="preserve"> процентов от общей численности выпускников 2021 года.</w:t>
      </w:r>
    </w:p>
    <w:p w:rsidR="00F52054" w:rsidRPr="007F32C8" w:rsidRDefault="00F52054" w:rsidP="00F52054">
      <w:pPr>
        <w:spacing w:after="0"/>
        <w:ind w:firstLine="708"/>
        <w:jc w:val="both"/>
        <w:rPr>
          <w:rFonts w:ascii="PT Astra Serif" w:hAnsi="PT Astra Serif" w:cs="Times New Roman"/>
          <w:color w:val="000000"/>
          <w:sz w:val="28"/>
          <w:szCs w:val="28"/>
        </w:rPr>
      </w:pPr>
    </w:p>
    <w:p w:rsidR="00F52054" w:rsidRPr="007F32C8" w:rsidRDefault="00F52054" w:rsidP="00F52054">
      <w:pPr>
        <w:spacing w:after="0"/>
        <w:jc w:val="both"/>
        <w:rPr>
          <w:rFonts w:ascii="PT Astra Serif" w:hAnsi="PT Astra Serif" w:cs="Times New Roman"/>
          <w:color w:val="000000"/>
          <w:sz w:val="28"/>
          <w:szCs w:val="28"/>
        </w:rPr>
      </w:pPr>
      <w:r w:rsidRPr="007F32C8">
        <w:rPr>
          <w:rFonts w:ascii="PT Astra Serif" w:hAnsi="PT Astra Serif" w:cs="Times New Roman"/>
          <w:b/>
          <w:bCs/>
          <w:color w:val="000000"/>
          <w:sz w:val="28"/>
          <w:szCs w:val="28"/>
        </w:rPr>
        <w:t>Количество медалистов за последние пять лет</w:t>
      </w:r>
    </w:p>
    <w:tbl>
      <w:tblPr>
        <w:tblW w:w="0" w:type="auto"/>
        <w:tblCellMar>
          <w:top w:w="15" w:type="dxa"/>
          <w:left w:w="15" w:type="dxa"/>
          <w:bottom w:w="15" w:type="dxa"/>
          <w:right w:w="15" w:type="dxa"/>
        </w:tblCellMar>
        <w:tblLook w:val="0600" w:firstRow="0" w:lastRow="0" w:firstColumn="0" w:lastColumn="0" w:noHBand="1" w:noVBand="1"/>
      </w:tblPr>
      <w:tblGrid>
        <w:gridCol w:w="834"/>
        <w:gridCol w:w="834"/>
        <w:gridCol w:w="834"/>
        <w:gridCol w:w="834"/>
        <w:gridCol w:w="834"/>
      </w:tblGrid>
      <w:tr w:rsidR="00F52054" w:rsidRPr="007F32C8" w:rsidTr="00ED157E">
        <w:tc>
          <w:tcPr>
            <w:tcW w:w="0" w:type="auto"/>
            <w:gridSpan w:val="5"/>
            <w:tcBorders>
              <w:top w:val="single" w:sz="6" w:space="0" w:color="000000"/>
              <w:left w:val="single" w:sz="6" w:space="0" w:color="000000"/>
              <w:bottom w:val="single" w:sz="6" w:space="0" w:color="000000"/>
              <w:right w:val="single" w:sz="6" w:space="0" w:color="000000"/>
            </w:tcBorders>
            <w:shd w:val="clear" w:color="auto" w:fill="C2D69B" w:themeFill="accent3" w:themeFillTint="99"/>
            <w:tcMar>
              <w:top w:w="75" w:type="dxa"/>
              <w:left w:w="75" w:type="dxa"/>
              <w:bottom w:w="75" w:type="dxa"/>
              <w:right w:w="75" w:type="dxa"/>
            </w:tcMar>
          </w:tcPr>
          <w:p w:rsidR="00F52054" w:rsidRPr="007F32C8" w:rsidRDefault="00F52054" w:rsidP="00F52054">
            <w:pPr>
              <w:spacing w:after="0"/>
              <w:jc w:val="both"/>
              <w:rPr>
                <w:rFonts w:ascii="PT Astra Serif" w:hAnsi="PT Astra Serif" w:cs="Times New Roman"/>
                <w:sz w:val="24"/>
                <w:szCs w:val="24"/>
              </w:rPr>
            </w:pPr>
            <w:r w:rsidRPr="007F32C8">
              <w:rPr>
                <w:rFonts w:ascii="PT Astra Serif" w:hAnsi="PT Astra Serif" w:cs="Times New Roman"/>
                <w:b/>
                <w:bCs/>
                <w:color w:val="000000"/>
                <w:sz w:val="24"/>
                <w:szCs w:val="24"/>
              </w:rPr>
              <w:t>Медаль «За особые успехи в учении»</w:t>
            </w:r>
          </w:p>
        </w:tc>
      </w:tr>
      <w:tr w:rsidR="00F52054" w:rsidRPr="007F32C8" w:rsidTr="00ED157E">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F5205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2017</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F5205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2018</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F5205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F5205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2020</w:t>
            </w:r>
          </w:p>
        </w:tc>
        <w:tc>
          <w:tcPr>
            <w:tcW w:w="0" w:type="auto"/>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F52054" w:rsidRPr="007F32C8" w:rsidRDefault="00F5205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2021</w:t>
            </w:r>
          </w:p>
        </w:tc>
      </w:tr>
      <w:tr w:rsidR="00F52054" w:rsidRPr="007F32C8" w:rsidTr="00ED157E">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91021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91021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91021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91021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tcPr>
          <w:p w:rsidR="00F52054" w:rsidRPr="007F32C8" w:rsidRDefault="00910214" w:rsidP="00ED157E">
            <w:pPr>
              <w:spacing w:after="0"/>
              <w:jc w:val="center"/>
              <w:rPr>
                <w:rFonts w:ascii="PT Astra Serif" w:hAnsi="PT Astra Serif" w:cs="Times New Roman"/>
                <w:color w:val="000000"/>
                <w:sz w:val="24"/>
                <w:szCs w:val="24"/>
              </w:rPr>
            </w:pPr>
            <w:r w:rsidRPr="007F32C8">
              <w:rPr>
                <w:rFonts w:ascii="PT Astra Serif" w:hAnsi="PT Astra Serif" w:cs="Times New Roman"/>
                <w:color w:val="000000"/>
                <w:sz w:val="24"/>
                <w:szCs w:val="24"/>
              </w:rPr>
              <w:t>4</w:t>
            </w:r>
          </w:p>
        </w:tc>
      </w:tr>
    </w:tbl>
    <w:p w:rsidR="00F52054" w:rsidRPr="007F32C8" w:rsidRDefault="00F52054" w:rsidP="00F52054">
      <w:pPr>
        <w:spacing w:after="0"/>
        <w:jc w:val="both"/>
        <w:rPr>
          <w:rFonts w:ascii="PT Astra Serif" w:hAnsi="PT Astra Serif" w:cs="Times New Roman"/>
          <w:b/>
          <w:bCs/>
          <w:color w:val="000000"/>
          <w:sz w:val="28"/>
          <w:szCs w:val="28"/>
        </w:rPr>
      </w:pPr>
    </w:p>
    <w:p w:rsidR="00910214" w:rsidRPr="007F32C8" w:rsidRDefault="00910214" w:rsidP="00910214">
      <w:pPr>
        <w:shd w:val="clear" w:color="auto" w:fill="FFFFFF"/>
        <w:tabs>
          <w:tab w:val="left" w:pos="360"/>
        </w:tabs>
        <w:jc w:val="both"/>
        <w:rPr>
          <w:rFonts w:ascii="PT Astra Serif" w:eastAsia="Times New Roman" w:hAnsi="PT Astra Serif" w:cs="Times New Roman"/>
          <w:b/>
          <w:color w:val="000000"/>
          <w:sz w:val="32"/>
          <w:szCs w:val="32"/>
        </w:rPr>
      </w:pPr>
      <w:r w:rsidRPr="007F32C8">
        <w:rPr>
          <w:rFonts w:ascii="PT Astra Serif" w:eastAsia="Times New Roman" w:hAnsi="PT Astra Serif" w:cs="Times New Roman"/>
          <w:b/>
          <w:color w:val="000000"/>
          <w:sz w:val="32"/>
          <w:szCs w:val="32"/>
        </w:rPr>
        <w:t>Общие выводы:</w:t>
      </w:r>
    </w:p>
    <w:p w:rsidR="00910214" w:rsidRPr="007F32C8" w:rsidRDefault="00910214" w:rsidP="00910214">
      <w:pPr>
        <w:spacing w:after="0"/>
        <w:jc w:val="both"/>
        <w:rPr>
          <w:rFonts w:ascii="PT Astra Serif" w:eastAsia="Times New Roman" w:hAnsi="PT Astra Serif" w:cs="Times New Roman"/>
          <w:b/>
          <w:color w:val="000000"/>
          <w:sz w:val="28"/>
          <w:szCs w:val="28"/>
        </w:rPr>
      </w:pPr>
      <w:r w:rsidRPr="007F32C8">
        <w:rPr>
          <w:rFonts w:ascii="PT Astra Serif" w:eastAsia="Times New Roman" w:hAnsi="PT Astra Serif" w:cs="Times New Roman"/>
          <w:b/>
          <w:color w:val="000000"/>
          <w:sz w:val="28"/>
          <w:szCs w:val="28"/>
        </w:rPr>
        <w:t>Школа:</w:t>
      </w:r>
    </w:p>
    <w:p w:rsidR="00910214" w:rsidRPr="007F32C8" w:rsidRDefault="00910214" w:rsidP="00910214">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color w:val="000000"/>
          <w:sz w:val="24"/>
          <w:szCs w:val="24"/>
        </w:rPr>
        <w:t>1.обеспечила выполнение Закона Российской Федерации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910214" w:rsidRPr="007F32C8" w:rsidRDefault="00910214" w:rsidP="00910214">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color w:val="000000"/>
          <w:sz w:val="24"/>
          <w:szCs w:val="24"/>
        </w:rPr>
        <w:t>2.провела планомерную работу по подготовке и проведению государственной итоговой аттестации выпускников, обеспечила организованное проведение итоговой аттестации; </w:t>
      </w:r>
    </w:p>
    <w:p w:rsidR="00910214" w:rsidRPr="007F32C8" w:rsidRDefault="00910214" w:rsidP="00910214">
      <w:pPr>
        <w:spacing w:after="0"/>
        <w:jc w:val="both"/>
        <w:rPr>
          <w:rFonts w:ascii="PT Astra Serif" w:eastAsia="Times New Roman" w:hAnsi="PT Astra Serif" w:cs="Times New Roman"/>
          <w:sz w:val="24"/>
          <w:szCs w:val="24"/>
        </w:rPr>
      </w:pPr>
      <w:r w:rsidRPr="007F32C8">
        <w:rPr>
          <w:rFonts w:ascii="PT Astra Serif" w:eastAsia="Times New Roman" w:hAnsi="PT Astra Serif" w:cs="Arial"/>
          <w:color w:val="000000"/>
          <w:sz w:val="24"/>
          <w:szCs w:val="24"/>
        </w:rPr>
        <w:t>3.</w:t>
      </w:r>
      <w:r w:rsidRPr="007F32C8">
        <w:rPr>
          <w:rFonts w:ascii="Times New Roman" w:eastAsia="Times New Roman" w:hAnsi="Times New Roman" w:cs="Times New Roman"/>
          <w:color w:val="000000"/>
          <w:sz w:val="24"/>
          <w:szCs w:val="24"/>
        </w:rPr>
        <w:t>∙</w:t>
      </w:r>
      <w:r w:rsidRPr="007F32C8">
        <w:rPr>
          <w:rFonts w:ascii="PT Astra Serif" w:eastAsia="Times New Roman" w:hAnsi="PT Astra Serif" w:cs="Times New Roman"/>
          <w:color w:val="000000"/>
          <w:sz w:val="24"/>
          <w:szCs w:val="24"/>
        </w:rPr>
        <w:t>ознакомила всех участников образовательной деятельности  с нормативно – распорядительными и процедурными документами на совещаниях различного уровня.</w:t>
      </w:r>
    </w:p>
    <w:p w:rsidR="00910214" w:rsidRPr="007F32C8" w:rsidRDefault="00910214" w:rsidP="00910214">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color w:val="000000"/>
          <w:sz w:val="24"/>
          <w:szCs w:val="24"/>
        </w:rPr>
        <w:t>4.обращений родителей по вопросам нарушений в подготовке и проведении итоговой государственной аттестации выпускников в школу не поступало; </w:t>
      </w:r>
    </w:p>
    <w:p w:rsidR="00910214" w:rsidRPr="007F32C8" w:rsidRDefault="00910214" w:rsidP="00910214">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color w:val="000000"/>
          <w:sz w:val="24"/>
          <w:szCs w:val="24"/>
        </w:rPr>
        <w:t xml:space="preserve">5.классные руководители своевременно и четко информировали родителей и выпускников о документах, с которыми им нужно было ознакомиться. </w:t>
      </w:r>
    </w:p>
    <w:p w:rsidR="00910214" w:rsidRPr="007F32C8" w:rsidRDefault="00910214" w:rsidP="00910214">
      <w:pPr>
        <w:shd w:val="clear" w:color="auto" w:fill="FFFFFF"/>
        <w:tabs>
          <w:tab w:val="left" w:pos="360"/>
        </w:tabs>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      Результаты </w:t>
      </w:r>
      <w:r w:rsidR="0037205E" w:rsidRPr="007F32C8">
        <w:rPr>
          <w:rFonts w:ascii="PT Astra Serif" w:eastAsia="Times New Roman" w:hAnsi="PT Astra Serif" w:cs="Times New Roman"/>
          <w:color w:val="000000"/>
          <w:sz w:val="24"/>
          <w:szCs w:val="24"/>
        </w:rPr>
        <w:t xml:space="preserve">ОГЭ и </w:t>
      </w:r>
      <w:r w:rsidRPr="007F32C8">
        <w:rPr>
          <w:rFonts w:ascii="PT Astra Serif" w:eastAsia="Times New Roman" w:hAnsi="PT Astra Serif" w:cs="Times New Roman"/>
          <w:color w:val="000000"/>
          <w:sz w:val="24"/>
          <w:szCs w:val="24"/>
        </w:rPr>
        <w:t xml:space="preserve">ЕГЭ показали, что </w:t>
      </w:r>
      <w:r w:rsidR="00D87621" w:rsidRPr="007F32C8">
        <w:rPr>
          <w:rFonts w:ascii="PT Astra Serif" w:eastAsia="Times New Roman" w:hAnsi="PT Astra Serif" w:cs="Times New Roman"/>
          <w:color w:val="000000"/>
          <w:sz w:val="24"/>
          <w:szCs w:val="24"/>
        </w:rPr>
        <w:t xml:space="preserve">100 % </w:t>
      </w:r>
      <w:r w:rsidRPr="007F32C8">
        <w:rPr>
          <w:rFonts w:ascii="PT Astra Serif" w:eastAsia="Times New Roman" w:hAnsi="PT Astra Serif" w:cs="Times New Roman"/>
          <w:color w:val="000000"/>
          <w:sz w:val="24"/>
          <w:szCs w:val="24"/>
        </w:rPr>
        <w:t>выпускник</w:t>
      </w:r>
      <w:r w:rsidR="00D87621" w:rsidRPr="007F32C8">
        <w:rPr>
          <w:rFonts w:ascii="PT Astra Serif" w:eastAsia="Times New Roman" w:hAnsi="PT Astra Serif" w:cs="Times New Roman"/>
          <w:color w:val="000000"/>
          <w:sz w:val="24"/>
          <w:szCs w:val="24"/>
        </w:rPr>
        <w:t>ов</w:t>
      </w:r>
      <w:r w:rsidRPr="007F32C8">
        <w:rPr>
          <w:rFonts w:ascii="PT Astra Serif" w:eastAsia="Times New Roman" w:hAnsi="PT Astra Serif" w:cs="Times New Roman"/>
          <w:color w:val="000000"/>
          <w:sz w:val="24"/>
          <w:szCs w:val="24"/>
        </w:rPr>
        <w:t xml:space="preserve"> овладели государственными образовательными стандартами по русскому языку</w:t>
      </w:r>
      <w:r w:rsidR="0037205E" w:rsidRPr="007F32C8">
        <w:rPr>
          <w:rFonts w:ascii="PT Astra Serif" w:eastAsia="Times New Roman" w:hAnsi="PT Astra Serif" w:cs="Times New Roman"/>
          <w:color w:val="000000"/>
          <w:sz w:val="24"/>
          <w:szCs w:val="24"/>
        </w:rPr>
        <w:t xml:space="preserve"> (9, 11 кл.)</w:t>
      </w:r>
      <w:r w:rsidRPr="007F32C8">
        <w:rPr>
          <w:rFonts w:ascii="PT Astra Serif" w:eastAsia="Times New Roman" w:hAnsi="PT Astra Serif" w:cs="Times New Roman"/>
          <w:color w:val="000000"/>
          <w:sz w:val="24"/>
          <w:szCs w:val="24"/>
        </w:rPr>
        <w:t xml:space="preserve">, </w:t>
      </w:r>
      <w:r w:rsidR="0037205E" w:rsidRPr="007F32C8">
        <w:rPr>
          <w:rFonts w:ascii="PT Astra Serif" w:eastAsia="Times New Roman" w:hAnsi="PT Astra Serif" w:cs="Times New Roman"/>
          <w:color w:val="000000"/>
          <w:sz w:val="24"/>
          <w:szCs w:val="24"/>
        </w:rPr>
        <w:t xml:space="preserve">обществознанию (11 кл.), истории (11 кл.), физике (11 кл.), информатике (11 кл). </w:t>
      </w:r>
    </w:p>
    <w:p w:rsidR="00910214" w:rsidRPr="007F32C8" w:rsidRDefault="00910214" w:rsidP="00910214">
      <w:pPr>
        <w:shd w:val="clear" w:color="auto" w:fill="FFFFFF"/>
        <w:tabs>
          <w:tab w:val="left" w:pos="360"/>
        </w:tabs>
        <w:jc w:val="both"/>
        <w:rPr>
          <w:rFonts w:ascii="PT Astra Serif" w:eastAsia="Times New Roman" w:hAnsi="PT Astra Serif" w:cs="Times New Roman"/>
          <w:b/>
          <w:color w:val="000000"/>
          <w:sz w:val="28"/>
          <w:szCs w:val="28"/>
        </w:rPr>
      </w:pPr>
      <w:r w:rsidRPr="007F32C8">
        <w:rPr>
          <w:rFonts w:ascii="PT Astra Serif" w:eastAsia="Times New Roman" w:hAnsi="PT Astra Serif" w:cs="Times New Roman"/>
          <w:b/>
          <w:color w:val="000000"/>
          <w:sz w:val="28"/>
          <w:szCs w:val="28"/>
        </w:rPr>
        <w:lastRenderedPageBreak/>
        <w:t>Выявленные проблемы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190"/>
        <w:gridCol w:w="3191"/>
      </w:tblGrid>
      <w:tr w:rsidR="00910214" w:rsidRPr="007F32C8" w:rsidTr="00ED157E">
        <w:tc>
          <w:tcPr>
            <w:tcW w:w="3366" w:type="dxa"/>
            <w:shd w:val="clear" w:color="auto" w:fill="FFC000"/>
          </w:tcPr>
          <w:p w:rsidR="00910214" w:rsidRPr="007F32C8" w:rsidRDefault="00910214" w:rsidP="00ED157E">
            <w:pPr>
              <w:shd w:val="clear" w:color="auto" w:fill="FFFFFF"/>
              <w:spacing w:after="0" w:line="240" w:lineRule="auto"/>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Выявленные противоречия</w:t>
            </w:r>
          </w:p>
        </w:tc>
        <w:tc>
          <w:tcPr>
            <w:tcW w:w="3190" w:type="dxa"/>
            <w:shd w:val="clear" w:color="auto" w:fill="00B0F0"/>
          </w:tcPr>
          <w:p w:rsidR="00910214" w:rsidRPr="007F32C8" w:rsidRDefault="00910214" w:rsidP="00ED157E">
            <w:pPr>
              <w:shd w:val="clear" w:color="auto" w:fill="FFFFFF"/>
              <w:spacing w:after="0" w:line="240" w:lineRule="auto"/>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Причины   противоречий</w:t>
            </w:r>
          </w:p>
        </w:tc>
        <w:tc>
          <w:tcPr>
            <w:tcW w:w="3191" w:type="dxa"/>
            <w:shd w:val="clear" w:color="auto" w:fill="D99594" w:themeFill="accent2" w:themeFillTint="99"/>
          </w:tcPr>
          <w:p w:rsidR="00910214" w:rsidRPr="007F32C8" w:rsidRDefault="00910214" w:rsidP="00ED157E">
            <w:pPr>
              <w:shd w:val="clear" w:color="auto" w:fill="FFFFFF"/>
              <w:spacing w:after="0" w:line="240" w:lineRule="auto"/>
              <w:jc w:val="center"/>
              <w:rPr>
                <w:rFonts w:ascii="PT Astra Serif" w:eastAsia="Times New Roman" w:hAnsi="PT Astra Serif" w:cs="Times New Roman"/>
                <w:b/>
                <w:color w:val="000000"/>
                <w:sz w:val="24"/>
                <w:szCs w:val="24"/>
              </w:rPr>
            </w:pPr>
            <w:r w:rsidRPr="007F32C8">
              <w:rPr>
                <w:rFonts w:ascii="PT Astra Serif" w:eastAsia="Times New Roman" w:hAnsi="PT Astra Serif" w:cs="Times New Roman"/>
                <w:b/>
                <w:color w:val="000000"/>
                <w:sz w:val="24"/>
                <w:szCs w:val="24"/>
              </w:rPr>
              <w:t>Пути решения</w:t>
            </w:r>
          </w:p>
        </w:tc>
      </w:tr>
      <w:tr w:rsidR="00910214" w:rsidRPr="007F32C8" w:rsidTr="00ED157E">
        <w:trPr>
          <w:trHeight w:val="423"/>
        </w:trPr>
        <w:tc>
          <w:tcPr>
            <w:tcW w:w="3366" w:type="dxa"/>
            <w:shd w:val="clear" w:color="auto" w:fill="FFC000"/>
          </w:tcPr>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Успеваемость ниже 100 %  по результатам </w:t>
            </w:r>
            <w:r w:rsidR="00C64FB7" w:rsidRPr="007F32C8">
              <w:rPr>
                <w:rFonts w:ascii="PT Astra Serif" w:eastAsia="Times New Roman" w:hAnsi="PT Astra Serif" w:cs="Times New Roman"/>
                <w:color w:val="000000"/>
                <w:sz w:val="24"/>
                <w:szCs w:val="24"/>
              </w:rPr>
              <w:t xml:space="preserve">ОГЭ по математике, по результатам </w:t>
            </w:r>
            <w:r w:rsidRPr="007F32C8">
              <w:rPr>
                <w:rFonts w:ascii="PT Astra Serif" w:eastAsia="Times New Roman" w:hAnsi="PT Astra Serif" w:cs="Times New Roman"/>
                <w:color w:val="000000"/>
                <w:sz w:val="24"/>
                <w:szCs w:val="24"/>
              </w:rPr>
              <w:t xml:space="preserve">ЕГЭ </w:t>
            </w:r>
            <w:r w:rsidR="00C64FB7" w:rsidRPr="007F32C8">
              <w:rPr>
                <w:rFonts w:ascii="PT Astra Serif" w:eastAsia="Times New Roman" w:hAnsi="PT Astra Serif" w:cs="Times New Roman"/>
                <w:color w:val="000000"/>
                <w:sz w:val="24"/>
                <w:szCs w:val="24"/>
              </w:rPr>
              <w:t xml:space="preserve">по математике профильного уровня. </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Выпускники не всегда адекватно оценивают себя и свои возможности в необходимой им сфере деятельности, иногда на первое место выступают «хочу», а не «могу».</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Часть выпускников завышает свои возможности, способности, у них слабо развиты волевые качества.  </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p>
        </w:tc>
        <w:tc>
          <w:tcPr>
            <w:tcW w:w="3190" w:type="dxa"/>
            <w:shd w:val="clear" w:color="auto" w:fill="00B0F0"/>
          </w:tcPr>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1. Повышенная сложность предмета.</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2. Наличие учащихся, имеющих низкие образовательные показатели.</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3. Низкая учебная мотивация и слабая заинтересованность некоторых учащихся в  получении образования.</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4. Недостаточное использование в  образовательном процессе тестовых форм оценки образовательных достижений.</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5. Необходимость непрерывного повышения квалификации учителей -предметников. </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p>
        </w:tc>
        <w:tc>
          <w:tcPr>
            <w:tcW w:w="3191" w:type="dxa"/>
            <w:shd w:val="clear" w:color="auto" w:fill="D99594" w:themeFill="accent2" w:themeFillTint="99"/>
          </w:tcPr>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1. Организация индивидуальных, дополнительных занятий и консультаций по подготовке учащихся к</w:t>
            </w:r>
            <w:r w:rsidR="00C64FB7" w:rsidRPr="007F32C8">
              <w:rPr>
                <w:rFonts w:ascii="PT Astra Serif" w:eastAsia="Times New Roman" w:hAnsi="PT Astra Serif" w:cs="Times New Roman"/>
                <w:color w:val="000000"/>
                <w:sz w:val="24"/>
                <w:szCs w:val="24"/>
              </w:rPr>
              <w:t xml:space="preserve"> ОГЭ и </w:t>
            </w:r>
            <w:r w:rsidRPr="007F32C8">
              <w:rPr>
                <w:rFonts w:ascii="PT Astra Serif" w:eastAsia="Times New Roman" w:hAnsi="PT Astra Serif" w:cs="Times New Roman"/>
                <w:color w:val="000000"/>
                <w:sz w:val="24"/>
                <w:szCs w:val="24"/>
              </w:rPr>
              <w:t>ЕГЭ.</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2. Осуществление контроля посещаемости консультаций учащимися.</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3. Организация дополнительных консультаций перед экзаменами.</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4. Отработка с учащимися механизма проведения ЕГЭ </w:t>
            </w:r>
          </w:p>
          <w:p w:rsidR="00910214" w:rsidRPr="007F32C8" w:rsidRDefault="00910214" w:rsidP="00BD769C">
            <w:pPr>
              <w:shd w:val="clear" w:color="auto" w:fill="FFFFFF"/>
              <w:spacing w:after="0" w:line="240" w:lineRule="auto"/>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5.Формирование психологической устойчивости положительной учебной мотивации учащихся.</w:t>
            </w:r>
          </w:p>
        </w:tc>
      </w:tr>
    </w:tbl>
    <w:p w:rsidR="00F52054" w:rsidRPr="007F32C8" w:rsidRDefault="00F52054" w:rsidP="00F52054">
      <w:pPr>
        <w:spacing w:after="0"/>
        <w:jc w:val="both"/>
        <w:rPr>
          <w:rFonts w:ascii="PT Astra Serif" w:hAnsi="PT Astra Serif" w:cs="Times New Roman"/>
          <w:b/>
          <w:bCs/>
          <w:color w:val="000000"/>
          <w:sz w:val="28"/>
          <w:szCs w:val="28"/>
        </w:rPr>
      </w:pPr>
    </w:p>
    <w:p w:rsidR="005222D4" w:rsidRPr="007F32C8" w:rsidRDefault="00C20E6C" w:rsidP="008D649C">
      <w:pPr>
        <w:spacing w:after="0" w:line="240" w:lineRule="auto"/>
        <w:jc w:val="both"/>
        <w:rPr>
          <w:rFonts w:ascii="PT Astra Serif" w:eastAsia="Times New Roman" w:hAnsi="PT Astra Serif" w:cs="Arial"/>
          <w:b/>
          <w:bCs/>
          <w:kern w:val="32"/>
          <w:sz w:val="28"/>
          <w:szCs w:val="28"/>
        </w:rPr>
      </w:pPr>
      <w:bookmarkStart w:id="3" w:name="_Toc494897383"/>
      <w:r w:rsidRPr="007F32C8">
        <w:rPr>
          <w:rFonts w:ascii="PT Astra Serif" w:hAnsi="PT Astra Serif"/>
          <w:b/>
          <w:sz w:val="28"/>
          <w:szCs w:val="28"/>
        </w:rPr>
        <w:t>4</w:t>
      </w:r>
      <w:r w:rsidR="00335D5D" w:rsidRPr="007F32C8">
        <w:rPr>
          <w:rFonts w:ascii="PT Astra Serif" w:hAnsi="PT Astra Serif"/>
          <w:b/>
          <w:sz w:val="28"/>
          <w:szCs w:val="28"/>
        </w:rPr>
        <w:t>.Оценка организации учебного процесса</w:t>
      </w:r>
      <w:bookmarkEnd w:id="3"/>
    </w:p>
    <w:p w:rsidR="005222D4" w:rsidRPr="007F32C8" w:rsidRDefault="005222D4" w:rsidP="008D649C">
      <w:pPr>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Образовательная деятельность школы </w:t>
      </w:r>
      <w:r w:rsidR="00F308EC" w:rsidRPr="007F32C8">
        <w:rPr>
          <w:rFonts w:ascii="PT Astra Serif" w:hAnsi="PT Astra Serif" w:cs="Times New Roman"/>
          <w:sz w:val="24"/>
          <w:szCs w:val="24"/>
        </w:rPr>
        <w:t>осуществляе</w:t>
      </w:r>
      <w:r w:rsidRPr="007F32C8">
        <w:rPr>
          <w:rFonts w:ascii="PT Astra Serif" w:hAnsi="PT Astra Serif" w:cs="Times New Roman"/>
          <w:sz w:val="24"/>
          <w:szCs w:val="24"/>
        </w:rPr>
        <w:t xml:space="preserve">тся в </w:t>
      </w:r>
      <w:r w:rsidR="00A607DB" w:rsidRPr="007F32C8">
        <w:rPr>
          <w:rFonts w:ascii="PT Astra Serif" w:hAnsi="PT Astra Serif" w:cs="Times New Roman"/>
          <w:sz w:val="24"/>
          <w:szCs w:val="24"/>
        </w:rPr>
        <w:t>тре</w:t>
      </w:r>
      <w:r w:rsidRPr="007F32C8">
        <w:rPr>
          <w:rFonts w:ascii="PT Astra Serif" w:hAnsi="PT Astra Serif" w:cs="Times New Roman"/>
          <w:sz w:val="24"/>
          <w:szCs w:val="24"/>
        </w:rPr>
        <w:t>хэтажном здании  с 1976</w:t>
      </w:r>
      <w:r w:rsidR="00F308EC" w:rsidRPr="007F32C8">
        <w:rPr>
          <w:rFonts w:ascii="PT Astra Serif" w:hAnsi="PT Astra Serif" w:cs="Times New Roman"/>
          <w:sz w:val="24"/>
          <w:szCs w:val="24"/>
        </w:rPr>
        <w:t xml:space="preserve"> года, построенном по типовому проекту общеобразовательных школ. Водопровод, канализация, тепловой и световой режимы, питьевой режим соответствуют требованиям СанПиН, что подтверждается санитарно-эпидемиологическим заключением</w:t>
      </w:r>
      <w:r w:rsidR="00D6771B" w:rsidRPr="007F32C8">
        <w:rPr>
          <w:rFonts w:ascii="PT Astra Serif" w:hAnsi="PT Astra Serif" w:cs="Times New Roman"/>
          <w:sz w:val="24"/>
          <w:szCs w:val="24"/>
        </w:rPr>
        <w:t>.</w:t>
      </w:r>
      <w:r w:rsidR="00F308EC" w:rsidRPr="007F32C8">
        <w:rPr>
          <w:rFonts w:ascii="PT Astra Serif" w:hAnsi="PT Astra Serif" w:cs="Times New Roman"/>
          <w:sz w:val="24"/>
          <w:szCs w:val="24"/>
        </w:rPr>
        <w:t xml:space="preserve">  В </w:t>
      </w:r>
      <w:r w:rsidRPr="007F32C8">
        <w:rPr>
          <w:rFonts w:ascii="PT Astra Serif" w:hAnsi="PT Astra Serif" w:cs="Times New Roman"/>
          <w:sz w:val="24"/>
          <w:szCs w:val="24"/>
        </w:rPr>
        <w:t>Школе</w:t>
      </w:r>
      <w:r w:rsidR="00F308EC" w:rsidRPr="007F32C8">
        <w:rPr>
          <w:rFonts w:ascii="PT Astra Serif" w:hAnsi="PT Astra Serif" w:cs="Times New Roman"/>
          <w:sz w:val="24"/>
          <w:szCs w:val="24"/>
        </w:rPr>
        <w:t xml:space="preserve"> имеется  спортзал, спортплощадка, обеспеченность спортинвентарем </w:t>
      </w:r>
      <w:r w:rsidRPr="007F32C8">
        <w:rPr>
          <w:rFonts w:ascii="PT Astra Serif" w:hAnsi="PT Astra Serif" w:cs="Times New Roman"/>
          <w:sz w:val="24"/>
          <w:szCs w:val="24"/>
        </w:rPr>
        <w:t>удовлетворительна</w:t>
      </w:r>
      <w:r w:rsidR="00A607DB" w:rsidRPr="007F32C8">
        <w:rPr>
          <w:rFonts w:ascii="PT Astra Serif" w:hAnsi="PT Astra Serif" w:cs="Times New Roman"/>
          <w:sz w:val="24"/>
          <w:szCs w:val="24"/>
        </w:rPr>
        <w:t>я</w:t>
      </w:r>
      <w:r w:rsidR="00F308EC" w:rsidRPr="007F32C8">
        <w:rPr>
          <w:rFonts w:ascii="PT Astra Serif" w:hAnsi="PT Astra Serif" w:cs="Times New Roman"/>
          <w:sz w:val="24"/>
          <w:szCs w:val="24"/>
        </w:rPr>
        <w:t>.</w:t>
      </w:r>
    </w:p>
    <w:p w:rsidR="005222D4" w:rsidRPr="007F32C8" w:rsidRDefault="00F308EC" w:rsidP="008D649C">
      <w:pPr>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Условия организации учебных занятий в </w:t>
      </w:r>
      <w:r w:rsidR="005222D4" w:rsidRPr="007F32C8">
        <w:rPr>
          <w:rFonts w:ascii="PT Astra Serif" w:hAnsi="PT Astra Serif" w:cs="Times New Roman"/>
          <w:sz w:val="24"/>
          <w:szCs w:val="24"/>
        </w:rPr>
        <w:t>Школе</w:t>
      </w:r>
      <w:r w:rsidRPr="007F32C8">
        <w:rPr>
          <w:rFonts w:ascii="PT Astra Serif" w:hAnsi="PT Astra Serif" w:cs="Times New Roman"/>
          <w:sz w:val="24"/>
          <w:szCs w:val="24"/>
        </w:rPr>
        <w:t xml:space="preserve"> соответствуют федеральным и рег</w:t>
      </w:r>
      <w:r w:rsidR="005222D4" w:rsidRPr="007F32C8">
        <w:rPr>
          <w:rFonts w:ascii="PT Astra Serif" w:hAnsi="PT Astra Serif" w:cs="Times New Roman"/>
          <w:sz w:val="24"/>
          <w:szCs w:val="24"/>
        </w:rPr>
        <w:t>иональным требованиям, Уставу Школы</w:t>
      </w:r>
      <w:r w:rsidRPr="007F32C8">
        <w:rPr>
          <w:rFonts w:ascii="PT Astra Serif" w:hAnsi="PT Astra Serif" w:cs="Times New Roman"/>
          <w:sz w:val="24"/>
          <w:szCs w:val="24"/>
        </w:rPr>
        <w:t>.</w:t>
      </w:r>
    </w:p>
    <w:p w:rsidR="009C20ED" w:rsidRPr="007F32C8" w:rsidRDefault="00F308EC" w:rsidP="008D649C">
      <w:pPr>
        <w:spacing w:line="240" w:lineRule="auto"/>
        <w:ind w:firstLine="709"/>
        <w:contextualSpacing/>
        <w:jc w:val="both"/>
        <w:rPr>
          <w:rFonts w:ascii="PT Astra Serif" w:eastAsia="Times New Roman" w:hAnsi="PT Astra Serif" w:cs="Times New Roman"/>
          <w:b/>
          <w:sz w:val="24"/>
          <w:szCs w:val="24"/>
        </w:rPr>
      </w:pPr>
      <w:r w:rsidRPr="007F32C8">
        <w:rPr>
          <w:rFonts w:ascii="PT Astra Serif" w:hAnsi="PT Astra Serif" w:cs="Times New Roman"/>
          <w:sz w:val="24"/>
          <w:szCs w:val="24"/>
        </w:rPr>
        <w:t>Медицинское обслуживание обучающихся осуществляется работника</w:t>
      </w:r>
      <w:r w:rsidR="005222D4" w:rsidRPr="007F32C8">
        <w:rPr>
          <w:rFonts w:ascii="PT Astra Serif" w:hAnsi="PT Astra Serif" w:cs="Times New Roman"/>
          <w:sz w:val="24"/>
          <w:szCs w:val="24"/>
        </w:rPr>
        <w:t>ми</w:t>
      </w:r>
      <w:r w:rsidR="00A04046" w:rsidRPr="007F32C8">
        <w:rPr>
          <w:rFonts w:ascii="PT Astra Serif" w:hAnsi="PT Astra Serif" w:cs="Times New Roman"/>
          <w:sz w:val="24"/>
          <w:szCs w:val="24"/>
        </w:rPr>
        <w:t xml:space="preserve"> </w:t>
      </w:r>
      <w:r w:rsidR="005222D4" w:rsidRPr="007F32C8">
        <w:rPr>
          <w:rFonts w:ascii="PT Astra Serif" w:hAnsi="PT Astra Serif" w:cs="Times New Roman"/>
          <w:sz w:val="24"/>
          <w:szCs w:val="24"/>
        </w:rPr>
        <w:t>ГУЗ «Городская больница № 3» города Ульяновска</w:t>
      </w:r>
      <w:r w:rsidR="006E4AE0" w:rsidRPr="007F32C8">
        <w:rPr>
          <w:rFonts w:ascii="PT Astra Serif" w:hAnsi="PT Astra Serif" w:cs="Times New Roman"/>
          <w:sz w:val="24"/>
          <w:szCs w:val="24"/>
        </w:rPr>
        <w:t>.</w:t>
      </w:r>
      <w:r w:rsidR="00A04046" w:rsidRPr="007F32C8">
        <w:rPr>
          <w:rFonts w:ascii="PT Astra Serif" w:hAnsi="PT Astra Serif" w:cs="Times New Roman"/>
          <w:sz w:val="24"/>
          <w:szCs w:val="24"/>
        </w:rPr>
        <w:t xml:space="preserve"> </w:t>
      </w:r>
      <w:r w:rsidR="009C20ED" w:rsidRPr="007F32C8">
        <w:rPr>
          <w:rFonts w:ascii="PT Astra Serif" w:hAnsi="PT Astra Serif" w:cs="Times New Roman"/>
          <w:color w:val="000000"/>
          <w:sz w:val="24"/>
          <w:szCs w:val="24"/>
        </w:rPr>
        <w:t>Образовательн</w:t>
      </w:r>
      <w:r w:rsidR="00B825A5" w:rsidRPr="007F32C8">
        <w:rPr>
          <w:rFonts w:ascii="PT Astra Serif" w:hAnsi="PT Astra Serif" w:cs="Times New Roman"/>
          <w:color w:val="000000"/>
          <w:sz w:val="24"/>
          <w:szCs w:val="24"/>
        </w:rPr>
        <w:t xml:space="preserve">ая деятельность </w:t>
      </w:r>
      <w:r w:rsidR="009C20ED" w:rsidRPr="007F32C8">
        <w:rPr>
          <w:rFonts w:ascii="PT Astra Serif" w:hAnsi="PT Astra Serif" w:cs="Times New Roman"/>
          <w:color w:val="000000"/>
          <w:sz w:val="24"/>
          <w:szCs w:val="24"/>
        </w:rPr>
        <w:t xml:space="preserve"> осуществляется в соответствии с образовательными  программами трех уровней общего образования</w:t>
      </w:r>
      <w:r w:rsidR="00B825A5" w:rsidRPr="007F32C8">
        <w:rPr>
          <w:rFonts w:ascii="PT Astra Serif" w:hAnsi="PT Astra Serif" w:cs="Times New Roman"/>
          <w:color w:val="000000"/>
          <w:sz w:val="24"/>
          <w:szCs w:val="24"/>
        </w:rPr>
        <w:t xml:space="preserve"> – начального общего, основного общего и среднего общего образования</w:t>
      </w:r>
      <w:r w:rsidR="00313F5B" w:rsidRPr="007F32C8">
        <w:rPr>
          <w:rFonts w:ascii="PT Astra Serif" w:hAnsi="PT Astra Serif" w:cs="Times New Roman"/>
          <w:color w:val="000000"/>
          <w:sz w:val="24"/>
          <w:szCs w:val="24"/>
        </w:rPr>
        <w:t>.</w:t>
      </w:r>
    </w:p>
    <w:p w:rsidR="00BD769C" w:rsidRPr="007F32C8" w:rsidRDefault="00BD769C" w:rsidP="00BD769C">
      <w:pPr>
        <w:spacing w:after="150" w:line="255" w:lineRule="atLeast"/>
        <w:jc w:val="both"/>
        <w:rPr>
          <w:rFonts w:ascii="PT Astra Serif" w:hAnsi="PT Astra Serif"/>
          <w:sz w:val="24"/>
          <w:szCs w:val="24"/>
        </w:rPr>
      </w:pPr>
      <w:r w:rsidRPr="007F32C8">
        <w:rPr>
          <w:rFonts w:ascii="PT Astra Serif" w:hAnsi="PT Astra Serif" w:cs="Arial"/>
          <w:sz w:val="24"/>
          <w:szCs w:val="24"/>
        </w:rPr>
        <w:t>Учебный план обеспечивал выполнение гигиенических требований к режиму образовательного процесса, установленных </w:t>
      </w:r>
      <w:hyperlink r:id="rId8" w:anchor="/document/99/566085656/XA00LVS2MC/" w:history="1">
        <w:r w:rsidRPr="007F32C8">
          <w:rPr>
            <w:rFonts w:ascii="PT Astra Serif" w:hAnsi="PT Astra Serif" w:cs="Arial"/>
            <w:sz w:val="24"/>
            <w:szCs w:val="24"/>
          </w:rPr>
          <w:t>СП 2.4.3648-20</w:t>
        </w:r>
      </w:hyperlink>
      <w:r w:rsidRPr="007F32C8">
        <w:rPr>
          <w:rFonts w:ascii="PT Astra Serif" w:hAnsi="PT Astra Serif" w:cs="Arial"/>
          <w:sz w:val="24"/>
          <w:szCs w:val="24"/>
        </w:rPr>
        <w:t xml:space="preserve">, гигиенических нормативов и требований СанПиН 1.2.3685-21. </w:t>
      </w:r>
    </w:p>
    <w:p w:rsidR="00BD769C" w:rsidRPr="007F32C8" w:rsidRDefault="00BD769C" w:rsidP="00BD769C">
      <w:pPr>
        <w:jc w:val="both"/>
        <w:rPr>
          <w:rFonts w:ascii="PT Astra Serif" w:hAnsi="PT Astra Serif"/>
          <w:sz w:val="24"/>
          <w:szCs w:val="24"/>
        </w:rPr>
      </w:pPr>
      <w:r w:rsidRPr="007F32C8">
        <w:rPr>
          <w:rFonts w:ascii="PT Astra Serif" w:hAnsi="PT Astra Serif"/>
          <w:sz w:val="28"/>
          <w:szCs w:val="28"/>
        </w:rPr>
        <w:t xml:space="preserve">    </w:t>
      </w:r>
      <w:r w:rsidRPr="007F32C8">
        <w:rPr>
          <w:rFonts w:ascii="PT Astra Serif" w:hAnsi="PT Astra Serif"/>
          <w:sz w:val="24"/>
          <w:szCs w:val="24"/>
        </w:rPr>
        <w:t xml:space="preserve">Учебный процесс в 1-4 классах реализовывался  в условиях 5-дневной учебной недели:  в 1-классе в соответствии с </w:t>
      </w:r>
      <w:hyperlink r:id="rId9" w:anchor="/document/99/566085656/XA00LVS2MC/" w:history="1">
        <w:r w:rsidRPr="007F32C8">
          <w:rPr>
            <w:rFonts w:ascii="PT Astra Serif" w:hAnsi="PT Astra Serif" w:cs="Arial"/>
            <w:sz w:val="24"/>
            <w:szCs w:val="24"/>
          </w:rPr>
          <w:t>СП 2.4.3648-20</w:t>
        </w:r>
      </w:hyperlink>
      <w:r w:rsidRPr="007F32C8">
        <w:rPr>
          <w:rFonts w:ascii="PT Astra Serif" w:hAnsi="PT Astra Serif"/>
          <w:sz w:val="24"/>
          <w:szCs w:val="24"/>
        </w:rPr>
        <w:t>,   во 2-4  классах на основании решения педагогического совета  от 20.06.2011 года, протокол № 9. Занятия проводятся в первую смену.</w:t>
      </w:r>
    </w:p>
    <w:p w:rsidR="00BD769C" w:rsidRPr="007F32C8" w:rsidRDefault="00BD769C" w:rsidP="00BD769C">
      <w:pPr>
        <w:spacing w:after="280" w:afterAutospacing="1"/>
        <w:rPr>
          <w:rFonts w:ascii="PT Astra Serif" w:hAnsi="PT Astra Serif"/>
          <w:sz w:val="24"/>
          <w:szCs w:val="24"/>
        </w:rPr>
      </w:pPr>
      <w:r w:rsidRPr="007F32C8">
        <w:rPr>
          <w:rFonts w:ascii="PT Astra Serif" w:hAnsi="PT Astra Serif"/>
          <w:sz w:val="24"/>
          <w:szCs w:val="24"/>
        </w:rPr>
        <w:t>Образовательная недельная нагрузка распределялась равномерно в течение учебной недели, при этом объем максимально допустимой нагрузки в течение дня составлял:</w:t>
      </w:r>
    </w:p>
    <w:p w:rsidR="00BD769C" w:rsidRPr="007F32C8" w:rsidRDefault="00BD769C" w:rsidP="00BD769C">
      <w:pPr>
        <w:spacing w:after="280" w:afterAutospacing="1"/>
        <w:rPr>
          <w:rFonts w:ascii="PT Astra Serif" w:hAnsi="PT Astra Serif"/>
          <w:sz w:val="24"/>
          <w:szCs w:val="24"/>
        </w:rPr>
      </w:pPr>
      <w:bookmarkStart w:id="4" w:name="bssPhr478"/>
      <w:bookmarkStart w:id="5" w:name="ZAP1U5K390"/>
      <w:bookmarkStart w:id="6" w:name="ZAP1ON237F"/>
      <w:bookmarkEnd w:id="4"/>
      <w:bookmarkEnd w:id="5"/>
      <w:bookmarkEnd w:id="6"/>
      <w:r w:rsidRPr="007F32C8">
        <w:rPr>
          <w:rFonts w:ascii="PT Astra Serif" w:hAnsi="PT Astra Serif"/>
          <w:sz w:val="24"/>
          <w:szCs w:val="24"/>
        </w:rPr>
        <w:t>для обучающихся 1-х классов - не должен превышать 4 уроков и один раз в неделю - 5 уроков, за счет урока физической культуры,</w:t>
      </w:r>
    </w:p>
    <w:p w:rsidR="007A59B2" w:rsidRDefault="007A59B2" w:rsidP="00BD769C">
      <w:pPr>
        <w:spacing w:after="280" w:afterAutospacing="1"/>
        <w:rPr>
          <w:rFonts w:ascii="PT Astra Serif" w:hAnsi="PT Astra Serif"/>
          <w:sz w:val="24"/>
          <w:szCs w:val="24"/>
        </w:rPr>
      </w:pPr>
      <w:bookmarkStart w:id="7" w:name="bssPhr479"/>
      <w:bookmarkStart w:id="8" w:name="ZAP1U2O38P"/>
      <w:bookmarkStart w:id="9" w:name="ZAP1OK6378"/>
      <w:bookmarkEnd w:id="7"/>
      <w:bookmarkEnd w:id="8"/>
      <w:bookmarkEnd w:id="9"/>
    </w:p>
    <w:p w:rsidR="00BD769C" w:rsidRPr="007F32C8" w:rsidRDefault="00BD769C" w:rsidP="00BD769C">
      <w:pPr>
        <w:spacing w:after="280" w:afterAutospacing="1"/>
        <w:rPr>
          <w:rFonts w:ascii="PT Astra Serif" w:hAnsi="PT Astra Serif"/>
          <w:sz w:val="24"/>
          <w:szCs w:val="24"/>
        </w:rPr>
      </w:pPr>
      <w:r w:rsidRPr="007F32C8">
        <w:rPr>
          <w:rFonts w:ascii="PT Astra Serif" w:hAnsi="PT Astra Serif"/>
          <w:sz w:val="24"/>
          <w:szCs w:val="24"/>
        </w:rPr>
        <w:t>для обучающихся 2-4 классов - не более 5 уроков и один раз в неделю 6 уроков за счет урока физической культуры,</w:t>
      </w:r>
    </w:p>
    <w:p w:rsidR="00BD769C" w:rsidRPr="007F32C8" w:rsidRDefault="00BD769C" w:rsidP="00BD769C">
      <w:pPr>
        <w:spacing w:after="280" w:afterAutospacing="1"/>
        <w:rPr>
          <w:rFonts w:ascii="PT Astra Serif" w:hAnsi="PT Astra Serif"/>
          <w:sz w:val="24"/>
          <w:szCs w:val="24"/>
        </w:rPr>
      </w:pPr>
      <w:r w:rsidRPr="007F32C8">
        <w:rPr>
          <w:rFonts w:ascii="PT Astra Serif" w:hAnsi="PT Astra Serif"/>
          <w:sz w:val="24"/>
          <w:szCs w:val="24"/>
        </w:rPr>
        <w:t>Обучение в 1 классе осуществлялось с соблюдением следующих требований:</w:t>
      </w:r>
    </w:p>
    <w:p w:rsidR="00BD769C" w:rsidRPr="007F32C8" w:rsidRDefault="00BD769C" w:rsidP="00BD769C">
      <w:pPr>
        <w:spacing w:after="280" w:afterAutospacing="1"/>
        <w:rPr>
          <w:rFonts w:ascii="PT Astra Serif" w:hAnsi="PT Astra Serif"/>
          <w:sz w:val="24"/>
          <w:szCs w:val="24"/>
        </w:rPr>
      </w:pPr>
      <w:bookmarkStart w:id="10" w:name="bssPhr484"/>
      <w:bookmarkStart w:id="11" w:name="ZAP22MU38K"/>
      <w:bookmarkStart w:id="12" w:name="ZAP1T8C373"/>
      <w:bookmarkEnd w:id="10"/>
      <w:bookmarkEnd w:id="11"/>
      <w:bookmarkEnd w:id="12"/>
      <w:r w:rsidRPr="007F32C8">
        <w:rPr>
          <w:rFonts w:ascii="PT Astra Serif" w:hAnsi="PT Astra Serif"/>
          <w:sz w:val="24"/>
          <w:szCs w:val="24"/>
        </w:rPr>
        <w:t>- учебные занятия проводились по 5-дневной учебной неделе и только в первую смену;</w:t>
      </w:r>
    </w:p>
    <w:p w:rsidR="00BD769C" w:rsidRPr="007F32C8" w:rsidRDefault="00BD769C" w:rsidP="00BD769C">
      <w:pPr>
        <w:spacing w:after="280" w:afterAutospacing="1"/>
        <w:rPr>
          <w:rFonts w:ascii="PT Astra Serif" w:hAnsi="PT Astra Serif"/>
          <w:sz w:val="24"/>
          <w:szCs w:val="24"/>
        </w:rPr>
      </w:pPr>
      <w:bookmarkStart w:id="13" w:name="bssPhr485"/>
      <w:bookmarkStart w:id="14" w:name="ZAP2PA83KV"/>
      <w:bookmarkStart w:id="15" w:name="ZAP2JRM3JE"/>
      <w:bookmarkEnd w:id="13"/>
      <w:bookmarkEnd w:id="14"/>
      <w:bookmarkEnd w:id="15"/>
      <w:r w:rsidRPr="007F32C8">
        <w:rPr>
          <w:rFonts w:ascii="PT Astra Serif" w:hAnsi="PT Astra Serif"/>
          <w:sz w:val="24"/>
          <w:szCs w:val="24"/>
        </w:rPr>
        <w:t>- обучение в первом полугодии: в сентябре, октябре - по 3 урока в день по 35 минут каждый, в ноябре-декабре - по 4 урока в день по 35 минут каждый; в январе - мае - по 4 урока в день по 40 минут каждый,</w:t>
      </w:r>
    </w:p>
    <w:p w:rsidR="00BD769C" w:rsidRPr="007F32C8" w:rsidRDefault="00BD769C" w:rsidP="00BD769C">
      <w:pPr>
        <w:spacing w:after="280" w:afterAutospacing="1"/>
        <w:rPr>
          <w:rFonts w:ascii="PT Astra Serif" w:hAnsi="PT Astra Serif"/>
          <w:sz w:val="24"/>
          <w:szCs w:val="24"/>
        </w:rPr>
      </w:pPr>
      <w:bookmarkStart w:id="16" w:name="bssPhr486"/>
      <w:bookmarkStart w:id="17" w:name="ZAP2KE43L3"/>
      <w:bookmarkStart w:id="18" w:name="ZAP2EVI3JI"/>
      <w:bookmarkEnd w:id="16"/>
      <w:bookmarkEnd w:id="17"/>
      <w:bookmarkEnd w:id="18"/>
      <w:r w:rsidRPr="007F32C8">
        <w:rPr>
          <w:rFonts w:ascii="PT Astra Serif" w:hAnsi="PT Astra Serif"/>
          <w:sz w:val="24"/>
          <w:szCs w:val="24"/>
        </w:rPr>
        <w:t>- в середине учебного дня организовывалась  динамическая пауза продолжительностью не менее 40 минут,</w:t>
      </w:r>
    </w:p>
    <w:p w:rsidR="00BD769C" w:rsidRPr="007F32C8" w:rsidRDefault="00BD769C" w:rsidP="00BD769C">
      <w:pPr>
        <w:jc w:val="both"/>
        <w:rPr>
          <w:rFonts w:ascii="PT Astra Serif" w:hAnsi="PT Astra Serif"/>
          <w:sz w:val="24"/>
          <w:szCs w:val="24"/>
        </w:rPr>
      </w:pPr>
      <w:bookmarkStart w:id="19" w:name="bssPhr487"/>
      <w:bookmarkStart w:id="20" w:name="ZAP2F5Q3MI"/>
      <w:bookmarkStart w:id="21" w:name="ZAP29N83L1"/>
      <w:bookmarkEnd w:id="19"/>
      <w:bookmarkEnd w:id="20"/>
      <w:bookmarkEnd w:id="21"/>
      <w:r w:rsidRPr="007F32C8">
        <w:rPr>
          <w:rFonts w:ascii="PT Astra Serif" w:hAnsi="PT Astra Serif"/>
          <w:sz w:val="24"/>
          <w:szCs w:val="24"/>
        </w:rPr>
        <w:t xml:space="preserve">   Продолжительность учебного года определялась  календарным учебным графиком и составляла: 1 классы – 33 учебные недели, 2-4 классы – 34 учебные недели.</w:t>
      </w:r>
    </w:p>
    <w:p w:rsidR="00BD769C" w:rsidRPr="007F32C8" w:rsidRDefault="00BD769C" w:rsidP="00BD769C">
      <w:pPr>
        <w:jc w:val="both"/>
        <w:rPr>
          <w:rFonts w:ascii="PT Astra Serif" w:hAnsi="PT Astra Serif"/>
          <w:sz w:val="24"/>
          <w:szCs w:val="24"/>
        </w:rPr>
      </w:pPr>
      <w:r w:rsidRPr="007F32C8">
        <w:rPr>
          <w:rFonts w:ascii="PT Astra Serif" w:hAnsi="PT Astra Serif"/>
          <w:sz w:val="24"/>
          <w:szCs w:val="24"/>
        </w:rPr>
        <w:t xml:space="preserve">       Продолжительность урока во 2-4 классах составляла 40 минут, что не противоречит СанПиН 1.2.3685 – 21.</w:t>
      </w:r>
      <w:r w:rsidRPr="007F32C8">
        <w:rPr>
          <w:rFonts w:ascii="PT Astra Serif" w:hAnsi="PT Astra Serif"/>
          <w:sz w:val="24"/>
          <w:szCs w:val="24"/>
        </w:rPr>
        <w:tab/>
      </w:r>
    </w:p>
    <w:p w:rsidR="00BD769C" w:rsidRPr="007F32C8" w:rsidRDefault="00BD769C" w:rsidP="00BD769C">
      <w:pPr>
        <w:jc w:val="both"/>
        <w:rPr>
          <w:rFonts w:ascii="PT Astra Serif" w:hAnsi="PT Astra Serif"/>
          <w:sz w:val="24"/>
          <w:szCs w:val="24"/>
        </w:rPr>
      </w:pPr>
      <w:r w:rsidRPr="007F32C8">
        <w:rPr>
          <w:rFonts w:ascii="PT Astra Serif" w:hAnsi="PT Astra Serif"/>
          <w:sz w:val="24"/>
          <w:szCs w:val="24"/>
        </w:rPr>
        <w:t>Недельная образовательная нагрузка обучающихся 1-4 классов, согласно нормам СанПиН 1.2.3685-21 (6 раздел, таблица 6.6),составля</w:t>
      </w:r>
      <w:r w:rsidR="00C866F6" w:rsidRPr="007F32C8">
        <w:rPr>
          <w:rFonts w:ascii="PT Astra Serif" w:hAnsi="PT Astra Serif"/>
          <w:sz w:val="24"/>
          <w:szCs w:val="24"/>
        </w:rPr>
        <w:t>ла</w:t>
      </w:r>
      <w:r w:rsidRPr="007F32C8">
        <w:rPr>
          <w:rFonts w:ascii="PT Astra Serif" w:hAnsi="PT Astra Serif"/>
          <w:sz w:val="24"/>
          <w:szCs w:val="24"/>
        </w:rPr>
        <w:t xml:space="preserve"> при пятидневной учебной неделе:</w:t>
      </w:r>
    </w:p>
    <w:p w:rsidR="00BD769C" w:rsidRPr="007F32C8" w:rsidRDefault="00BD769C" w:rsidP="00BD769C">
      <w:pPr>
        <w:pStyle w:val="10"/>
        <w:rPr>
          <w:rFonts w:ascii="PT Astra Serif" w:hAnsi="PT Astra Serif"/>
          <w:b w:val="0"/>
          <w:sz w:val="24"/>
          <w:szCs w:val="24"/>
        </w:rPr>
      </w:pPr>
      <w:r w:rsidRPr="007F32C8">
        <w:rPr>
          <w:rFonts w:ascii="PT Astra Serif" w:hAnsi="PT Astra Serif"/>
          <w:b w:val="0"/>
          <w:sz w:val="24"/>
          <w:szCs w:val="24"/>
        </w:rPr>
        <w:t>для обучающихся 1-х классов – 21 час;</w:t>
      </w:r>
    </w:p>
    <w:p w:rsidR="00BD769C" w:rsidRPr="007F32C8" w:rsidRDefault="00BD769C" w:rsidP="00BD769C">
      <w:pPr>
        <w:jc w:val="both"/>
        <w:rPr>
          <w:rFonts w:ascii="PT Astra Serif" w:hAnsi="PT Astra Serif"/>
          <w:sz w:val="24"/>
          <w:szCs w:val="24"/>
        </w:rPr>
      </w:pPr>
      <w:r w:rsidRPr="007F32C8">
        <w:rPr>
          <w:rFonts w:ascii="PT Astra Serif" w:hAnsi="PT Astra Serif"/>
          <w:sz w:val="24"/>
          <w:szCs w:val="24"/>
        </w:rPr>
        <w:t>для обучающихся 2-4 классов – 23 часа.</w:t>
      </w:r>
    </w:p>
    <w:p w:rsidR="00BD769C" w:rsidRPr="007F32C8" w:rsidRDefault="00BD769C" w:rsidP="00BD769C">
      <w:pPr>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Обучение осуществлялось по:</w:t>
      </w:r>
    </w:p>
    <w:p w:rsidR="00BD769C" w:rsidRPr="007F32C8" w:rsidRDefault="00BD769C" w:rsidP="00620000">
      <w:pPr>
        <w:pStyle w:val="a3"/>
        <w:numPr>
          <w:ilvl w:val="0"/>
          <w:numId w:val="10"/>
        </w:numPr>
        <w:spacing w:line="240" w:lineRule="auto"/>
        <w:ind w:left="284" w:firstLine="709"/>
        <w:jc w:val="both"/>
        <w:rPr>
          <w:rFonts w:ascii="PT Astra Serif" w:hAnsi="PT Astra Serif" w:cs="Times New Roman"/>
          <w:sz w:val="24"/>
          <w:szCs w:val="24"/>
        </w:rPr>
      </w:pPr>
      <w:r w:rsidRPr="007F32C8">
        <w:rPr>
          <w:rFonts w:ascii="PT Astra Serif" w:hAnsi="PT Astra Serif" w:cs="Times New Roman"/>
          <w:sz w:val="24"/>
          <w:szCs w:val="24"/>
        </w:rPr>
        <w:t>УМК «Школа России»: 1- 4 классы;</w:t>
      </w:r>
    </w:p>
    <w:p w:rsidR="00BD769C" w:rsidRPr="007F32C8" w:rsidRDefault="00BD769C" w:rsidP="00BD769C">
      <w:pPr>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Обучение  проводилось по программам и учебникам согласно федеральному перечню учебников, рекомендованных Министерством образования и науки РФ.</w:t>
      </w:r>
    </w:p>
    <w:p w:rsidR="00BD33AA" w:rsidRPr="007F32C8" w:rsidRDefault="00BD33AA" w:rsidP="007C6C8A">
      <w:pPr>
        <w:jc w:val="both"/>
        <w:rPr>
          <w:rFonts w:ascii="PT Astra Serif" w:hAnsi="PT Astra Serif"/>
          <w:color w:val="000000"/>
          <w:sz w:val="24"/>
          <w:szCs w:val="24"/>
        </w:rPr>
      </w:pPr>
      <w:r w:rsidRPr="007F32C8">
        <w:rPr>
          <w:rFonts w:ascii="PT Astra Serif" w:hAnsi="PT Astra Serif"/>
          <w:sz w:val="24"/>
          <w:szCs w:val="24"/>
        </w:rPr>
        <w:t>Учебный план 5-9 классов:</w:t>
      </w:r>
    </w:p>
    <w:p w:rsidR="00BD33AA" w:rsidRPr="007F32C8" w:rsidRDefault="00BD33AA" w:rsidP="00620000">
      <w:pPr>
        <w:numPr>
          <w:ilvl w:val="0"/>
          <w:numId w:val="33"/>
        </w:numPr>
        <w:tabs>
          <w:tab w:val="left" w:pos="993"/>
          <w:tab w:val="left" w:pos="4500"/>
          <w:tab w:val="left" w:pos="9180"/>
          <w:tab w:val="left" w:pos="9360"/>
        </w:tabs>
        <w:spacing w:after="0"/>
        <w:ind w:left="0" w:firstLine="709"/>
        <w:contextualSpacing/>
        <w:jc w:val="both"/>
        <w:rPr>
          <w:rFonts w:ascii="PT Astra Serif" w:hAnsi="PT Astra Serif"/>
          <w:sz w:val="24"/>
          <w:szCs w:val="24"/>
        </w:rPr>
      </w:pPr>
      <w:r w:rsidRPr="007F32C8">
        <w:rPr>
          <w:rFonts w:ascii="PT Astra Serif" w:hAnsi="PT Astra Serif"/>
          <w:sz w:val="24"/>
          <w:szCs w:val="24"/>
        </w:rPr>
        <w:t>фиксирует максимальный объем учебной нагрузки обучающихся;</w:t>
      </w:r>
    </w:p>
    <w:p w:rsidR="00BD33AA" w:rsidRPr="007F32C8" w:rsidRDefault="00BD33AA" w:rsidP="00620000">
      <w:pPr>
        <w:numPr>
          <w:ilvl w:val="0"/>
          <w:numId w:val="33"/>
        </w:numPr>
        <w:tabs>
          <w:tab w:val="left" w:pos="993"/>
          <w:tab w:val="left" w:pos="4500"/>
          <w:tab w:val="left" w:pos="9180"/>
          <w:tab w:val="left" w:pos="9360"/>
        </w:tabs>
        <w:spacing w:after="0"/>
        <w:ind w:left="0" w:firstLine="709"/>
        <w:contextualSpacing/>
        <w:jc w:val="both"/>
        <w:rPr>
          <w:rFonts w:ascii="PT Astra Serif" w:hAnsi="PT Astra Serif"/>
          <w:sz w:val="24"/>
          <w:szCs w:val="24"/>
        </w:rPr>
      </w:pPr>
      <w:r w:rsidRPr="007F32C8">
        <w:rPr>
          <w:rFonts w:ascii="PT Astra Serif" w:hAnsi="PT Astra Serif"/>
          <w:sz w:val="24"/>
          <w:szCs w:val="24"/>
        </w:rPr>
        <w:t>определяет (регламентирует) перечень учебных предметов, курсов и время, отводимое на их освоение и организацию;</w:t>
      </w:r>
    </w:p>
    <w:p w:rsidR="00BD33AA" w:rsidRPr="007F32C8" w:rsidRDefault="00BD33AA" w:rsidP="00620000">
      <w:pPr>
        <w:numPr>
          <w:ilvl w:val="0"/>
          <w:numId w:val="33"/>
        </w:numPr>
        <w:tabs>
          <w:tab w:val="left" w:pos="993"/>
          <w:tab w:val="left" w:pos="4500"/>
          <w:tab w:val="left" w:pos="9180"/>
          <w:tab w:val="left" w:pos="9360"/>
        </w:tabs>
        <w:spacing w:after="0"/>
        <w:ind w:left="0" w:firstLine="709"/>
        <w:contextualSpacing/>
        <w:jc w:val="both"/>
        <w:rPr>
          <w:rFonts w:ascii="PT Astra Serif" w:hAnsi="PT Astra Serif"/>
          <w:sz w:val="24"/>
          <w:szCs w:val="24"/>
        </w:rPr>
      </w:pPr>
      <w:r w:rsidRPr="007F32C8">
        <w:rPr>
          <w:rFonts w:ascii="PT Astra Serif" w:hAnsi="PT Astra Serif"/>
          <w:sz w:val="24"/>
          <w:szCs w:val="24"/>
        </w:rPr>
        <w:t>распределяет учебные предметы, курсы по классам и учебным годам.</w:t>
      </w:r>
    </w:p>
    <w:p w:rsidR="00BD33AA" w:rsidRPr="007F32C8" w:rsidRDefault="00BD33AA" w:rsidP="00BD33AA">
      <w:pPr>
        <w:jc w:val="both"/>
        <w:rPr>
          <w:rFonts w:ascii="PT Astra Serif" w:hAnsi="PT Astra Serif"/>
          <w:sz w:val="24"/>
          <w:szCs w:val="24"/>
        </w:rPr>
      </w:pPr>
      <w:r w:rsidRPr="007F32C8">
        <w:rPr>
          <w:rFonts w:ascii="PT Astra Serif" w:hAnsi="PT Astra Serif" w:cs="Arial"/>
          <w:sz w:val="24"/>
          <w:szCs w:val="24"/>
        </w:rPr>
        <w:t>Учебный план обеспечивал выполнение гигиенических требований к режиму образовательного процесса, установленных </w:t>
      </w:r>
      <w:hyperlink r:id="rId10" w:anchor="/document/99/566085656/XA00LVS2MC/" w:history="1">
        <w:r w:rsidRPr="007F32C8">
          <w:rPr>
            <w:rFonts w:ascii="PT Astra Serif" w:hAnsi="PT Astra Serif" w:cs="Arial"/>
            <w:sz w:val="24"/>
            <w:szCs w:val="24"/>
          </w:rPr>
          <w:t>СП2.4.3648-20</w:t>
        </w:r>
      </w:hyperlink>
      <w:r w:rsidRPr="007F32C8">
        <w:rPr>
          <w:rFonts w:ascii="PT Astra Serif" w:hAnsi="PT Astra Serif" w:cs="Arial"/>
          <w:sz w:val="24"/>
          <w:szCs w:val="24"/>
        </w:rPr>
        <w:t>, и гигиенических нормативов и требований СанПиН 1.2.3685-21.</w:t>
      </w:r>
    </w:p>
    <w:p w:rsidR="00BD33AA" w:rsidRPr="007F32C8" w:rsidRDefault="00BD33AA" w:rsidP="00BD33AA">
      <w:pPr>
        <w:jc w:val="both"/>
        <w:rPr>
          <w:rFonts w:ascii="PT Astra Serif" w:hAnsi="PT Astra Serif"/>
          <w:sz w:val="24"/>
          <w:szCs w:val="24"/>
        </w:rPr>
      </w:pPr>
      <w:r w:rsidRPr="007F32C8">
        <w:rPr>
          <w:rFonts w:ascii="PT Astra Serif" w:hAnsi="PT Astra Serif"/>
          <w:sz w:val="24"/>
          <w:szCs w:val="24"/>
        </w:rPr>
        <w:t xml:space="preserve">    Учебный план для 5-9 классов  реализовывался  в условиях 5 –  дневной учебной недели (решение педсовета школы от 22.05.2019 г., протокол № 11 ).</w:t>
      </w:r>
    </w:p>
    <w:p w:rsidR="00BD33AA" w:rsidRPr="007F32C8" w:rsidRDefault="00BD33AA" w:rsidP="00BD33AA">
      <w:pPr>
        <w:jc w:val="both"/>
        <w:rPr>
          <w:rFonts w:ascii="PT Astra Serif" w:hAnsi="PT Astra Serif"/>
          <w:sz w:val="24"/>
          <w:szCs w:val="24"/>
        </w:rPr>
      </w:pPr>
      <w:r w:rsidRPr="007F32C8">
        <w:rPr>
          <w:rFonts w:ascii="PT Astra Serif" w:hAnsi="PT Astra Serif"/>
          <w:sz w:val="24"/>
          <w:szCs w:val="24"/>
        </w:rPr>
        <w:t xml:space="preserve">       Продолжительность учебного года определялась календарным учебным графиком и составляла: в 5-8 классах 34 учебные недели, в 9 классе – 33 учебные недели (без учета экзаменационного периода)</w:t>
      </w:r>
    </w:p>
    <w:p w:rsidR="00BD33AA" w:rsidRPr="007F32C8" w:rsidRDefault="00BD33AA" w:rsidP="00BD33AA">
      <w:pPr>
        <w:ind w:firstLine="454"/>
        <w:jc w:val="both"/>
        <w:rPr>
          <w:rFonts w:ascii="PT Astra Serif" w:hAnsi="PT Astra Serif"/>
          <w:sz w:val="24"/>
          <w:szCs w:val="24"/>
        </w:rPr>
      </w:pPr>
      <w:r w:rsidRPr="007F32C8">
        <w:rPr>
          <w:rFonts w:ascii="PT Astra Serif" w:hAnsi="PT Astra Serif"/>
          <w:sz w:val="24"/>
          <w:szCs w:val="24"/>
        </w:rPr>
        <w:t xml:space="preserve">Продолжительность урока – 40 минут, что не противоречит </w:t>
      </w:r>
      <w:r w:rsidRPr="007F32C8">
        <w:rPr>
          <w:rFonts w:ascii="PT Astra Serif" w:hAnsi="PT Astra Serif" w:cs="Arial"/>
          <w:sz w:val="24"/>
          <w:szCs w:val="24"/>
        </w:rPr>
        <w:t>СанПиН 1.2.3685-21.</w:t>
      </w:r>
    </w:p>
    <w:p w:rsidR="00D577E0" w:rsidRPr="007F32C8" w:rsidRDefault="00BD33AA" w:rsidP="007A59B2">
      <w:pPr>
        <w:ind w:firstLine="567"/>
        <w:jc w:val="both"/>
        <w:rPr>
          <w:rFonts w:ascii="PT Astra Serif" w:hAnsi="PT Astra Serif"/>
          <w:sz w:val="24"/>
          <w:szCs w:val="24"/>
        </w:rPr>
      </w:pPr>
      <w:r w:rsidRPr="007F32C8">
        <w:rPr>
          <w:rFonts w:ascii="PT Astra Serif" w:hAnsi="PT Astra Serif"/>
          <w:sz w:val="24"/>
          <w:szCs w:val="24"/>
        </w:rPr>
        <w:lastRenderedPageBreak/>
        <w:t xml:space="preserve">В соответствии с действующими санитарными правилами и нормами </w:t>
      </w:r>
      <w:r w:rsidRPr="007F32C8">
        <w:rPr>
          <w:rFonts w:ascii="PT Astra Serif" w:hAnsi="PT Astra Serif" w:cs="Arial"/>
          <w:sz w:val="24"/>
          <w:szCs w:val="24"/>
        </w:rPr>
        <w:t xml:space="preserve">СанПиН 1.2.3685-21 учебная нагрузка при 5-дневной учебной неделе </w:t>
      </w:r>
      <w:r w:rsidR="007A59B2">
        <w:rPr>
          <w:rFonts w:ascii="PT Astra Serif" w:hAnsi="PT Astra Serif"/>
          <w:sz w:val="24"/>
          <w:szCs w:val="24"/>
        </w:rPr>
        <w:t>составляла:</w:t>
      </w:r>
    </w:p>
    <w:p w:rsidR="00BD33AA" w:rsidRPr="007F32C8" w:rsidRDefault="00BD33AA" w:rsidP="00BD33AA">
      <w:pPr>
        <w:ind w:firstLine="567"/>
        <w:jc w:val="both"/>
        <w:rPr>
          <w:rFonts w:ascii="PT Astra Serif" w:hAnsi="PT Astra Serif"/>
          <w:sz w:val="24"/>
          <w:szCs w:val="24"/>
        </w:rPr>
      </w:pPr>
      <w:r w:rsidRPr="007F32C8">
        <w:rPr>
          <w:rFonts w:ascii="PT Astra Serif" w:hAnsi="PT Astra Serif"/>
          <w:sz w:val="24"/>
          <w:szCs w:val="24"/>
        </w:rPr>
        <w:t>- в 5 классе - 29 часов;</w:t>
      </w:r>
    </w:p>
    <w:p w:rsidR="00BD33AA" w:rsidRPr="007F32C8" w:rsidRDefault="00BD33AA" w:rsidP="00BD33AA">
      <w:pPr>
        <w:ind w:firstLine="567"/>
        <w:jc w:val="both"/>
        <w:rPr>
          <w:rFonts w:ascii="PT Astra Serif" w:hAnsi="PT Astra Serif"/>
          <w:sz w:val="24"/>
          <w:szCs w:val="24"/>
        </w:rPr>
      </w:pPr>
      <w:r w:rsidRPr="007F32C8">
        <w:rPr>
          <w:rFonts w:ascii="PT Astra Serif" w:hAnsi="PT Astra Serif"/>
          <w:sz w:val="24"/>
          <w:szCs w:val="24"/>
        </w:rPr>
        <w:t>- в 6 классе – 30 часов;</w:t>
      </w:r>
    </w:p>
    <w:p w:rsidR="00BD33AA" w:rsidRPr="007F32C8" w:rsidRDefault="00BD33AA" w:rsidP="00BD33AA">
      <w:pPr>
        <w:ind w:firstLine="567"/>
        <w:jc w:val="both"/>
        <w:rPr>
          <w:rFonts w:ascii="PT Astra Serif" w:hAnsi="PT Astra Serif"/>
          <w:sz w:val="24"/>
          <w:szCs w:val="24"/>
        </w:rPr>
      </w:pPr>
      <w:r w:rsidRPr="007F32C8">
        <w:rPr>
          <w:rFonts w:ascii="PT Astra Serif" w:hAnsi="PT Astra Serif"/>
          <w:sz w:val="24"/>
          <w:szCs w:val="24"/>
        </w:rPr>
        <w:t>- в 7 классе – 32 часа;</w:t>
      </w:r>
    </w:p>
    <w:p w:rsidR="00BD33AA" w:rsidRPr="007F32C8" w:rsidRDefault="00BD33AA" w:rsidP="00BD33AA">
      <w:pPr>
        <w:ind w:firstLine="567"/>
        <w:jc w:val="both"/>
        <w:rPr>
          <w:rFonts w:ascii="PT Astra Serif" w:hAnsi="PT Astra Serif"/>
          <w:sz w:val="24"/>
          <w:szCs w:val="24"/>
        </w:rPr>
      </w:pPr>
      <w:r w:rsidRPr="007F32C8">
        <w:rPr>
          <w:rFonts w:ascii="PT Astra Serif" w:hAnsi="PT Astra Serif"/>
          <w:sz w:val="24"/>
          <w:szCs w:val="24"/>
        </w:rPr>
        <w:t>- в 8 классе – 33 часа;</w:t>
      </w:r>
    </w:p>
    <w:p w:rsidR="00BD33AA" w:rsidRPr="007F32C8" w:rsidRDefault="00BD33AA" w:rsidP="00BD33AA">
      <w:pPr>
        <w:ind w:firstLine="567"/>
        <w:jc w:val="both"/>
        <w:rPr>
          <w:rFonts w:ascii="PT Astra Serif" w:hAnsi="PT Astra Serif"/>
          <w:sz w:val="24"/>
          <w:szCs w:val="24"/>
        </w:rPr>
      </w:pPr>
      <w:r w:rsidRPr="007F32C8">
        <w:rPr>
          <w:rFonts w:ascii="PT Astra Serif" w:hAnsi="PT Astra Serif"/>
          <w:sz w:val="24"/>
          <w:szCs w:val="24"/>
        </w:rPr>
        <w:t>- в 9 классе -  33 часа.</w:t>
      </w:r>
    </w:p>
    <w:p w:rsidR="00BD33AA" w:rsidRPr="007F32C8" w:rsidRDefault="00BD33AA" w:rsidP="00BD33AA">
      <w:pPr>
        <w:jc w:val="both"/>
        <w:rPr>
          <w:rFonts w:ascii="PT Astra Serif" w:hAnsi="PT Astra Serif"/>
          <w:sz w:val="24"/>
          <w:szCs w:val="24"/>
        </w:rPr>
      </w:pPr>
      <w:r w:rsidRPr="007F32C8">
        <w:rPr>
          <w:rFonts w:ascii="PT Astra Serif" w:hAnsi="PT Astra Serif"/>
          <w:sz w:val="24"/>
          <w:szCs w:val="24"/>
        </w:rPr>
        <w:t xml:space="preserve">    Для удовлетворения биологической потребности обучающихся в движении в учебном плане предусмотрено 3 учебных занятия физической культурой в неделю в объеме общей недельной нагрузки.</w:t>
      </w:r>
    </w:p>
    <w:p w:rsidR="00BD33AA" w:rsidRPr="007F32C8" w:rsidRDefault="00BD33AA" w:rsidP="00BD33AA">
      <w:pPr>
        <w:spacing w:after="280" w:afterAutospacing="1"/>
        <w:jc w:val="both"/>
        <w:rPr>
          <w:rFonts w:ascii="PT Astra Serif" w:hAnsi="PT Astra Serif"/>
          <w:sz w:val="24"/>
          <w:szCs w:val="24"/>
        </w:rPr>
      </w:pPr>
      <w:r w:rsidRPr="007F32C8">
        <w:rPr>
          <w:rFonts w:ascii="PT Astra Serif" w:hAnsi="PT Astra Serif"/>
          <w:sz w:val="24"/>
          <w:szCs w:val="24"/>
        </w:rPr>
        <w:t xml:space="preserve">Образовательная недельная нагрузка распределялась  равномерно в течение учебной недели, при этом объем максимально допустимой нагрузки в течение дня составлял в соответствии с санитарными правилами </w:t>
      </w:r>
      <w:hyperlink r:id="rId11" w:anchor="/document/99/566085656/XA00LVS2MC/" w:history="1">
        <w:r w:rsidRPr="007F32C8">
          <w:rPr>
            <w:rFonts w:ascii="PT Astra Serif" w:hAnsi="PT Astra Serif" w:cs="Arial"/>
            <w:sz w:val="24"/>
            <w:szCs w:val="24"/>
          </w:rPr>
          <w:t>СП 2.4.3648-20</w:t>
        </w:r>
      </w:hyperlink>
      <w:r w:rsidRPr="007F32C8">
        <w:rPr>
          <w:rFonts w:ascii="PT Astra Serif" w:hAnsi="PT Astra Serif"/>
          <w:sz w:val="24"/>
          <w:szCs w:val="24"/>
        </w:rPr>
        <w:t>:</w:t>
      </w:r>
    </w:p>
    <w:p w:rsidR="00BD33AA" w:rsidRPr="007F32C8" w:rsidRDefault="00BD33AA" w:rsidP="00BD33AA">
      <w:pPr>
        <w:jc w:val="both"/>
        <w:rPr>
          <w:rFonts w:ascii="PT Astra Serif" w:hAnsi="PT Astra Serif"/>
          <w:sz w:val="24"/>
          <w:szCs w:val="24"/>
        </w:rPr>
      </w:pPr>
      <w:r w:rsidRPr="007F32C8">
        <w:rPr>
          <w:rFonts w:ascii="PT Astra Serif" w:hAnsi="PT Astra Serif"/>
          <w:sz w:val="24"/>
          <w:szCs w:val="24"/>
        </w:rPr>
        <w:t xml:space="preserve">- для обучающихся 5-6-х классов - не более 6 уроков; </w:t>
      </w:r>
    </w:p>
    <w:p w:rsidR="00BD33AA" w:rsidRPr="007F32C8" w:rsidRDefault="00BD33AA" w:rsidP="00D577E0">
      <w:pPr>
        <w:jc w:val="both"/>
        <w:rPr>
          <w:rFonts w:ascii="PT Astra Serif" w:hAnsi="PT Astra Serif"/>
          <w:sz w:val="24"/>
          <w:szCs w:val="24"/>
        </w:rPr>
      </w:pPr>
      <w:r w:rsidRPr="007F32C8">
        <w:rPr>
          <w:rFonts w:ascii="PT Astra Serif" w:hAnsi="PT Astra Serif"/>
          <w:sz w:val="24"/>
          <w:szCs w:val="24"/>
        </w:rPr>
        <w:t xml:space="preserve"> для обучающихся 7- 9</w:t>
      </w:r>
      <w:r w:rsidR="00D577E0" w:rsidRPr="007F32C8">
        <w:rPr>
          <w:rFonts w:ascii="PT Astra Serif" w:hAnsi="PT Astra Serif"/>
          <w:sz w:val="24"/>
          <w:szCs w:val="24"/>
        </w:rPr>
        <w:t>-х классов - не более 7 уроков.</w:t>
      </w:r>
    </w:p>
    <w:p w:rsidR="00244132" w:rsidRPr="007F32C8" w:rsidRDefault="00F14BDE" w:rsidP="00D577E0">
      <w:pPr>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В</w:t>
      </w:r>
      <w:r w:rsidR="00702598" w:rsidRPr="007F32C8">
        <w:rPr>
          <w:rFonts w:ascii="PT Astra Serif" w:hAnsi="PT Astra Serif" w:cs="Times New Roman"/>
          <w:sz w:val="24"/>
          <w:szCs w:val="24"/>
        </w:rPr>
        <w:t xml:space="preserve"> 10-11 классах реализовывалась</w:t>
      </w:r>
      <w:r w:rsidR="00CA4A30" w:rsidRPr="007F32C8">
        <w:rPr>
          <w:rFonts w:ascii="PT Astra Serif" w:hAnsi="PT Astra Serif" w:cs="Times New Roman"/>
          <w:sz w:val="24"/>
          <w:szCs w:val="24"/>
        </w:rPr>
        <w:t xml:space="preserve"> модель универса</w:t>
      </w:r>
      <w:r w:rsidR="00702598" w:rsidRPr="007F32C8">
        <w:rPr>
          <w:rFonts w:ascii="PT Astra Serif" w:hAnsi="PT Astra Serif" w:cs="Times New Roman"/>
          <w:sz w:val="24"/>
          <w:szCs w:val="24"/>
        </w:rPr>
        <w:t xml:space="preserve">льного </w:t>
      </w:r>
      <w:r w:rsidR="00BD33AA" w:rsidRPr="007F32C8">
        <w:rPr>
          <w:rFonts w:ascii="PT Astra Serif" w:hAnsi="PT Astra Serif" w:cs="Times New Roman"/>
          <w:sz w:val="24"/>
          <w:szCs w:val="24"/>
        </w:rPr>
        <w:t xml:space="preserve">профиля </w:t>
      </w:r>
      <w:r w:rsidR="00D577E0" w:rsidRPr="007F32C8">
        <w:rPr>
          <w:rFonts w:ascii="PT Astra Serif" w:hAnsi="PT Astra Serif" w:cs="Times New Roman"/>
          <w:sz w:val="24"/>
          <w:szCs w:val="24"/>
        </w:rPr>
        <w:t>обучения.</w:t>
      </w:r>
    </w:p>
    <w:p w:rsidR="00244132" w:rsidRPr="007F32C8" w:rsidRDefault="00244132" w:rsidP="00244132">
      <w:pPr>
        <w:jc w:val="both"/>
        <w:rPr>
          <w:rFonts w:ascii="PT Astra Serif" w:hAnsi="PT Astra Serif"/>
          <w:sz w:val="24"/>
          <w:szCs w:val="24"/>
        </w:rPr>
      </w:pPr>
      <w:r w:rsidRPr="007F32C8">
        <w:rPr>
          <w:rFonts w:ascii="PT Astra Serif" w:hAnsi="PT Astra Serif"/>
          <w:sz w:val="24"/>
          <w:szCs w:val="24"/>
        </w:rPr>
        <w:t xml:space="preserve">При формировании учебного плана учитывались: </w:t>
      </w:r>
    </w:p>
    <w:p w:rsidR="00244132" w:rsidRPr="007F32C8" w:rsidRDefault="00244132" w:rsidP="00244132">
      <w:pPr>
        <w:jc w:val="both"/>
        <w:rPr>
          <w:rFonts w:ascii="PT Astra Serif" w:hAnsi="PT Astra Serif"/>
          <w:sz w:val="24"/>
          <w:szCs w:val="24"/>
        </w:rPr>
      </w:pPr>
      <w:r w:rsidRPr="007F32C8">
        <w:rPr>
          <w:rFonts w:ascii="PT Astra Serif" w:hAnsi="PT Astra Serif"/>
          <w:sz w:val="24"/>
          <w:szCs w:val="24"/>
        </w:rPr>
        <w:t xml:space="preserve">- преемственность в обучении при переходе с уровня основного общего образования на уровень среднего общего образования; </w:t>
      </w:r>
    </w:p>
    <w:p w:rsidR="00244132" w:rsidRPr="007F32C8" w:rsidRDefault="00244132" w:rsidP="00F56B81">
      <w:pPr>
        <w:jc w:val="both"/>
        <w:rPr>
          <w:rFonts w:ascii="PT Astra Serif" w:hAnsi="PT Astra Serif"/>
          <w:b/>
          <w:color w:val="FF0000"/>
          <w:sz w:val="24"/>
          <w:szCs w:val="24"/>
        </w:rPr>
      </w:pPr>
      <w:r w:rsidRPr="007F32C8">
        <w:rPr>
          <w:rFonts w:ascii="PT Astra Serif" w:hAnsi="PT Astra Serif"/>
          <w:sz w:val="24"/>
          <w:szCs w:val="24"/>
        </w:rPr>
        <w:t>- социально-образовательный заказ, формируемый обучающимися и их родителями;</w:t>
      </w:r>
    </w:p>
    <w:p w:rsidR="00244132" w:rsidRPr="007F32C8" w:rsidRDefault="00244132" w:rsidP="00244132">
      <w:pPr>
        <w:jc w:val="both"/>
        <w:rPr>
          <w:rFonts w:ascii="PT Astra Serif" w:hAnsi="PT Astra Serif"/>
          <w:sz w:val="24"/>
          <w:szCs w:val="24"/>
        </w:rPr>
      </w:pPr>
      <w:r w:rsidRPr="007F32C8">
        <w:rPr>
          <w:rFonts w:ascii="PT Astra Serif" w:hAnsi="PT Astra Serif" w:cs="Arial"/>
          <w:sz w:val="24"/>
          <w:szCs w:val="24"/>
        </w:rPr>
        <w:t xml:space="preserve">Учебный план </w:t>
      </w:r>
      <w:r w:rsidR="00F56B81" w:rsidRPr="007F32C8">
        <w:rPr>
          <w:rFonts w:ascii="PT Astra Serif" w:hAnsi="PT Astra Serif" w:cs="Arial"/>
          <w:sz w:val="24"/>
          <w:szCs w:val="24"/>
        </w:rPr>
        <w:t xml:space="preserve">средней </w:t>
      </w:r>
      <w:r w:rsidRPr="007F32C8">
        <w:rPr>
          <w:rFonts w:ascii="PT Astra Serif" w:hAnsi="PT Astra Serif" w:cs="Arial"/>
          <w:sz w:val="24"/>
          <w:szCs w:val="24"/>
        </w:rPr>
        <w:t>школы обеспечива</w:t>
      </w:r>
      <w:r w:rsidR="00F56B81" w:rsidRPr="007F32C8">
        <w:rPr>
          <w:rFonts w:ascii="PT Astra Serif" w:hAnsi="PT Astra Serif" w:cs="Arial"/>
          <w:sz w:val="24"/>
          <w:szCs w:val="24"/>
        </w:rPr>
        <w:t>л</w:t>
      </w:r>
      <w:r w:rsidRPr="007F32C8">
        <w:rPr>
          <w:rFonts w:ascii="PT Astra Serif" w:hAnsi="PT Astra Serif" w:cs="Arial"/>
          <w:sz w:val="24"/>
          <w:szCs w:val="24"/>
        </w:rPr>
        <w:t xml:space="preserve"> выполнение гигиенических требований к режиму образовательного процесса, установленных </w:t>
      </w:r>
      <w:hyperlink r:id="rId12" w:anchor="/document/99/566085656/XA00LVS2MC/" w:history="1">
        <w:r w:rsidRPr="007F32C8">
          <w:rPr>
            <w:rFonts w:ascii="PT Astra Serif" w:hAnsi="PT Astra Serif" w:cs="Arial"/>
            <w:sz w:val="24"/>
            <w:szCs w:val="24"/>
          </w:rPr>
          <w:t>СП2.4.3648-20</w:t>
        </w:r>
      </w:hyperlink>
      <w:r w:rsidRPr="007F32C8">
        <w:rPr>
          <w:rFonts w:ascii="PT Astra Serif" w:hAnsi="PT Astra Serif" w:cs="Arial"/>
          <w:sz w:val="24"/>
          <w:szCs w:val="24"/>
        </w:rPr>
        <w:t>, и гигиенических нормативов и требований СанПиН 1.2.3685-21</w:t>
      </w:r>
      <w:r w:rsidRPr="007F32C8">
        <w:rPr>
          <w:rFonts w:ascii="PT Astra Serif" w:hAnsi="PT Astra Serif"/>
          <w:sz w:val="24"/>
          <w:szCs w:val="24"/>
        </w:rPr>
        <w:t xml:space="preserve"> и предусматрива</w:t>
      </w:r>
      <w:r w:rsidR="00F56B81" w:rsidRPr="007F32C8">
        <w:rPr>
          <w:rFonts w:ascii="PT Astra Serif" w:hAnsi="PT Astra Serif"/>
          <w:sz w:val="24"/>
          <w:szCs w:val="24"/>
        </w:rPr>
        <w:t>л</w:t>
      </w:r>
      <w:r w:rsidRPr="007F32C8">
        <w:rPr>
          <w:rFonts w:ascii="PT Astra Serif" w:hAnsi="PT Astra Serif"/>
          <w:sz w:val="24"/>
          <w:szCs w:val="24"/>
        </w:rPr>
        <w:t xml:space="preserve"> следующее:</w:t>
      </w:r>
    </w:p>
    <w:p w:rsidR="00244132" w:rsidRPr="007F32C8" w:rsidRDefault="00244132" w:rsidP="00620000">
      <w:pPr>
        <w:widowControl w:val="0"/>
        <w:numPr>
          <w:ilvl w:val="0"/>
          <w:numId w:val="34"/>
        </w:numPr>
        <w:tabs>
          <w:tab w:val="num" w:pos="600"/>
        </w:tabs>
        <w:overflowPunct w:val="0"/>
        <w:autoSpaceDE w:val="0"/>
        <w:autoSpaceDN w:val="0"/>
        <w:adjustRightInd w:val="0"/>
        <w:spacing w:line="231" w:lineRule="auto"/>
        <w:ind w:left="600" w:hanging="480"/>
        <w:jc w:val="both"/>
        <w:rPr>
          <w:rFonts w:ascii="PT Astra Serif" w:hAnsi="PT Astra Serif"/>
          <w:sz w:val="24"/>
          <w:szCs w:val="24"/>
        </w:rPr>
      </w:pPr>
      <w:r w:rsidRPr="007F32C8">
        <w:rPr>
          <w:rFonts w:ascii="PT Astra Serif" w:hAnsi="PT Astra Serif"/>
          <w:sz w:val="24"/>
          <w:szCs w:val="24"/>
        </w:rPr>
        <w:t>Количество часов, отведенных на освоение обучающимися учебного плана среднего общего образования в совокупности не превыша</w:t>
      </w:r>
      <w:r w:rsidR="00F56B81" w:rsidRPr="007F32C8">
        <w:rPr>
          <w:rFonts w:ascii="PT Astra Serif" w:hAnsi="PT Astra Serif"/>
          <w:sz w:val="24"/>
          <w:szCs w:val="24"/>
        </w:rPr>
        <w:t>л</w:t>
      </w:r>
      <w:r w:rsidRPr="007F32C8">
        <w:rPr>
          <w:rFonts w:ascii="PT Astra Serif" w:hAnsi="PT Astra Serif"/>
          <w:sz w:val="24"/>
          <w:szCs w:val="24"/>
        </w:rPr>
        <w:t xml:space="preserve"> величину недельной учебной нагрузки.</w:t>
      </w:r>
    </w:p>
    <w:p w:rsidR="00244132" w:rsidRPr="007F32C8" w:rsidRDefault="00244132" w:rsidP="00244132">
      <w:pPr>
        <w:widowControl w:val="0"/>
        <w:overflowPunct w:val="0"/>
        <w:autoSpaceDE w:val="0"/>
        <w:autoSpaceDN w:val="0"/>
        <w:adjustRightInd w:val="0"/>
        <w:spacing w:line="213" w:lineRule="auto"/>
        <w:ind w:left="480" w:right="520"/>
        <w:jc w:val="center"/>
        <w:rPr>
          <w:rFonts w:ascii="PT Astra Serif" w:hAnsi="PT Astra Serif"/>
          <w:b/>
          <w:bCs/>
          <w:color w:val="222222"/>
          <w:sz w:val="28"/>
          <w:szCs w:val="28"/>
        </w:rPr>
      </w:pPr>
      <w:r w:rsidRPr="007F32C8">
        <w:rPr>
          <w:rFonts w:ascii="PT Astra Serif" w:hAnsi="PT Astra Serif"/>
          <w:b/>
          <w:bCs/>
          <w:color w:val="222222"/>
          <w:sz w:val="28"/>
          <w:szCs w:val="28"/>
        </w:rPr>
        <w:t>Гигиенические требования к максимальным величинам недельной учебной нагрузки</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816"/>
        <w:gridCol w:w="4111"/>
      </w:tblGrid>
      <w:tr w:rsidR="00244132" w:rsidRPr="007F32C8" w:rsidTr="00FE34EB">
        <w:tc>
          <w:tcPr>
            <w:tcW w:w="1624" w:type="dxa"/>
            <w:vMerge w:val="restart"/>
            <w:shd w:val="clear" w:color="auto" w:fill="auto"/>
          </w:tcPr>
          <w:p w:rsidR="00244132" w:rsidRPr="007F32C8" w:rsidRDefault="00244132" w:rsidP="00FE34EB">
            <w:pPr>
              <w:widowControl w:val="0"/>
              <w:overflowPunct w:val="0"/>
              <w:autoSpaceDE w:val="0"/>
              <w:autoSpaceDN w:val="0"/>
              <w:adjustRightInd w:val="0"/>
              <w:spacing w:line="213" w:lineRule="auto"/>
              <w:ind w:right="520"/>
              <w:jc w:val="center"/>
              <w:rPr>
                <w:rFonts w:ascii="PT Astra Serif" w:hAnsi="PT Astra Serif"/>
                <w:b/>
                <w:bCs/>
                <w:color w:val="222222"/>
                <w:sz w:val="24"/>
                <w:szCs w:val="24"/>
              </w:rPr>
            </w:pPr>
            <w:r w:rsidRPr="007F32C8">
              <w:rPr>
                <w:rFonts w:ascii="PT Astra Serif" w:hAnsi="PT Astra Serif"/>
                <w:iCs/>
                <w:color w:val="222222"/>
                <w:sz w:val="24"/>
                <w:szCs w:val="24"/>
              </w:rPr>
              <w:t>Классы</w:t>
            </w:r>
          </w:p>
        </w:tc>
        <w:tc>
          <w:tcPr>
            <w:tcW w:w="3816" w:type="dxa"/>
            <w:shd w:val="clear" w:color="auto" w:fill="auto"/>
          </w:tcPr>
          <w:p w:rsidR="00244132" w:rsidRPr="007F32C8" w:rsidRDefault="00244132" w:rsidP="00FE34EB">
            <w:pPr>
              <w:widowControl w:val="0"/>
              <w:overflowPunct w:val="0"/>
              <w:autoSpaceDE w:val="0"/>
              <w:autoSpaceDN w:val="0"/>
              <w:adjustRightInd w:val="0"/>
              <w:spacing w:line="213" w:lineRule="auto"/>
              <w:ind w:right="520"/>
              <w:jc w:val="center"/>
              <w:rPr>
                <w:rFonts w:ascii="PT Astra Serif" w:hAnsi="PT Astra Serif"/>
                <w:b/>
                <w:bCs/>
                <w:color w:val="222222"/>
                <w:sz w:val="24"/>
                <w:szCs w:val="24"/>
              </w:rPr>
            </w:pPr>
            <w:r w:rsidRPr="007F32C8">
              <w:rPr>
                <w:rFonts w:ascii="PT Astra Serif" w:hAnsi="PT Astra Serif"/>
                <w:b/>
                <w:bCs/>
                <w:iCs/>
                <w:sz w:val="24"/>
                <w:szCs w:val="24"/>
              </w:rPr>
              <w:t>Максимально допустимая аудиторная недельная нагрузка (в академических часах)</w:t>
            </w:r>
          </w:p>
        </w:tc>
        <w:tc>
          <w:tcPr>
            <w:tcW w:w="4111" w:type="dxa"/>
            <w:shd w:val="clear" w:color="auto" w:fill="auto"/>
          </w:tcPr>
          <w:p w:rsidR="00244132" w:rsidRPr="007F32C8" w:rsidRDefault="00244132" w:rsidP="00FE34EB">
            <w:pPr>
              <w:widowControl w:val="0"/>
              <w:overflowPunct w:val="0"/>
              <w:autoSpaceDE w:val="0"/>
              <w:autoSpaceDN w:val="0"/>
              <w:adjustRightInd w:val="0"/>
              <w:spacing w:line="213" w:lineRule="auto"/>
              <w:ind w:right="520"/>
              <w:jc w:val="center"/>
              <w:rPr>
                <w:rFonts w:ascii="PT Astra Serif" w:hAnsi="PT Astra Serif"/>
                <w:b/>
                <w:bCs/>
                <w:iCs/>
                <w:sz w:val="24"/>
                <w:szCs w:val="24"/>
              </w:rPr>
            </w:pPr>
            <w:r w:rsidRPr="007F32C8">
              <w:rPr>
                <w:rFonts w:ascii="PT Astra Serif" w:hAnsi="PT Astra Serif"/>
                <w:b/>
                <w:bCs/>
                <w:iCs/>
                <w:sz w:val="24"/>
                <w:szCs w:val="24"/>
              </w:rPr>
              <w:t>Максимально допустимый недельный объем нагрузки внеурочной деятельности (в академических часах)</w:t>
            </w:r>
          </w:p>
        </w:tc>
      </w:tr>
      <w:tr w:rsidR="00244132" w:rsidRPr="007F32C8" w:rsidTr="00FE34EB">
        <w:tc>
          <w:tcPr>
            <w:tcW w:w="1624" w:type="dxa"/>
            <w:vMerge/>
            <w:shd w:val="clear" w:color="auto" w:fill="auto"/>
          </w:tcPr>
          <w:p w:rsidR="00244132" w:rsidRPr="007F32C8" w:rsidRDefault="00244132" w:rsidP="00FE34EB">
            <w:pPr>
              <w:widowControl w:val="0"/>
              <w:overflowPunct w:val="0"/>
              <w:autoSpaceDE w:val="0"/>
              <w:autoSpaceDN w:val="0"/>
              <w:adjustRightInd w:val="0"/>
              <w:spacing w:line="213" w:lineRule="auto"/>
              <w:ind w:right="520"/>
              <w:jc w:val="center"/>
              <w:rPr>
                <w:rFonts w:ascii="PT Astra Serif" w:hAnsi="PT Astra Serif"/>
                <w:b/>
                <w:bCs/>
                <w:color w:val="222222"/>
                <w:sz w:val="24"/>
                <w:szCs w:val="24"/>
              </w:rPr>
            </w:pPr>
          </w:p>
        </w:tc>
        <w:tc>
          <w:tcPr>
            <w:tcW w:w="3816" w:type="dxa"/>
            <w:shd w:val="clear" w:color="auto" w:fill="auto"/>
            <w:vAlign w:val="bottom"/>
          </w:tcPr>
          <w:p w:rsidR="00244132" w:rsidRPr="007F32C8" w:rsidRDefault="00244132" w:rsidP="00FE34EB">
            <w:pPr>
              <w:widowControl w:val="0"/>
              <w:autoSpaceDE w:val="0"/>
              <w:autoSpaceDN w:val="0"/>
              <w:adjustRightInd w:val="0"/>
              <w:ind w:right="400"/>
              <w:jc w:val="center"/>
              <w:rPr>
                <w:rFonts w:ascii="PT Astra Serif" w:hAnsi="PT Astra Serif"/>
                <w:sz w:val="24"/>
                <w:szCs w:val="24"/>
              </w:rPr>
            </w:pPr>
            <w:r w:rsidRPr="007F32C8">
              <w:rPr>
                <w:rFonts w:ascii="PT Astra Serif" w:hAnsi="PT Astra Serif"/>
                <w:iCs/>
                <w:color w:val="222222"/>
                <w:sz w:val="24"/>
                <w:szCs w:val="24"/>
              </w:rPr>
              <w:t>При 5-дневной неделе, не более</w:t>
            </w:r>
          </w:p>
        </w:tc>
        <w:tc>
          <w:tcPr>
            <w:tcW w:w="4111" w:type="dxa"/>
            <w:shd w:val="clear" w:color="auto" w:fill="auto"/>
          </w:tcPr>
          <w:p w:rsidR="00244132" w:rsidRPr="007F32C8" w:rsidRDefault="00244132" w:rsidP="00FE34EB">
            <w:pPr>
              <w:widowControl w:val="0"/>
              <w:autoSpaceDE w:val="0"/>
              <w:autoSpaceDN w:val="0"/>
              <w:adjustRightInd w:val="0"/>
              <w:ind w:right="400"/>
              <w:jc w:val="center"/>
              <w:rPr>
                <w:rFonts w:ascii="PT Astra Serif" w:hAnsi="PT Astra Serif"/>
                <w:iCs/>
                <w:color w:val="222222"/>
                <w:sz w:val="24"/>
                <w:szCs w:val="24"/>
              </w:rPr>
            </w:pPr>
            <w:r w:rsidRPr="007F32C8">
              <w:rPr>
                <w:rFonts w:ascii="PT Astra Serif" w:hAnsi="PT Astra Serif"/>
                <w:iCs/>
                <w:color w:val="222222"/>
                <w:sz w:val="24"/>
                <w:szCs w:val="24"/>
              </w:rPr>
              <w:t>Независимо от продолжительности учебной недели, не более</w:t>
            </w:r>
          </w:p>
        </w:tc>
      </w:tr>
      <w:tr w:rsidR="00244132" w:rsidRPr="007F32C8" w:rsidTr="00FE34EB">
        <w:tc>
          <w:tcPr>
            <w:tcW w:w="1624" w:type="dxa"/>
            <w:shd w:val="clear" w:color="auto" w:fill="auto"/>
          </w:tcPr>
          <w:p w:rsidR="00244132" w:rsidRPr="007F32C8" w:rsidRDefault="00244132" w:rsidP="00FE34EB">
            <w:pPr>
              <w:widowControl w:val="0"/>
              <w:overflowPunct w:val="0"/>
              <w:autoSpaceDE w:val="0"/>
              <w:autoSpaceDN w:val="0"/>
              <w:adjustRightInd w:val="0"/>
              <w:spacing w:line="213" w:lineRule="auto"/>
              <w:ind w:right="520"/>
              <w:jc w:val="center"/>
              <w:rPr>
                <w:rFonts w:ascii="PT Astra Serif" w:hAnsi="PT Astra Serif"/>
                <w:bCs/>
                <w:color w:val="222222"/>
                <w:sz w:val="24"/>
                <w:szCs w:val="24"/>
              </w:rPr>
            </w:pPr>
            <w:r w:rsidRPr="007F32C8">
              <w:rPr>
                <w:rFonts w:ascii="PT Astra Serif" w:hAnsi="PT Astra Serif"/>
                <w:bCs/>
                <w:color w:val="222222"/>
                <w:sz w:val="24"/>
                <w:szCs w:val="24"/>
              </w:rPr>
              <w:t>10-11</w:t>
            </w:r>
          </w:p>
        </w:tc>
        <w:tc>
          <w:tcPr>
            <w:tcW w:w="3816" w:type="dxa"/>
            <w:shd w:val="clear" w:color="auto" w:fill="auto"/>
            <w:vAlign w:val="bottom"/>
          </w:tcPr>
          <w:p w:rsidR="00244132" w:rsidRPr="007F32C8" w:rsidRDefault="00244132" w:rsidP="00FE34EB">
            <w:pPr>
              <w:widowControl w:val="0"/>
              <w:autoSpaceDE w:val="0"/>
              <w:autoSpaceDN w:val="0"/>
              <w:adjustRightInd w:val="0"/>
              <w:ind w:right="400"/>
              <w:jc w:val="center"/>
              <w:rPr>
                <w:rFonts w:ascii="PT Astra Serif" w:hAnsi="PT Astra Serif"/>
                <w:iCs/>
                <w:color w:val="222222"/>
                <w:sz w:val="24"/>
                <w:szCs w:val="24"/>
              </w:rPr>
            </w:pPr>
            <w:r w:rsidRPr="007F32C8">
              <w:rPr>
                <w:rFonts w:ascii="PT Astra Serif" w:hAnsi="PT Astra Serif"/>
                <w:iCs/>
                <w:color w:val="222222"/>
                <w:sz w:val="24"/>
                <w:szCs w:val="24"/>
              </w:rPr>
              <w:t>34</w:t>
            </w:r>
          </w:p>
        </w:tc>
        <w:tc>
          <w:tcPr>
            <w:tcW w:w="4111" w:type="dxa"/>
            <w:shd w:val="clear" w:color="auto" w:fill="auto"/>
          </w:tcPr>
          <w:p w:rsidR="00244132" w:rsidRPr="007F32C8" w:rsidRDefault="00244132" w:rsidP="00FE34EB">
            <w:pPr>
              <w:widowControl w:val="0"/>
              <w:autoSpaceDE w:val="0"/>
              <w:autoSpaceDN w:val="0"/>
              <w:adjustRightInd w:val="0"/>
              <w:ind w:right="400"/>
              <w:jc w:val="center"/>
              <w:rPr>
                <w:rFonts w:ascii="PT Astra Serif" w:hAnsi="PT Astra Serif"/>
                <w:iCs/>
                <w:color w:val="222222"/>
                <w:sz w:val="24"/>
                <w:szCs w:val="24"/>
              </w:rPr>
            </w:pPr>
            <w:r w:rsidRPr="007F32C8">
              <w:rPr>
                <w:rFonts w:ascii="PT Astra Serif" w:hAnsi="PT Astra Serif"/>
                <w:iCs/>
                <w:color w:val="222222"/>
                <w:sz w:val="24"/>
                <w:szCs w:val="24"/>
              </w:rPr>
              <w:t>10</w:t>
            </w:r>
          </w:p>
        </w:tc>
      </w:tr>
    </w:tbl>
    <w:p w:rsidR="007A59B2" w:rsidRDefault="00244132" w:rsidP="00244132">
      <w:pPr>
        <w:widowControl w:val="0"/>
        <w:overflowPunct w:val="0"/>
        <w:autoSpaceDE w:val="0"/>
        <w:autoSpaceDN w:val="0"/>
        <w:adjustRightInd w:val="0"/>
        <w:jc w:val="both"/>
        <w:rPr>
          <w:rFonts w:ascii="PT Astra Serif" w:hAnsi="PT Astra Serif"/>
          <w:sz w:val="24"/>
          <w:szCs w:val="24"/>
        </w:rPr>
      </w:pPr>
      <w:r w:rsidRPr="007F32C8">
        <w:rPr>
          <w:rFonts w:ascii="PT Astra Serif" w:hAnsi="PT Astra Serif"/>
          <w:sz w:val="24"/>
          <w:szCs w:val="24"/>
        </w:rPr>
        <w:t>Образовательная недельная нагрузка равномерно распределя</w:t>
      </w:r>
      <w:r w:rsidR="00F56B81" w:rsidRPr="007F32C8">
        <w:rPr>
          <w:rFonts w:ascii="PT Astra Serif" w:hAnsi="PT Astra Serif"/>
          <w:sz w:val="24"/>
          <w:szCs w:val="24"/>
        </w:rPr>
        <w:t xml:space="preserve">лась </w:t>
      </w:r>
      <w:r w:rsidRPr="007F32C8">
        <w:rPr>
          <w:rFonts w:ascii="PT Astra Serif" w:hAnsi="PT Astra Serif"/>
          <w:sz w:val="24"/>
          <w:szCs w:val="24"/>
        </w:rPr>
        <w:t xml:space="preserve"> в течение учебной недели, при </w:t>
      </w:r>
      <w:r w:rsidRPr="007F32C8">
        <w:rPr>
          <w:rFonts w:ascii="PT Astra Serif" w:hAnsi="PT Astra Serif"/>
          <w:sz w:val="24"/>
          <w:szCs w:val="24"/>
        </w:rPr>
        <w:lastRenderedPageBreak/>
        <w:t>этом объем максимально допустимой аудиторной недельной нагрузки в течение дня составля</w:t>
      </w:r>
      <w:r w:rsidR="00F56B81" w:rsidRPr="007F32C8">
        <w:rPr>
          <w:rFonts w:ascii="PT Astra Serif" w:hAnsi="PT Astra Serif"/>
          <w:sz w:val="24"/>
          <w:szCs w:val="24"/>
        </w:rPr>
        <w:t>ла</w:t>
      </w:r>
      <w:r w:rsidRPr="007F32C8">
        <w:rPr>
          <w:rFonts w:ascii="PT Astra Serif" w:hAnsi="PT Astra Serif"/>
          <w:sz w:val="24"/>
          <w:szCs w:val="24"/>
        </w:rPr>
        <w:t xml:space="preserve">  </w:t>
      </w:r>
    </w:p>
    <w:p w:rsidR="007A59B2" w:rsidRDefault="007A59B2" w:rsidP="00244132">
      <w:pPr>
        <w:widowControl w:val="0"/>
        <w:overflowPunct w:val="0"/>
        <w:autoSpaceDE w:val="0"/>
        <w:autoSpaceDN w:val="0"/>
        <w:adjustRightInd w:val="0"/>
        <w:jc w:val="both"/>
        <w:rPr>
          <w:rFonts w:ascii="PT Astra Serif" w:hAnsi="PT Astra Serif"/>
          <w:sz w:val="24"/>
          <w:szCs w:val="24"/>
        </w:rPr>
      </w:pPr>
    </w:p>
    <w:p w:rsidR="00244132" w:rsidRPr="007F32C8" w:rsidRDefault="00244132" w:rsidP="00244132">
      <w:pPr>
        <w:widowControl w:val="0"/>
        <w:overflowPunct w:val="0"/>
        <w:autoSpaceDE w:val="0"/>
        <w:autoSpaceDN w:val="0"/>
        <w:adjustRightInd w:val="0"/>
        <w:jc w:val="both"/>
        <w:rPr>
          <w:rFonts w:ascii="PT Astra Serif" w:hAnsi="PT Astra Serif"/>
          <w:sz w:val="24"/>
          <w:szCs w:val="24"/>
        </w:rPr>
      </w:pPr>
      <w:r w:rsidRPr="007F32C8">
        <w:rPr>
          <w:rFonts w:ascii="PT Astra Serif" w:hAnsi="PT Astra Serif"/>
          <w:sz w:val="24"/>
          <w:szCs w:val="24"/>
        </w:rPr>
        <w:t>для обучающихся 10-11-х классов - не более 7 уроков.</w:t>
      </w:r>
    </w:p>
    <w:p w:rsidR="00244132" w:rsidRPr="007F32C8" w:rsidRDefault="00244132" w:rsidP="00244132">
      <w:pPr>
        <w:widowControl w:val="0"/>
        <w:ind w:right="20"/>
        <w:jc w:val="both"/>
        <w:rPr>
          <w:rFonts w:ascii="PT Astra Serif" w:eastAsia="Calibri" w:hAnsi="PT Astra Serif"/>
          <w:sz w:val="24"/>
          <w:szCs w:val="24"/>
          <w:lang w:eastAsia="en-US"/>
        </w:rPr>
      </w:pPr>
      <w:r w:rsidRPr="007F32C8">
        <w:rPr>
          <w:rFonts w:ascii="PT Astra Serif" w:hAnsi="PT Astra Serif"/>
          <w:sz w:val="24"/>
          <w:szCs w:val="24"/>
        </w:rPr>
        <w:t>Обучение осуществля</w:t>
      </w:r>
      <w:r w:rsidR="00F56B81" w:rsidRPr="007F32C8">
        <w:rPr>
          <w:rFonts w:ascii="PT Astra Serif" w:hAnsi="PT Astra Serif"/>
          <w:sz w:val="24"/>
          <w:szCs w:val="24"/>
        </w:rPr>
        <w:t>лось</w:t>
      </w:r>
      <w:r w:rsidRPr="007F32C8">
        <w:rPr>
          <w:rFonts w:ascii="PT Astra Serif" w:hAnsi="PT Astra Serif"/>
          <w:sz w:val="24"/>
          <w:szCs w:val="24"/>
        </w:rPr>
        <w:t xml:space="preserve"> в режиме пятидневной учебной недели </w:t>
      </w:r>
      <w:r w:rsidRPr="007F32C8">
        <w:rPr>
          <w:rFonts w:ascii="PT Astra Serif" w:eastAsia="Calibri" w:hAnsi="PT Astra Serif"/>
          <w:sz w:val="24"/>
          <w:szCs w:val="24"/>
          <w:lang w:eastAsia="en-US"/>
        </w:rPr>
        <w:t xml:space="preserve">(решение педсовета школы от 22.05.2019 г., протокол № 11). Продолжительность урока - 40 минут, что не противоречит </w:t>
      </w:r>
      <w:r w:rsidRPr="007F32C8">
        <w:rPr>
          <w:rFonts w:ascii="PT Astra Serif" w:hAnsi="PT Astra Serif" w:cs="Arial"/>
          <w:sz w:val="24"/>
          <w:szCs w:val="24"/>
        </w:rPr>
        <w:t>СанПиН 1.2.3685-21.</w:t>
      </w:r>
    </w:p>
    <w:p w:rsidR="00244132" w:rsidRPr="007F32C8" w:rsidRDefault="00244132" w:rsidP="00244132">
      <w:pPr>
        <w:pStyle w:val="Default"/>
        <w:jc w:val="both"/>
        <w:rPr>
          <w:rFonts w:ascii="PT Astra Serif" w:eastAsia="Calibri" w:hAnsi="PT Astra Serif"/>
          <w:lang w:eastAsia="en-US"/>
        </w:rPr>
      </w:pPr>
      <w:r w:rsidRPr="007F32C8">
        <w:rPr>
          <w:rFonts w:ascii="PT Astra Serif" w:hAnsi="PT Astra Serif"/>
        </w:rPr>
        <w:t>Продолжительность учебного года определя</w:t>
      </w:r>
      <w:r w:rsidR="00F56B81" w:rsidRPr="007F32C8">
        <w:rPr>
          <w:rFonts w:ascii="PT Astra Serif" w:hAnsi="PT Astra Serif"/>
        </w:rPr>
        <w:t>лась</w:t>
      </w:r>
      <w:r w:rsidRPr="007F32C8">
        <w:rPr>
          <w:rFonts w:ascii="PT Astra Serif" w:hAnsi="PT Astra Serif"/>
        </w:rPr>
        <w:t xml:space="preserve"> календарным учебным графиком и составля</w:t>
      </w:r>
      <w:r w:rsidR="00F56B81" w:rsidRPr="007F32C8">
        <w:rPr>
          <w:rFonts w:ascii="PT Astra Serif" w:hAnsi="PT Astra Serif"/>
        </w:rPr>
        <w:t>ла</w:t>
      </w:r>
      <w:r w:rsidRPr="007F32C8">
        <w:rPr>
          <w:rFonts w:ascii="PT Astra Serif" w:hAnsi="PT Astra Serif"/>
        </w:rPr>
        <w:t xml:space="preserve">: </w:t>
      </w:r>
      <w:r w:rsidRPr="007F32C8">
        <w:rPr>
          <w:rFonts w:ascii="PT Astra Serif" w:eastAsia="Calibri" w:hAnsi="PT Astra Serif"/>
          <w:lang w:eastAsia="en-US"/>
        </w:rPr>
        <w:t>в 10 классе 34 учебные недели, в 11 классе - 33 учебные недели</w:t>
      </w:r>
      <w:r w:rsidR="00A04046" w:rsidRPr="007F32C8">
        <w:rPr>
          <w:rFonts w:ascii="PT Astra Serif" w:eastAsia="Calibri" w:hAnsi="PT Astra Serif"/>
          <w:lang w:eastAsia="en-US"/>
        </w:rPr>
        <w:t xml:space="preserve"> </w:t>
      </w:r>
      <w:r w:rsidRPr="007F32C8">
        <w:rPr>
          <w:rFonts w:ascii="PT Astra Serif" w:eastAsia="Calibri" w:hAnsi="PT Astra Serif"/>
          <w:lang w:eastAsia="en-US"/>
        </w:rPr>
        <w:t>(без учета периода государственной итоговой аттестации).</w:t>
      </w:r>
    </w:p>
    <w:p w:rsidR="00244132" w:rsidRPr="007F32C8" w:rsidRDefault="00244132" w:rsidP="00244132">
      <w:pPr>
        <w:jc w:val="both"/>
        <w:rPr>
          <w:rFonts w:ascii="PT Astra Serif" w:hAnsi="PT Astra Serif"/>
          <w:sz w:val="24"/>
          <w:szCs w:val="24"/>
        </w:rPr>
      </w:pPr>
      <w:r w:rsidRPr="007F32C8">
        <w:rPr>
          <w:rFonts w:ascii="PT Astra Serif" w:hAnsi="PT Astra Serif"/>
          <w:sz w:val="24"/>
          <w:szCs w:val="24"/>
        </w:rPr>
        <w:t>Для удовлетворения биологической потребности обучающихся в движении в учебном плане предусмотрено 3 учебных занятия физической культурой в неделю в объеме общей недельной нагрузки.</w:t>
      </w:r>
    </w:p>
    <w:p w:rsidR="00DC4273" w:rsidRPr="007F32C8" w:rsidRDefault="00244132" w:rsidP="007C6C8A">
      <w:pPr>
        <w:autoSpaceDE w:val="0"/>
        <w:autoSpaceDN w:val="0"/>
        <w:adjustRightInd w:val="0"/>
        <w:jc w:val="both"/>
        <w:rPr>
          <w:rFonts w:ascii="PT Astra Serif" w:hAnsi="PT Astra Serif"/>
          <w:bCs/>
          <w:color w:val="000000"/>
          <w:sz w:val="24"/>
          <w:szCs w:val="24"/>
        </w:rPr>
      </w:pPr>
      <w:r w:rsidRPr="007F32C8">
        <w:rPr>
          <w:rFonts w:ascii="PT Astra Serif" w:eastAsia="Calibri" w:hAnsi="PT Astra Serif"/>
          <w:sz w:val="24"/>
          <w:szCs w:val="24"/>
        </w:rPr>
        <w:t>В соответствии с ФЗ № 273 «Об образовании в Российской Федерации»(ст. 28, часть 6) МБОУ «Пригородная СШ» самостоятельно осуществля</w:t>
      </w:r>
      <w:r w:rsidR="00F56B81" w:rsidRPr="007F32C8">
        <w:rPr>
          <w:rFonts w:ascii="PT Astra Serif" w:eastAsia="Calibri" w:hAnsi="PT Astra Serif"/>
          <w:sz w:val="24"/>
          <w:szCs w:val="24"/>
        </w:rPr>
        <w:t>ла</w:t>
      </w:r>
      <w:r w:rsidRPr="007F32C8">
        <w:rPr>
          <w:rFonts w:ascii="PT Astra Serif" w:eastAsia="Calibri" w:hAnsi="PT Astra Serif"/>
          <w:sz w:val="24"/>
          <w:szCs w:val="24"/>
        </w:rPr>
        <w:t xml:space="preserve"> перераспределение часов внутри учебного плана в рамках санитарных правил и нормативов учебной нагрузки, утверждённых постановлением </w:t>
      </w:r>
      <w:r w:rsidRPr="007F32C8">
        <w:rPr>
          <w:rFonts w:ascii="PT Astra Serif" w:hAnsi="PT Astra Serif"/>
          <w:bCs/>
          <w:color w:val="000000"/>
          <w:sz w:val="24"/>
          <w:szCs w:val="24"/>
        </w:rPr>
        <w:t xml:space="preserve">Главного государственного санитарного врача Российской Федерации от 28 января 2021 г. № 2 </w:t>
      </w:r>
      <w:r w:rsidRPr="007F32C8">
        <w:rPr>
          <w:rFonts w:ascii="PT Astra Serif" w:hAnsi="PT Astra Serif"/>
          <w:sz w:val="24"/>
          <w:szCs w:val="24"/>
        </w:rPr>
        <w:t>"</w:t>
      </w:r>
      <w:r w:rsidRPr="007F32C8">
        <w:rPr>
          <w:rFonts w:ascii="PT Astra Serif" w:hAnsi="PT Astra Serif"/>
          <w:bCs/>
          <w:color w:val="000000"/>
          <w:sz w:val="24"/>
          <w:szCs w:val="24"/>
        </w:rPr>
        <w:t>Об утверждении санитарных правил и норм</w:t>
      </w:r>
      <w:r w:rsidRPr="007F32C8">
        <w:rPr>
          <w:rFonts w:ascii="PT Astra Serif" w:hAnsi="PT Astra Serif" w:cs="Arial"/>
          <w:sz w:val="24"/>
          <w:szCs w:val="24"/>
        </w:rPr>
        <w:t> «Гигиенические нормативы и требования к обеспечению безопасности и (или) безвредности для человека факторов среды обитания».</w:t>
      </w:r>
    </w:p>
    <w:p w:rsidR="00DC4273" w:rsidRPr="007F32C8" w:rsidRDefault="00DC4273" w:rsidP="008D649C">
      <w:pPr>
        <w:spacing w:line="240" w:lineRule="auto"/>
        <w:ind w:firstLine="709"/>
        <w:contextualSpacing/>
        <w:jc w:val="both"/>
        <w:rPr>
          <w:rFonts w:ascii="PT Astra Serif" w:hAnsi="PT Astra Serif" w:cs="Lucida Sans Unicode"/>
          <w:color w:val="000000"/>
          <w:sz w:val="24"/>
          <w:szCs w:val="24"/>
          <w:shd w:val="clear" w:color="auto" w:fill="FFFFFF"/>
        </w:rPr>
      </w:pPr>
      <w:r w:rsidRPr="007F32C8">
        <w:rPr>
          <w:rFonts w:ascii="PT Astra Serif" w:hAnsi="PT Astra Serif" w:cs="Lucida Sans Unicode"/>
          <w:color w:val="000000"/>
          <w:sz w:val="24"/>
          <w:szCs w:val="24"/>
          <w:shd w:val="clear" w:color="auto" w:fill="FFFFFF"/>
        </w:rPr>
        <w:t>В условиях распространения новой коронавирусной инфекции (COVID-19) режим работы школы в 202</w:t>
      </w:r>
      <w:r w:rsidR="00F56B81" w:rsidRPr="007F32C8">
        <w:rPr>
          <w:rFonts w:ascii="PT Astra Serif" w:hAnsi="PT Astra Serif" w:cs="Lucida Sans Unicode"/>
          <w:color w:val="000000"/>
          <w:sz w:val="24"/>
          <w:szCs w:val="24"/>
          <w:shd w:val="clear" w:color="auto" w:fill="FFFFFF"/>
        </w:rPr>
        <w:t>1</w:t>
      </w:r>
      <w:r w:rsidRPr="007F32C8">
        <w:rPr>
          <w:rFonts w:ascii="PT Astra Serif" w:hAnsi="PT Astra Serif" w:cs="Lucida Sans Unicode"/>
          <w:color w:val="000000"/>
          <w:sz w:val="24"/>
          <w:szCs w:val="24"/>
          <w:shd w:val="clear" w:color="auto" w:fill="FFFFFF"/>
        </w:rPr>
        <w:t xml:space="preserve"> году приведен в соответствие с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утвержденными постановлением Главного государственного санитарного врача Российской Федерации от 30.06.2020 № 16. При том, что обучение началось со </w:t>
      </w:r>
      <w:r w:rsidR="00F56B81" w:rsidRPr="007F32C8">
        <w:rPr>
          <w:rFonts w:ascii="PT Astra Serif" w:hAnsi="PT Astra Serif" w:cs="Lucida Sans Unicode"/>
          <w:color w:val="000000"/>
          <w:sz w:val="24"/>
          <w:szCs w:val="24"/>
          <w:shd w:val="clear" w:color="auto" w:fill="FFFFFF"/>
        </w:rPr>
        <w:t>1</w:t>
      </w:r>
      <w:r w:rsidRPr="007F32C8">
        <w:rPr>
          <w:rFonts w:ascii="PT Astra Serif" w:hAnsi="PT Astra Serif" w:cs="Lucida Sans Unicode"/>
          <w:color w:val="000000"/>
          <w:sz w:val="24"/>
          <w:szCs w:val="24"/>
          <w:shd w:val="clear" w:color="auto" w:fill="FFFFFF"/>
        </w:rPr>
        <w:t xml:space="preserve"> сентября 202</w:t>
      </w:r>
      <w:r w:rsidR="00F56B81" w:rsidRPr="007F32C8">
        <w:rPr>
          <w:rFonts w:ascii="PT Astra Serif" w:hAnsi="PT Astra Serif" w:cs="Lucida Sans Unicode"/>
          <w:color w:val="000000"/>
          <w:sz w:val="24"/>
          <w:szCs w:val="24"/>
          <w:shd w:val="clear" w:color="auto" w:fill="FFFFFF"/>
        </w:rPr>
        <w:t>1</w:t>
      </w:r>
      <w:r w:rsidRPr="007F32C8">
        <w:rPr>
          <w:rFonts w:ascii="PT Astra Serif" w:hAnsi="PT Astra Serif" w:cs="Lucida Sans Unicode"/>
          <w:color w:val="000000"/>
          <w:sz w:val="24"/>
          <w:szCs w:val="24"/>
          <w:shd w:val="clear" w:color="auto" w:fill="FFFFFF"/>
        </w:rPr>
        <w:t xml:space="preserve"> года в очной форме, ряд аспектов образовательного деятельности в целях безопасности жизни и здоровья обучающихся и сотрудников школы, а также предотвращения распространения инфекции, претерпели  серьезные изменения</w:t>
      </w:r>
      <w:r w:rsidR="00F56B81" w:rsidRPr="007F32C8">
        <w:rPr>
          <w:rFonts w:ascii="PT Astra Serif" w:hAnsi="PT Astra Serif" w:cs="Lucida Sans Unicode"/>
          <w:color w:val="000000"/>
          <w:sz w:val="24"/>
          <w:szCs w:val="24"/>
          <w:shd w:val="clear" w:color="auto" w:fill="FFFFFF"/>
        </w:rPr>
        <w:t>:</w:t>
      </w:r>
    </w:p>
    <w:p w:rsidR="00504719" w:rsidRPr="007F32C8" w:rsidRDefault="00F56B81" w:rsidP="008D649C">
      <w:pPr>
        <w:shd w:val="clear" w:color="auto" w:fill="FFFFFF"/>
        <w:spacing w:before="100" w:beforeAutospacing="1" w:after="100" w:afterAutospacing="1" w:line="240" w:lineRule="auto"/>
        <w:ind w:firstLine="567"/>
        <w:jc w:val="both"/>
        <w:rPr>
          <w:rFonts w:ascii="PT Astra Serif" w:eastAsia="Times New Roman" w:hAnsi="PT Astra Serif" w:cs="Lucida Sans Unicode"/>
          <w:color w:val="000000"/>
          <w:sz w:val="24"/>
          <w:szCs w:val="24"/>
        </w:rPr>
      </w:pPr>
      <w:r w:rsidRPr="007F32C8">
        <w:rPr>
          <w:rFonts w:ascii="PT Astra Serif" w:eastAsia="Times New Roman" w:hAnsi="PT Astra Serif" w:cs="Lucida Sans Unicode"/>
          <w:color w:val="000000"/>
          <w:sz w:val="24"/>
          <w:szCs w:val="24"/>
        </w:rPr>
        <w:t>1.</w:t>
      </w:r>
      <w:r w:rsidR="00504719" w:rsidRPr="007F32C8">
        <w:rPr>
          <w:rFonts w:ascii="PT Astra Serif" w:eastAsia="Times New Roman" w:hAnsi="PT Astra Serif" w:cs="Lucida Sans Unicode"/>
          <w:color w:val="000000"/>
          <w:sz w:val="24"/>
          <w:szCs w:val="24"/>
        </w:rPr>
        <w:t xml:space="preserve">Каждое утро, перед началом занятий, проводились </w:t>
      </w:r>
      <w:r w:rsidR="00E3055B" w:rsidRPr="007F32C8">
        <w:rPr>
          <w:rFonts w:ascii="PT Astra Serif" w:eastAsia="Times New Roman" w:hAnsi="PT Astra Serif" w:cs="Lucida Sans Unicode"/>
          <w:color w:val="000000"/>
          <w:sz w:val="24"/>
          <w:szCs w:val="24"/>
        </w:rPr>
        <w:t xml:space="preserve">(и проводятся) </w:t>
      </w:r>
      <w:r w:rsidR="00504719" w:rsidRPr="007F32C8">
        <w:rPr>
          <w:rFonts w:ascii="PT Astra Serif" w:eastAsia="Times New Roman" w:hAnsi="PT Astra Serif" w:cs="Lucida Sans Unicode"/>
          <w:color w:val="000000"/>
          <w:sz w:val="24"/>
          <w:szCs w:val="24"/>
        </w:rPr>
        <w:t>«утренние фильтры» с обязательной термометрией с целью выявления и недопущения в школу обучающихся, воспитанников и их родителей (законных представителей), сотрудников с признаками респираторных заболеваний при входе в здание.</w:t>
      </w:r>
    </w:p>
    <w:p w:rsidR="00504719" w:rsidRPr="007F32C8" w:rsidRDefault="00F56B81" w:rsidP="008D649C">
      <w:pPr>
        <w:shd w:val="clear" w:color="auto" w:fill="FFFFFF"/>
        <w:spacing w:before="100" w:beforeAutospacing="1" w:after="100" w:afterAutospacing="1" w:line="240" w:lineRule="auto"/>
        <w:ind w:firstLine="567"/>
        <w:jc w:val="both"/>
        <w:rPr>
          <w:rFonts w:ascii="PT Astra Serif" w:eastAsia="Times New Roman" w:hAnsi="PT Astra Serif" w:cs="Tahoma"/>
          <w:color w:val="000000"/>
          <w:sz w:val="24"/>
          <w:szCs w:val="24"/>
        </w:rPr>
      </w:pPr>
      <w:r w:rsidRPr="007F32C8">
        <w:rPr>
          <w:rFonts w:ascii="PT Astra Serif" w:eastAsia="Times New Roman" w:hAnsi="PT Astra Serif" w:cs="Lucida Sans Unicode"/>
          <w:color w:val="000000"/>
          <w:sz w:val="24"/>
          <w:szCs w:val="24"/>
        </w:rPr>
        <w:t>2.</w:t>
      </w:r>
      <w:r w:rsidR="00504719" w:rsidRPr="007F32C8">
        <w:rPr>
          <w:rFonts w:ascii="PT Astra Serif" w:eastAsia="Times New Roman" w:hAnsi="PT Astra Serif" w:cs="Lucida Sans Unicode"/>
          <w:color w:val="000000"/>
          <w:sz w:val="24"/>
          <w:szCs w:val="24"/>
        </w:rPr>
        <w:t>При входе в школу, столовую, в санитарных узлах и туалетных комнатах установлены дозаторы с антисептическим средством для обработки рук.</w:t>
      </w:r>
    </w:p>
    <w:p w:rsidR="00504719" w:rsidRPr="007F32C8" w:rsidRDefault="00F56B81" w:rsidP="008D649C">
      <w:pPr>
        <w:shd w:val="clear" w:color="auto" w:fill="FFFFFF"/>
        <w:spacing w:before="100" w:beforeAutospacing="1" w:after="100" w:afterAutospacing="1" w:line="240" w:lineRule="auto"/>
        <w:ind w:firstLine="567"/>
        <w:jc w:val="both"/>
        <w:rPr>
          <w:rFonts w:ascii="PT Astra Serif" w:eastAsia="Times New Roman" w:hAnsi="PT Astra Serif" w:cs="Tahoma"/>
          <w:color w:val="000000"/>
          <w:sz w:val="24"/>
          <w:szCs w:val="24"/>
        </w:rPr>
      </w:pPr>
      <w:r w:rsidRPr="007F32C8">
        <w:rPr>
          <w:rFonts w:ascii="PT Astra Serif" w:eastAsia="Times New Roman" w:hAnsi="PT Astra Serif" w:cs="Lucida Sans Unicode"/>
          <w:color w:val="000000"/>
          <w:sz w:val="24"/>
          <w:szCs w:val="24"/>
        </w:rPr>
        <w:t>3.</w:t>
      </w:r>
      <w:r w:rsidR="00504719" w:rsidRPr="007F32C8">
        <w:rPr>
          <w:rFonts w:ascii="PT Astra Serif" w:eastAsia="Times New Roman" w:hAnsi="PT Astra Serif" w:cs="Lucida Sans Unicode"/>
          <w:color w:val="000000"/>
          <w:sz w:val="24"/>
          <w:szCs w:val="24"/>
        </w:rPr>
        <w:t>Предусмотрена ежедневная влажная уборка помещений с применением дезинфицирующих средств с обработкой всех контактных поверхностей.</w:t>
      </w:r>
    </w:p>
    <w:p w:rsidR="00504719" w:rsidRPr="007F32C8" w:rsidRDefault="00F56B81" w:rsidP="008D649C">
      <w:pPr>
        <w:shd w:val="clear" w:color="auto" w:fill="FFFFFF"/>
        <w:spacing w:before="100" w:beforeAutospacing="1" w:after="100" w:afterAutospacing="1" w:line="240" w:lineRule="auto"/>
        <w:ind w:firstLine="567"/>
        <w:jc w:val="both"/>
        <w:rPr>
          <w:rFonts w:ascii="PT Astra Serif" w:eastAsia="Times New Roman" w:hAnsi="PT Astra Serif" w:cs="Tahoma"/>
          <w:color w:val="000000"/>
          <w:sz w:val="24"/>
          <w:szCs w:val="24"/>
        </w:rPr>
      </w:pPr>
      <w:r w:rsidRPr="007F32C8">
        <w:rPr>
          <w:rFonts w:ascii="PT Astra Serif" w:eastAsia="Times New Roman" w:hAnsi="PT Astra Serif" w:cs="Lucida Sans Unicode"/>
          <w:color w:val="000000"/>
          <w:sz w:val="24"/>
          <w:szCs w:val="24"/>
        </w:rPr>
        <w:t>4.</w:t>
      </w:r>
      <w:r w:rsidR="00504719" w:rsidRPr="007F32C8">
        <w:rPr>
          <w:rFonts w:ascii="PT Astra Serif" w:eastAsia="Times New Roman" w:hAnsi="PT Astra Serif" w:cs="Lucida Sans Unicode"/>
          <w:color w:val="000000"/>
          <w:sz w:val="24"/>
          <w:szCs w:val="24"/>
        </w:rPr>
        <w:t>Запланированы</w:t>
      </w:r>
      <w:r w:rsidR="00E3055B" w:rsidRPr="007F32C8">
        <w:rPr>
          <w:rFonts w:ascii="PT Astra Serif" w:eastAsia="Times New Roman" w:hAnsi="PT Astra Serif" w:cs="Lucida Sans Unicode"/>
          <w:color w:val="000000"/>
          <w:sz w:val="24"/>
          <w:szCs w:val="24"/>
        </w:rPr>
        <w:t xml:space="preserve"> и проводятся </w:t>
      </w:r>
      <w:r w:rsidR="00504719" w:rsidRPr="007F32C8">
        <w:rPr>
          <w:rFonts w:ascii="PT Astra Serif" w:eastAsia="Times New Roman" w:hAnsi="PT Astra Serif" w:cs="Lucida Sans Unicode"/>
          <w:color w:val="000000"/>
          <w:sz w:val="24"/>
          <w:szCs w:val="24"/>
        </w:rPr>
        <w:t xml:space="preserve"> генеральные уборки школы не реже одного раза в неделю (по субботам).</w:t>
      </w:r>
    </w:p>
    <w:p w:rsidR="00643313" w:rsidRPr="007F32C8" w:rsidRDefault="00F56B81" w:rsidP="008D649C">
      <w:pPr>
        <w:shd w:val="clear" w:color="auto" w:fill="FFFFFF"/>
        <w:spacing w:before="100" w:beforeAutospacing="1" w:after="100" w:afterAutospacing="1" w:line="240" w:lineRule="auto"/>
        <w:ind w:firstLine="567"/>
        <w:jc w:val="both"/>
        <w:rPr>
          <w:rFonts w:ascii="PT Astra Serif" w:eastAsia="Times New Roman" w:hAnsi="PT Astra Serif" w:cs="Tahoma"/>
          <w:color w:val="000000"/>
          <w:sz w:val="24"/>
          <w:szCs w:val="24"/>
        </w:rPr>
      </w:pPr>
      <w:r w:rsidRPr="007F32C8">
        <w:rPr>
          <w:rFonts w:ascii="PT Astra Serif" w:eastAsia="Times New Roman" w:hAnsi="PT Astra Serif" w:cs="Lucida Sans Unicode"/>
          <w:color w:val="000000"/>
          <w:sz w:val="24"/>
          <w:szCs w:val="24"/>
        </w:rPr>
        <w:t>5.</w:t>
      </w:r>
      <w:r w:rsidR="00643313" w:rsidRPr="007F32C8">
        <w:rPr>
          <w:rFonts w:ascii="PT Astra Serif" w:eastAsia="Times New Roman" w:hAnsi="PT Astra Serif" w:cs="Lucida Sans Unicode"/>
          <w:color w:val="000000"/>
          <w:sz w:val="24"/>
          <w:szCs w:val="24"/>
        </w:rPr>
        <w:t>Составлен график регулярного обеззараживания воздуха с использованием оборудования по обеззараживанию воздуха и проветривание помещений в соответствии с графиком учебного, тренировочного, и иных организационных процессов и режима работы школы.</w:t>
      </w:r>
    </w:p>
    <w:p w:rsidR="00643313" w:rsidRPr="007F32C8" w:rsidRDefault="00F56B81" w:rsidP="008D649C">
      <w:pPr>
        <w:shd w:val="clear" w:color="auto" w:fill="FFFFFF"/>
        <w:spacing w:before="100" w:beforeAutospacing="1" w:after="100" w:afterAutospacing="1" w:line="240" w:lineRule="auto"/>
        <w:ind w:firstLine="567"/>
        <w:jc w:val="both"/>
        <w:rPr>
          <w:rFonts w:ascii="PT Astra Serif" w:eastAsia="Times New Roman" w:hAnsi="PT Astra Serif" w:cs="Tahoma"/>
          <w:color w:val="000000"/>
          <w:sz w:val="24"/>
          <w:szCs w:val="24"/>
        </w:rPr>
      </w:pPr>
      <w:r w:rsidRPr="007F32C8">
        <w:rPr>
          <w:rFonts w:ascii="PT Astra Serif" w:eastAsia="Times New Roman" w:hAnsi="PT Astra Serif" w:cs="Lucida Sans Unicode"/>
          <w:color w:val="000000"/>
          <w:sz w:val="24"/>
          <w:szCs w:val="24"/>
        </w:rPr>
        <w:lastRenderedPageBreak/>
        <w:t>6.</w:t>
      </w:r>
      <w:r w:rsidR="00643313" w:rsidRPr="007F32C8">
        <w:rPr>
          <w:rFonts w:ascii="PT Astra Serif" w:eastAsia="Times New Roman" w:hAnsi="PT Astra Serif" w:cs="Lucida Sans Unicode"/>
          <w:color w:val="000000"/>
          <w:sz w:val="24"/>
          <w:szCs w:val="24"/>
        </w:rPr>
        <w:t>Работа сотрудников пищеблока осуществляется с использованием средств индивидуальной защиты органов дыхания (одноразовых масок), а также перчаток.</w:t>
      </w:r>
    </w:p>
    <w:p w:rsidR="00504719" w:rsidRPr="007F32C8" w:rsidRDefault="00F56B81" w:rsidP="008D649C">
      <w:pPr>
        <w:shd w:val="clear" w:color="auto" w:fill="FFFFFF"/>
        <w:spacing w:before="100" w:beforeAutospacing="1" w:after="100" w:afterAutospacing="1" w:line="240" w:lineRule="auto"/>
        <w:ind w:firstLine="567"/>
        <w:jc w:val="both"/>
        <w:rPr>
          <w:rFonts w:ascii="PT Astra Serif" w:eastAsia="Times New Roman" w:hAnsi="PT Astra Serif" w:cs="Tahoma"/>
          <w:color w:val="000000"/>
          <w:sz w:val="24"/>
          <w:szCs w:val="24"/>
        </w:rPr>
      </w:pPr>
      <w:r w:rsidRPr="007F32C8">
        <w:rPr>
          <w:rFonts w:ascii="PT Astra Serif" w:eastAsia="Times New Roman" w:hAnsi="PT Astra Serif" w:cs="Lucida Sans Unicode"/>
          <w:color w:val="000000"/>
          <w:sz w:val="24"/>
          <w:szCs w:val="24"/>
        </w:rPr>
        <w:t>7.</w:t>
      </w:r>
      <w:r w:rsidR="00643313" w:rsidRPr="007F32C8">
        <w:rPr>
          <w:rFonts w:ascii="PT Astra Serif" w:eastAsia="Times New Roman" w:hAnsi="PT Astra Serif" w:cs="Lucida Sans Unicode"/>
          <w:color w:val="000000"/>
          <w:sz w:val="24"/>
          <w:szCs w:val="24"/>
        </w:rPr>
        <w:t>Питьевой режим организован с использованием одноразовой посуды. До и после каждого приема пищи в столовой обеспечена обработка обеденных столов с использованием моющих и дезинфицирующих средств.</w:t>
      </w:r>
    </w:p>
    <w:p w:rsidR="00DC332F" w:rsidRPr="007F32C8" w:rsidRDefault="00F56B81" w:rsidP="008D649C">
      <w:pPr>
        <w:spacing w:line="240" w:lineRule="auto"/>
        <w:ind w:firstLine="709"/>
        <w:contextualSpacing/>
        <w:jc w:val="both"/>
        <w:rPr>
          <w:rFonts w:ascii="PT Astra Serif" w:hAnsi="PT Astra Serif" w:cs="Lucida Sans Unicode"/>
          <w:color w:val="000000"/>
          <w:sz w:val="24"/>
          <w:szCs w:val="24"/>
          <w:shd w:val="clear" w:color="auto" w:fill="FFFFFF"/>
        </w:rPr>
      </w:pPr>
      <w:r w:rsidRPr="007F32C8">
        <w:rPr>
          <w:rFonts w:ascii="PT Astra Serif" w:hAnsi="PT Astra Serif" w:cs="Lucida Sans Unicode"/>
          <w:color w:val="000000"/>
          <w:sz w:val="24"/>
          <w:szCs w:val="24"/>
          <w:shd w:val="clear" w:color="auto" w:fill="FFFFFF"/>
        </w:rPr>
        <w:t>8.</w:t>
      </w:r>
      <w:r w:rsidR="008B6CAE" w:rsidRPr="007F32C8">
        <w:rPr>
          <w:rFonts w:ascii="PT Astra Serif" w:hAnsi="PT Astra Serif" w:cs="Lucida Sans Unicode"/>
          <w:color w:val="000000"/>
          <w:sz w:val="24"/>
          <w:szCs w:val="24"/>
          <w:shd w:val="clear" w:color="auto" w:fill="FFFFFF"/>
        </w:rPr>
        <w:t>За каждым классом закреплен отдельный учебный кабинет, в котором дети обучаются  по всем предметам, за исключением занятий, требующих специального оборудования (физическая культура, биологи</w:t>
      </w:r>
      <w:r w:rsidR="00643313" w:rsidRPr="007F32C8">
        <w:rPr>
          <w:rFonts w:ascii="PT Astra Serif" w:hAnsi="PT Astra Serif" w:cs="Lucida Sans Unicode"/>
          <w:color w:val="000000"/>
          <w:sz w:val="24"/>
          <w:szCs w:val="24"/>
          <w:shd w:val="clear" w:color="auto" w:fill="FFFFFF"/>
        </w:rPr>
        <w:t>я, химия, информатика, физика).</w:t>
      </w:r>
    </w:p>
    <w:p w:rsidR="00643313" w:rsidRPr="007F32C8" w:rsidRDefault="00643313" w:rsidP="008D649C">
      <w:pPr>
        <w:spacing w:line="240" w:lineRule="auto"/>
        <w:ind w:firstLine="709"/>
        <w:contextualSpacing/>
        <w:jc w:val="both"/>
        <w:rPr>
          <w:rFonts w:ascii="PT Astra Serif" w:hAnsi="PT Astra Serif" w:cs="Lucida Sans Unicode"/>
          <w:color w:val="000000"/>
          <w:sz w:val="24"/>
          <w:szCs w:val="24"/>
          <w:shd w:val="clear" w:color="auto" w:fill="FFFFFF"/>
        </w:rPr>
      </w:pPr>
    </w:p>
    <w:p w:rsidR="00643313" w:rsidRPr="007F32C8" w:rsidRDefault="00F56B81" w:rsidP="008D649C">
      <w:pPr>
        <w:shd w:val="clear" w:color="auto" w:fill="FFFFFF"/>
        <w:spacing w:after="0" w:line="240" w:lineRule="auto"/>
        <w:ind w:left="720" w:hanging="360"/>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9.</w:t>
      </w:r>
      <w:r w:rsidR="00643313" w:rsidRPr="007F32C8">
        <w:rPr>
          <w:rFonts w:ascii="PT Astra Serif" w:eastAsia="Times New Roman" w:hAnsi="PT Astra Serif" w:cs="Times New Roman"/>
          <w:color w:val="000000"/>
          <w:sz w:val="24"/>
          <w:szCs w:val="24"/>
        </w:rPr>
        <w:t>Во время перемен (динамических пауз) и по окончанию работы проводится текущая дезинфекция помещений (обработка рабочих поверхностей, пола, дверных ручек, помещений пищеблоков, мебели, санузлов, вентилей кранов, спуска бачков унитазов).</w:t>
      </w:r>
    </w:p>
    <w:p w:rsidR="00643313" w:rsidRPr="007F32C8" w:rsidRDefault="00F56B81" w:rsidP="008D649C">
      <w:pPr>
        <w:shd w:val="clear" w:color="auto" w:fill="FFFFFF"/>
        <w:spacing w:after="0" w:line="240" w:lineRule="auto"/>
        <w:ind w:left="720" w:hanging="360"/>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10.</w:t>
      </w:r>
      <w:r w:rsidR="00643313" w:rsidRPr="007F32C8">
        <w:rPr>
          <w:rFonts w:ascii="PT Astra Serif" w:eastAsia="Times New Roman" w:hAnsi="PT Astra Serif" w:cs="Times New Roman"/>
          <w:color w:val="000000"/>
          <w:sz w:val="24"/>
          <w:szCs w:val="24"/>
        </w:rPr>
        <w:t>Дезинфекцию воздушной среды проводится с использованием приборов для обеззараживания воздуха.</w:t>
      </w:r>
    </w:p>
    <w:p w:rsidR="00643313" w:rsidRPr="007F32C8" w:rsidRDefault="00F56B81" w:rsidP="008D649C">
      <w:pPr>
        <w:shd w:val="clear" w:color="auto" w:fill="FFFFFF"/>
        <w:spacing w:after="0" w:line="240" w:lineRule="auto"/>
        <w:ind w:left="720" w:hanging="360"/>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11.</w:t>
      </w:r>
      <w:r w:rsidR="00643313" w:rsidRPr="007F32C8">
        <w:rPr>
          <w:rFonts w:ascii="PT Astra Serif" w:eastAsia="Times New Roman" w:hAnsi="PT Astra Serif" w:cs="Times New Roman"/>
          <w:color w:val="000000"/>
          <w:sz w:val="24"/>
          <w:szCs w:val="24"/>
        </w:rPr>
        <w:t>В каждом кабинете и рекреациях в течение дня проводится сквозное проветривание в отсутствие детей.</w:t>
      </w:r>
    </w:p>
    <w:p w:rsidR="00643313" w:rsidRPr="007F32C8" w:rsidRDefault="00F56B81" w:rsidP="008D649C">
      <w:pPr>
        <w:shd w:val="clear" w:color="auto" w:fill="FFFFFF"/>
        <w:spacing w:after="0" w:line="240" w:lineRule="auto"/>
        <w:ind w:left="720" w:hanging="360"/>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12.</w:t>
      </w:r>
      <w:r w:rsidR="00643313" w:rsidRPr="007F32C8">
        <w:rPr>
          <w:rFonts w:ascii="PT Astra Serif" w:eastAsia="Times New Roman" w:hAnsi="PT Astra Serif" w:cs="Times New Roman"/>
          <w:color w:val="000000"/>
          <w:sz w:val="24"/>
          <w:szCs w:val="24"/>
        </w:rPr>
        <w:t xml:space="preserve">До и после каждого приема пищи в столовой </w:t>
      </w:r>
      <w:r w:rsidR="00D8788E" w:rsidRPr="007F32C8">
        <w:rPr>
          <w:rFonts w:ascii="PT Astra Serif" w:eastAsia="Times New Roman" w:hAnsi="PT Astra Serif" w:cs="Times New Roman"/>
          <w:color w:val="000000"/>
          <w:sz w:val="24"/>
          <w:szCs w:val="24"/>
        </w:rPr>
        <w:t xml:space="preserve">организована </w:t>
      </w:r>
      <w:r w:rsidR="00643313" w:rsidRPr="007F32C8">
        <w:rPr>
          <w:rFonts w:ascii="PT Astra Serif" w:eastAsia="Times New Roman" w:hAnsi="PT Astra Serif" w:cs="Times New Roman"/>
          <w:color w:val="000000"/>
          <w:sz w:val="24"/>
          <w:szCs w:val="24"/>
        </w:rPr>
        <w:t>обработка обеденных столов с использованием моющих и дезинфицирующих средств.</w:t>
      </w:r>
    </w:p>
    <w:p w:rsidR="00643313" w:rsidRPr="007F32C8" w:rsidRDefault="00F56B81" w:rsidP="008D649C">
      <w:pPr>
        <w:shd w:val="clear" w:color="auto" w:fill="FFFFFF"/>
        <w:spacing w:after="0" w:line="240" w:lineRule="auto"/>
        <w:ind w:left="720" w:hanging="360"/>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1.3.</w:t>
      </w:r>
      <w:r w:rsidR="00643313" w:rsidRPr="007F32C8">
        <w:rPr>
          <w:rFonts w:ascii="PT Astra Serif" w:eastAsia="Times New Roman" w:hAnsi="PT Astra Serif" w:cs="Times New Roman"/>
          <w:color w:val="000000"/>
          <w:sz w:val="24"/>
          <w:szCs w:val="24"/>
        </w:rPr>
        <w:t xml:space="preserve">Посещение столовой учащимися </w:t>
      </w:r>
      <w:r w:rsidR="00D8788E" w:rsidRPr="007F32C8">
        <w:rPr>
          <w:rFonts w:ascii="PT Astra Serif" w:eastAsia="Times New Roman" w:hAnsi="PT Astra Serif" w:cs="Times New Roman"/>
          <w:color w:val="000000"/>
          <w:sz w:val="24"/>
          <w:szCs w:val="24"/>
        </w:rPr>
        <w:t xml:space="preserve">организуется </w:t>
      </w:r>
      <w:r w:rsidR="00643313" w:rsidRPr="007F32C8">
        <w:rPr>
          <w:rFonts w:ascii="PT Astra Serif" w:eastAsia="Times New Roman" w:hAnsi="PT Astra Serif" w:cs="Times New Roman"/>
          <w:color w:val="000000"/>
          <w:sz w:val="24"/>
          <w:szCs w:val="24"/>
        </w:rPr>
        <w:t>согласно утвержденным графикам с соблюдением социальной дистанции не менее 1,5 метра;</w:t>
      </w:r>
    </w:p>
    <w:p w:rsidR="00643313" w:rsidRPr="007F32C8" w:rsidRDefault="00F56B81" w:rsidP="00C0519B">
      <w:pPr>
        <w:shd w:val="clear" w:color="auto" w:fill="FFFFFF"/>
        <w:spacing w:after="0" w:line="240" w:lineRule="auto"/>
        <w:ind w:left="720" w:hanging="360"/>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1.4.</w:t>
      </w:r>
      <w:r w:rsidR="00D8788E" w:rsidRPr="007F32C8">
        <w:rPr>
          <w:rFonts w:ascii="PT Astra Serif" w:eastAsia="Times New Roman" w:hAnsi="PT Astra Serif" w:cs="Times New Roman"/>
          <w:color w:val="000000"/>
          <w:sz w:val="24"/>
          <w:szCs w:val="24"/>
        </w:rPr>
        <w:t>С</w:t>
      </w:r>
      <w:r w:rsidR="00643313" w:rsidRPr="007F32C8">
        <w:rPr>
          <w:rFonts w:ascii="PT Astra Serif" w:eastAsia="Times New Roman" w:hAnsi="PT Astra Serif" w:cs="Times New Roman"/>
          <w:color w:val="000000"/>
          <w:sz w:val="24"/>
          <w:szCs w:val="24"/>
        </w:rPr>
        <w:t xml:space="preserve">портзал </w:t>
      </w:r>
      <w:r w:rsidR="00D8788E" w:rsidRPr="007F32C8">
        <w:rPr>
          <w:rFonts w:ascii="PT Astra Serif" w:eastAsia="Times New Roman" w:hAnsi="PT Astra Serif" w:cs="Times New Roman"/>
          <w:color w:val="000000"/>
          <w:sz w:val="24"/>
          <w:szCs w:val="24"/>
        </w:rPr>
        <w:t xml:space="preserve">обучающиеся посещают </w:t>
      </w:r>
      <w:r w:rsidR="00643313" w:rsidRPr="007F32C8">
        <w:rPr>
          <w:rFonts w:ascii="PT Astra Serif" w:eastAsia="Times New Roman" w:hAnsi="PT Astra Serif" w:cs="Times New Roman"/>
          <w:color w:val="000000"/>
          <w:sz w:val="24"/>
          <w:szCs w:val="24"/>
        </w:rPr>
        <w:t>в соответствии с расписанием уроков. При благоприятных погодных условиях, уроки физической культуры провод</w:t>
      </w:r>
      <w:r w:rsidR="00D8788E" w:rsidRPr="007F32C8">
        <w:rPr>
          <w:rFonts w:ascii="PT Astra Serif" w:eastAsia="Times New Roman" w:hAnsi="PT Astra Serif" w:cs="Times New Roman"/>
          <w:color w:val="000000"/>
          <w:sz w:val="24"/>
          <w:szCs w:val="24"/>
        </w:rPr>
        <w:t>я</w:t>
      </w:r>
      <w:r w:rsidR="00643313" w:rsidRPr="007F32C8">
        <w:rPr>
          <w:rFonts w:ascii="PT Astra Serif" w:eastAsia="Times New Roman" w:hAnsi="PT Astra Serif" w:cs="Times New Roman"/>
          <w:color w:val="000000"/>
          <w:sz w:val="24"/>
          <w:szCs w:val="24"/>
        </w:rPr>
        <w:t>тся на свежем воздухе.</w:t>
      </w:r>
    </w:p>
    <w:p w:rsidR="00DF1F16" w:rsidRPr="007F32C8" w:rsidRDefault="00C0519B" w:rsidP="008D649C">
      <w:pPr>
        <w:spacing w:line="240" w:lineRule="auto"/>
        <w:contextualSpacing/>
        <w:jc w:val="both"/>
        <w:rPr>
          <w:rFonts w:ascii="PT Astra Serif" w:hAnsi="PT Astra Serif" w:cs="Times New Roman"/>
          <w:sz w:val="24"/>
          <w:szCs w:val="24"/>
        </w:rPr>
      </w:pPr>
      <w:r w:rsidRPr="007F32C8">
        <w:rPr>
          <w:rFonts w:ascii="PT Astra Serif" w:hAnsi="PT Astra Serif" w:cs="Tahoma"/>
          <w:sz w:val="24"/>
          <w:szCs w:val="24"/>
          <w:shd w:val="clear" w:color="auto" w:fill="FFFFFF"/>
        </w:rPr>
        <w:t xml:space="preserve">      </w:t>
      </w:r>
      <w:r w:rsidR="005751BA" w:rsidRPr="007F32C8">
        <w:rPr>
          <w:rFonts w:ascii="PT Astra Serif" w:hAnsi="PT Astra Serif" w:cs="Tahoma"/>
          <w:sz w:val="24"/>
          <w:szCs w:val="24"/>
          <w:shd w:val="clear" w:color="auto" w:fill="FFFFFF"/>
        </w:rPr>
        <w:t>Все учебные занятия (уроки, занятия внеурочной деятельности, отделения дополнительного образования детей и группы продленного дня) в очной форме провод</w:t>
      </w:r>
      <w:r w:rsidR="00F56B81" w:rsidRPr="007F32C8">
        <w:rPr>
          <w:rFonts w:ascii="PT Astra Serif" w:hAnsi="PT Astra Serif" w:cs="Tahoma"/>
          <w:sz w:val="24"/>
          <w:szCs w:val="24"/>
          <w:shd w:val="clear" w:color="auto" w:fill="FFFFFF"/>
        </w:rPr>
        <w:t>ились</w:t>
      </w:r>
      <w:r w:rsidR="005751BA" w:rsidRPr="007F32C8">
        <w:rPr>
          <w:rFonts w:ascii="PT Astra Serif" w:hAnsi="PT Astra Serif" w:cs="Tahoma"/>
          <w:sz w:val="24"/>
          <w:szCs w:val="24"/>
          <w:shd w:val="clear" w:color="auto" w:fill="FFFFFF"/>
        </w:rPr>
        <w:t xml:space="preserve"> в рамках одного учебного коллектива (класса), без смешения детей из разных классов и групп. Проведение занятий внеурочной деятельности и отделения дополнительного образования детей с учебными коллективами, изначально состоящими из детей из разных классов, организовано только с применением дистанционных образовательных технологий.</w:t>
      </w:r>
    </w:p>
    <w:p w:rsidR="00643313" w:rsidRPr="007F32C8" w:rsidRDefault="00F56B81" w:rsidP="008D649C">
      <w:pPr>
        <w:shd w:val="clear" w:color="auto" w:fill="FFFFFF"/>
        <w:spacing w:before="100" w:beforeAutospacing="1" w:after="100" w:afterAutospacing="1" w:line="240" w:lineRule="auto"/>
        <w:ind w:firstLine="567"/>
        <w:jc w:val="both"/>
        <w:rPr>
          <w:rFonts w:ascii="PT Astra Serif" w:eastAsia="Times New Roman" w:hAnsi="PT Astra Serif" w:cs="Tahoma"/>
          <w:color w:val="000000"/>
          <w:sz w:val="24"/>
          <w:szCs w:val="24"/>
        </w:rPr>
      </w:pPr>
      <w:r w:rsidRPr="007F32C8">
        <w:rPr>
          <w:rFonts w:ascii="PT Astra Serif" w:eastAsia="Times New Roman" w:hAnsi="PT Astra Serif" w:cs="Lucida Sans Unicode"/>
          <w:color w:val="000000"/>
          <w:sz w:val="24"/>
          <w:szCs w:val="24"/>
        </w:rPr>
        <w:t xml:space="preserve">В </w:t>
      </w:r>
      <w:r w:rsidR="00643313" w:rsidRPr="007F32C8">
        <w:rPr>
          <w:rFonts w:ascii="PT Astra Serif" w:eastAsia="Times New Roman" w:hAnsi="PT Astra Serif" w:cs="Lucida Sans Unicode"/>
          <w:color w:val="000000"/>
          <w:sz w:val="24"/>
          <w:szCs w:val="24"/>
        </w:rPr>
        <w:t>2021г. действ</w:t>
      </w:r>
      <w:r w:rsidR="00D8788E" w:rsidRPr="007F32C8">
        <w:rPr>
          <w:rFonts w:ascii="PT Astra Serif" w:eastAsia="Times New Roman" w:hAnsi="PT Astra Serif" w:cs="Lucida Sans Unicode"/>
          <w:color w:val="000000"/>
          <w:sz w:val="24"/>
          <w:szCs w:val="24"/>
        </w:rPr>
        <w:t>овал</w:t>
      </w:r>
      <w:r w:rsidR="00643313" w:rsidRPr="007F32C8">
        <w:rPr>
          <w:rFonts w:ascii="PT Astra Serif" w:eastAsia="Times New Roman" w:hAnsi="PT Astra Serif" w:cs="Lucida Sans Unicode"/>
          <w:color w:val="000000"/>
          <w:sz w:val="24"/>
          <w:szCs w:val="24"/>
        </w:rPr>
        <w:t xml:space="preserve"> запрет на проведение массовых мероприятий с участием различных групп лиц, а также массовых мероприятий с привлечением лиц из иных организаций.</w:t>
      </w:r>
    </w:p>
    <w:p w:rsidR="00794902" w:rsidRPr="007F32C8" w:rsidRDefault="00643313" w:rsidP="008D649C">
      <w:pPr>
        <w:shd w:val="clear" w:color="auto" w:fill="FFFFFF"/>
        <w:spacing w:before="100" w:beforeAutospacing="1" w:after="100" w:afterAutospacing="1" w:line="240" w:lineRule="auto"/>
        <w:ind w:firstLine="567"/>
        <w:jc w:val="both"/>
        <w:rPr>
          <w:rFonts w:ascii="PT Astra Serif" w:eastAsia="Times New Roman" w:hAnsi="PT Astra Serif" w:cs="Tahoma"/>
          <w:color w:val="000000"/>
          <w:sz w:val="24"/>
          <w:szCs w:val="24"/>
        </w:rPr>
      </w:pPr>
      <w:r w:rsidRPr="007F32C8">
        <w:rPr>
          <w:rFonts w:ascii="PT Astra Serif" w:eastAsia="Times New Roman" w:hAnsi="PT Astra Serif" w:cs="Lucida Sans Unicode"/>
          <w:color w:val="000000"/>
          <w:sz w:val="24"/>
          <w:szCs w:val="24"/>
        </w:rPr>
        <w:t>Ограничен вход родителей в школу перед началом и во время учебного процесса. Встречи с администрацией школы, педагогами и классными руководителями только по предварительной записи или в любом доступном формате с помощью информационных технологий.</w:t>
      </w:r>
    </w:p>
    <w:p w:rsidR="00794902" w:rsidRPr="007F32C8" w:rsidRDefault="00794902" w:rsidP="008D649C">
      <w:pPr>
        <w:tabs>
          <w:tab w:val="left" w:pos="7365"/>
        </w:tabs>
        <w:spacing w:line="240" w:lineRule="auto"/>
        <w:ind w:firstLine="709"/>
        <w:contextualSpacing/>
        <w:jc w:val="both"/>
        <w:rPr>
          <w:rFonts w:ascii="PT Astra Serif" w:hAnsi="PT Astra Serif" w:cs="Times New Roman"/>
          <w:b/>
          <w:sz w:val="24"/>
          <w:szCs w:val="24"/>
        </w:rPr>
      </w:pPr>
      <w:r w:rsidRPr="007F32C8">
        <w:rPr>
          <w:rFonts w:ascii="PT Astra Serif" w:hAnsi="PT Astra Serif" w:cs="Times New Roman"/>
          <w:b/>
          <w:sz w:val="24"/>
          <w:szCs w:val="24"/>
        </w:rPr>
        <w:t>Вывод.</w:t>
      </w:r>
    </w:p>
    <w:p w:rsidR="004D23C8" w:rsidRPr="007F32C8" w:rsidRDefault="004D23C8" w:rsidP="008D649C">
      <w:pPr>
        <w:tabs>
          <w:tab w:val="left" w:pos="7365"/>
        </w:tabs>
        <w:spacing w:line="240" w:lineRule="auto"/>
        <w:ind w:firstLine="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В </w:t>
      </w:r>
      <w:r w:rsidR="00C357C7" w:rsidRPr="007F32C8">
        <w:rPr>
          <w:rFonts w:ascii="PT Astra Serif" w:hAnsi="PT Astra Serif" w:cs="Times New Roman"/>
          <w:sz w:val="24"/>
          <w:szCs w:val="24"/>
        </w:rPr>
        <w:t>202</w:t>
      </w:r>
      <w:r w:rsidR="00B73D48" w:rsidRPr="007F32C8">
        <w:rPr>
          <w:rFonts w:ascii="PT Astra Serif" w:hAnsi="PT Astra Serif" w:cs="Times New Roman"/>
          <w:sz w:val="24"/>
          <w:szCs w:val="24"/>
        </w:rPr>
        <w:t>1</w:t>
      </w:r>
      <w:r w:rsidR="004B1993" w:rsidRPr="007F32C8">
        <w:rPr>
          <w:rFonts w:ascii="PT Astra Serif" w:hAnsi="PT Astra Serif" w:cs="Times New Roman"/>
          <w:sz w:val="24"/>
          <w:szCs w:val="24"/>
        </w:rPr>
        <w:t xml:space="preserve"> году</w:t>
      </w:r>
      <w:r w:rsidRPr="007F32C8">
        <w:rPr>
          <w:rFonts w:ascii="PT Astra Serif" w:hAnsi="PT Astra Serif" w:cs="Times New Roman"/>
          <w:sz w:val="24"/>
          <w:szCs w:val="24"/>
        </w:rPr>
        <w:t>:</w:t>
      </w:r>
    </w:p>
    <w:p w:rsidR="004D23C8" w:rsidRPr="007F32C8" w:rsidRDefault="00631BB5" w:rsidP="00620000">
      <w:pPr>
        <w:pStyle w:val="a3"/>
        <w:numPr>
          <w:ilvl w:val="0"/>
          <w:numId w:val="11"/>
        </w:numPr>
        <w:tabs>
          <w:tab w:val="left" w:pos="0"/>
        </w:tabs>
        <w:spacing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 xml:space="preserve">обеспечено </w:t>
      </w:r>
      <w:r w:rsidR="004D23C8" w:rsidRPr="007F32C8">
        <w:rPr>
          <w:rFonts w:ascii="PT Astra Serif" w:hAnsi="PT Astra Serif" w:cs="Times New Roman"/>
          <w:sz w:val="24"/>
          <w:szCs w:val="24"/>
        </w:rPr>
        <w:t>освоение обучающимися обязательного минимума содержания общего образования на уро</w:t>
      </w:r>
      <w:r w:rsidR="00BF4B43" w:rsidRPr="007F32C8">
        <w:rPr>
          <w:rFonts w:ascii="PT Astra Serif" w:hAnsi="PT Astra Serif" w:cs="Times New Roman"/>
          <w:sz w:val="24"/>
          <w:szCs w:val="24"/>
        </w:rPr>
        <w:t>вне</w:t>
      </w:r>
      <w:r w:rsidR="004D23C8" w:rsidRPr="007F32C8">
        <w:rPr>
          <w:rFonts w:ascii="PT Astra Serif" w:hAnsi="PT Astra Serif" w:cs="Times New Roman"/>
          <w:sz w:val="24"/>
          <w:szCs w:val="24"/>
        </w:rPr>
        <w:t xml:space="preserve"> требований ФГОС (1-</w:t>
      </w:r>
      <w:r w:rsidR="004B1993" w:rsidRPr="007F32C8">
        <w:rPr>
          <w:rFonts w:ascii="PT Astra Serif" w:hAnsi="PT Astra Serif" w:cs="Times New Roman"/>
          <w:sz w:val="24"/>
          <w:szCs w:val="24"/>
        </w:rPr>
        <w:t>1</w:t>
      </w:r>
      <w:r w:rsidR="00A3799A" w:rsidRPr="007F32C8">
        <w:rPr>
          <w:rFonts w:ascii="PT Astra Serif" w:hAnsi="PT Astra Serif" w:cs="Times New Roman"/>
          <w:sz w:val="24"/>
          <w:szCs w:val="24"/>
        </w:rPr>
        <w:t>1</w:t>
      </w:r>
      <w:r w:rsidR="004D23C8" w:rsidRPr="007F32C8">
        <w:rPr>
          <w:rFonts w:ascii="PT Astra Serif" w:hAnsi="PT Astra Serif" w:cs="Times New Roman"/>
          <w:sz w:val="24"/>
          <w:szCs w:val="24"/>
        </w:rPr>
        <w:t xml:space="preserve"> классы);</w:t>
      </w:r>
    </w:p>
    <w:p w:rsidR="00CA4A30" w:rsidRPr="007F32C8" w:rsidRDefault="004D23C8" w:rsidP="00620000">
      <w:pPr>
        <w:pStyle w:val="a3"/>
        <w:numPr>
          <w:ilvl w:val="0"/>
          <w:numId w:val="11"/>
        </w:numPr>
        <w:tabs>
          <w:tab w:val="left" w:pos="0"/>
        </w:tabs>
        <w:spacing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учебный процесс ос</w:t>
      </w:r>
      <w:r w:rsidR="001C1C1C" w:rsidRPr="007F32C8">
        <w:rPr>
          <w:rFonts w:ascii="PT Astra Serif" w:hAnsi="PT Astra Serif" w:cs="Times New Roman"/>
          <w:sz w:val="24"/>
          <w:szCs w:val="24"/>
        </w:rPr>
        <w:t>уществлялся с соблюдением санита</w:t>
      </w:r>
      <w:r w:rsidRPr="007F32C8">
        <w:rPr>
          <w:rFonts w:ascii="PT Astra Serif" w:hAnsi="PT Astra Serif" w:cs="Times New Roman"/>
          <w:sz w:val="24"/>
          <w:szCs w:val="24"/>
        </w:rPr>
        <w:t>рно-эпидемиологических правил и нормативов;</w:t>
      </w:r>
    </w:p>
    <w:p w:rsidR="004D23C8" w:rsidRPr="007F32C8" w:rsidRDefault="004D23C8" w:rsidP="00620000">
      <w:pPr>
        <w:pStyle w:val="a3"/>
        <w:numPr>
          <w:ilvl w:val="0"/>
          <w:numId w:val="11"/>
        </w:numPr>
        <w:tabs>
          <w:tab w:val="left" w:pos="0"/>
        </w:tabs>
        <w:spacing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в школе оптимизировано распределение учебного времени в рамках учебного плана;</w:t>
      </w:r>
    </w:p>
    <w:p w:rsidR="004D23C8" w:rsidRPr="007F32C8" w:rsidRDefault="004D23C8" w:rsidP="00620000">
      <w:pPr>
        <w:pStyle w:val="a3"/>
        <w:numPr>
          <w:ilvl w:val="0"/>
          <w:numId w:val="11"/>
        </w:numPr>
        <w:tabs>
          <w:tab w:val="left" w:pos="0"/>
        </w:tabs>
        <w:spacing w:line="240" w:lineRule="auto"/>
        <w:ind w:left="142" w:firstLine="709"/>
        <w:jc w:val="both"/>
        <w:rPr>
          <w:rFonts w:ascii="PT Astra Serif" w:hAnsi="PT Astra Serif" w:cs="Times New Roman"/>
          <w:sz w:val="24"/>
          <w:szCs w:val="24"/>
        </w:rPr>
      </w:pPr>
      <w:r w:rsidRPr="007F32C8">
        <w:rPr>
          <w:rFonts w:ascii="PT Astra Serif" w:hAnsi="PT Astra Serif" w:cs="Times New Roman"/>
          <w:sz w:val="24"/>
          <w:szCs w:val="24"/>
        </w:rPr>
        <w:t>осуществлялся контроль целевого использования учебных часов</w:t>
      </w:r>
      <w:r w:rsidR="00B73D48" w:rsidRPr="007F32C8">
        <w:rPr>
          <w:rFonts w:ascii="PT Astra Serif" w:hAnsi="PT Astra Serif" w:cs="Times New Roman"/>
          <w:sz w:val="24"/>
          <w:szCs w:val="24"/>
        </w:rPr>
        <w:t>,</w:t>
      </w:r>
      <w:r w:rsidRPr="007F32C8">
        <w:rPr>
          <w:rFonts w:ascii="PT Astra Serif" w:hAnsi="PT Astra Serif" w:cs="Times New Roman"/>
          <w:sz w:val="24"/>
          <w:szCs w:val="24"/>
        </w:rPr>
        <w:t xml:space="preserve"> предусмотренных учебным планом.</w:t>
      </w:r>
    </w:p>
    <w:p w:rsidR="00965DDF" w:rsidRPr="007F32C8" w:rsidRDefault="00965DDF" w:rsidP="008D649C">
      <w:pPr>
        <w:pStyle w:val="a5"/>
        <w:jc w:val="both"/>
        <w:outlineLvl w:val="1"/>
        <w:rPr>
          <w:rFonts w:ascii="PT Astra Serif" w:eastAsia="Times New Roman" w:hAnsi="PT Astra Serif" w:cs="Times New Roman"/>
          <w:b/>
          <w:sz w:val="28"/>
          <w:szCs w:val="28"/>
        </w:rPr>
      </w:pPr>
      <w:bookmarkStart w:id="22" w:name="_Toc494897384"/>
    </w:p>
    <w:p w:rsidR="008A7F8F" w:rsidRPr="007F32C8" w:rsidRDefault="00BF4B43" w:rsidP="008D649C">
      <w:pPr>
        <w:pStyle w:val="a5"/>
        <w:jc w:val="both"/>
        <w:outlineLvl w:val="1"/>
        <w:rPr>
          <w:rFonts w:ascii="PT Astra Serif" w:hAnsi="PT Astra Serif" w:cs="Times New Roman"/>
          <w:b/>
          <w:sz w:val="28"/>
          <w:szCs w:val="28"/>
        </w:rPr>
      </w:pPr>
      <w:r w:rsidRPr="007F32C8">
        <w:rPr>
          <w:rFonts w:ascii="PT Astra Serif" w:eastAsia="Times New Roman" w:hAnsi="PT Astra Serif" w:cs="Times New Roman"/>
          <w:b/>
          <w:sz w:val="28"/>
          <w:szCs w:val="28"/>
        </w:rPr>
        <w:t>5.Оценка востребованности выпускников</w:t>
      </w:r>
      <w:bookmarkEnd w:id="22"/>
    </w:p>
    <w:p w:rsidR="00327161" w:rsidRPr="007F32C8" w:rsidRDefault="005C75AC" w:rsidP="008D649C">
      <w:pPr>
        <w:spacing w:before="100" w:beforeAutospacing="1" w:after="100" w:afterAutospacing="1" w:line="240" w:lineRule="auto"/>
        <w:ind w:firstLine="709"/>
        <w:jc w:val="both"/>
        <w:rPr>
          <w:rFonts w:ascii="PT Astra Serif" w:eastAsia="Times New Roman" w:hAnsi="PT Astra Serif" w:cs="Times New Roman"/>
          <w:b/>
          <w:bCs/>
          <w:sz w:val="24"/>
          <w:szCs w:val="24"/>
        </w:rPr>
      </w:pPr>
      <w:r w:rsidRPr="007F32C8">
        <w:rPr>
          <w:rFonts w:ascii="PT Astra Serif" w:eastAsia="Times New Roman" w:hAnsi="PT Astra Serif" w:cs="Times New Roman"/>
          <w:b/>
          <w:bCs/>
          <w:sz w:val="24"/>
          <w:szCs w:val="24"/>
        </w:rPr>
        <w:t>5.1.</w:t>
      </w:r>
      <w:r w:rsidR="00327161" w:rsidRPr="007F32C8">
        <w:rPr>
          <w:rFonts w:ascii="PT Astra Serif" w:eastAsia="Times New Roman" w:hAnsi="PT Astra Serif" w:cs="Times New Roman"/>
          <w:b/>
          <w:bCs/>
          <w:sz w:val="24"/>
          <w:szCs w:val="24"/>
        </w:rPr>
        <w:t>Анализ уровня социализации выпускников школы</w:t>
      </w:r>
    </w:p>
    <w:p w:rsidR="00BA184D" w:rsidRPr="007F32C8" w:rsidRDefault="00BA184D" w:rsidP="00E56EC2">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lastRenderedPageBreak/>
        <w:t>Одной из важных задач школы является  социальная защита прав детей, создание благоприятных условий для развития школьников, установление связей и партнёрских отношений между семьёй и школой, пропаганда здорового образа жизни и формирование экологической культуры</w:t>
      </w:r>
    </w:p>
    <w:p w:rsidR="00BA184D" w:rsidRPr="007F32C8" w:rsidRDefault="00BA184D" w:rsidP="00E56EC2">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Основной сферой деятельности является решение проблем, которые возникают при сопровождении образовательного и воспитательного процесса в школе и подготовке учащихся к продолжению образования в других учебных заведениях, социализации подростков. </w:t>
      </w:r>
    </w:p>
    <w:p w:rsidR="00C357C7" w:rsidRPr="007F32C8" w:rsidRDefault="00C357C7" w:rsidP="00E56EC2">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Одной из важных задач школы является  социальная защита прав детей, создание благоприятных условий для развития школьников, установление связей и партнёрских отношений между семьёй и школой, пропаганда здорового образа жизни и формирование экологической культуры.</w:t>
      </w:r>
      <w:r w:rsidRPr="007F32C8">
        <w:rPr>
          <w:rFonts w:ascii="PT Astra Serif" w:eastAsia="Times New Roman" w:hAnsi="PT Astra Serif" w:cs="Times New Roman"/>
          <w:sz w:val="24"/>
          <w:szCs w:val="24"/>
        </w:rPr>
        <w:tab/>
      </w:r>
    </w:p>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Основной сферой деятельности является решение проблем, которые возникают при сопровождении образовательного и воспитательного процесса в школе и подготовке учащихся к продолжению образования в других учебных заведениях, социализации подростков. </w:t>
      </w:r>
    </w:p>
    <w:p w:rsidR="00C357C7" w:rsidRPr="007F32C8" w:rsidRDefault="00C357C7" w:rsidP="007E1F89">
      <w:pPr>
        <w:spacing w:after="0" w:line="240" w:lineRule="auto"/>
        <w:jc w:val="both"/>
        <w:rPr>
          <w:rFonts w:ascii="PT Astra Serif" w:eastAsia="Times New Roman" w:hAnsi="PT Astra Serif" w:cs="Times New Roman"/>
          <w:color w:val="FF0000"/>
          <w:sz w:val="28"/>
          <w:szCs w:val="28"/>
        </w:rPr>
      </w:pPr>
      <w:r w:rsidRPr="007F32C8">
        <w:rPr>
          <w:rFonts w:ascii="PT Astra Serif" w:eastAsia="Times New Roman" w:hAnsi="PT Astra Serif" w:cs="Times New Roman"/>
          <w:b/>
          <w:sz w:val="28"/>
          <w:szCs w:val="28"/>
        </w:rPr>
        <w:t>Распределение учащихся 9-х классов по направлениям продолжения образования  (чел.).</w:t>
      </w:r>
    </w:p>
    <w:tbl>
      <w:tblPr>
        <w:tblW w:w="69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73"/>
        <w:gridCol w:w="1539"/>
        <w:gridCol w:w="1539"/>
      </w:tblGrid>
      <w:tr w:rsidR="00593B1F" w:rsidRPr="007F32C8" w:rsidTr="00BC10C1">
        <w:trPr>
          <w:trHeight w:val="333"/>
        </w:trPr>
        <w:tc>
          <w:tcPr>
            <w:tcW w:w="1988" w:type="dxa"/>
            <w:shd w:val="clear" w:color="auto" w:fill="auto"/>
            <w:noWrap/>
            <w:vAlign w:val="center"/>
            <w:hideMark/>
          </w:tcPr>
          <w:p w:rsidR="00593B1F" w:rsidRPr="007F32C8" w:rsidRDefault="00593B1F" w:rsidP="00BC10C1">
            <w:pPr>
              <w:spacing w:after="0" w:line="240" w:lineRule="auto"/>
              <w:jc w:val="both"/>
              <w:rPr>
                <w:rFonts w:ascii="PT Astra Serif" w:eastAsia="Times New Roman" w:hAnsi="PT Astra Serif" w:cs="Times New Roman"/>
                <w:b/>
                <w:sz w:val="24"/>
                <w:szCs w:val="24"/>
              </w:rPr>
            </w:pPr>
          </w:p>
        </w:tc>
        <w:tc>
          <w:tcPr>
            <w:tcW w:w="1873" w:type="dxa"/>
            <w:shd w:val="clear" w:color="auto" w:fill="auto"/>
            <w:noWrap/>
            <w:vAlign w:val="center"/>
            <w:hideMark/>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10 КЛАСС</w:t>
            </w:r>
          </w:p>
        </w:tc>
        <w:tc>
          <w:tcPr>
            <w:tcW w:w="1539" w:type="dxa"/>
            <w:shd w:val="clear" w:color="auto" w:fill="auto"/>
            <w:noWrap/>
            <w:vAlign w:val="center"/>
            <w:hideMark/>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СПО</w:t>
            </w:r>
          </w:p>
        </w:tc>
        <w:tc>
          <w:tcPr>
            <w:tcW w:w="1539" w:type="dxa"/>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НПО</w:t>
            </w:r>
          </w:p>
        </w:tc>
      </w:tr>
      <w:tr w:rsidR="00593B1F" w:rsidRPr="007F32C8" w:rsidTr="00BC10C1">
        <w:trPr>
          <w:trHeight w:val="333"/>
        </w:trPr>
        <w:tc>
          <w:tcPr>
            <w:tcW w:w="1988" w:type="dxa"/>
            <w:shd w:val="clear" w:color="auto" w:fill="auto"/>
            <w:noWrap/>
            <w:vAlign w:val="center"/>
            <w:hideMark/>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2018</w:t>
            </w:r>
          </w:p>
        </w:tc>
        <w:tc>
          <w:tcPr>
            <w:tcW w:w="1873" w:type="dxa"/>
            <w:shd w:val="clear" w:color="auto" w:fill="auto"/>
            <w:noWrap/>
            <w:vAlign w:val="center"/>
            <w:hideMark/>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24</w:t>
            </w:r>
          </w:p>
        </w:tc>
        <w:tc>
          <w:tcPr>
            <w:tcW w:w="1539" w:type="dxa"/>
            <w:shd w:val="clear" w:color="auto" w:fill="auto"/>
            <w:noWrap/>
            <w:vAlign w:val="center"/>
            <w:hideMark/>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15</w:t>
            </w:r>
          </w:p>
        </w:tc>
        <w:tc>
          <w:tcPr>
            <w:tcW w:w="1539" w:type="dxa"/>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1</w:t>
            </w:r>
          </w:p>
        </w:tc>
      </w:tr>
      <w:tr w:rsidR="00593B1F" w:rsidRPr="007F32C8" w:rsidTr="00BC10C1">
        <w:trPr>
          <w:trHeight w:val="333"/>
        </w:trPr>
        <w:tc>
          <w:tcPr>
            <w:tcW w:w="1988" w:type="dxa"/>
            <w:shd w:val="clear" w:color="auto" w:fill="auto"/>
            <w:noWrap/>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2019</w:t>
            </w:r>
          </w:p>
        </w:tc>
        <w:tc>
          <w:tcPr>
            <w:tcW w:w="1873" w:type="dxa"/>
            <w:shd w:val="clear" w:color="auto" w:fill="auto"/>
            <w:noWrap/>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7</w:t>
            </w:r>
          </w:p>
        </w:tc>
        <w:tc>
          <w:tcPr>
            <w:tcW w:w="1539" w:type="dxa"/>
            <w:shd w:val="clear" w:color="auto" w:fill="auto"/>
            <w:noWrap/>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22</w:t>
            </w:r>
          </w:p>
        </w:tc>
        <w:tc>
          <w:tcPr>
            <w:tcW w:w="1539" w:type="dxa"/>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0</w:t>
            </w:r>
          </w:p>
        </w:tc>
      </w:tr>
      <w:tr w:rsidR="00593B1F" w:rsidRPr="007F32C8" w:rsidTr="00BC10C1">
        <w:trPr>
          <w:trHeight w:val="333"/>
        </w:trPr>
        <w:tc>
          <w:tcPr>
            <w:tcW w:w="1988" w:type="dxa"/>
            <w:shd w:val="clear" w:color="auto" w:fill="auto"/>
            <w:noWrap/>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2020</w:t>
            </w:r>
          </w:p>
        </w:tc>
        <w:tc>
          <w:tcPr>
            <w:tcW w:w="1873" w:type="dxa"/>
            <w:shd w:val="clear" w:color="auto" w:fill="auto"/>
            <w:noWrap/>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 xml:space="preserve">13 </w:t>
            </w:r>
          </w:p>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 учеников в другую школу)</w:t>
            </w:r>
          </w:p>
        </w:tc>
        <w:tc>
          <w:tcPr>
            <w:tcW w:w="1539" w:type="dxa"/>
            <w:shd w:val="clear" w:color="auto" w:fill="auto"/>
            <w:noWrap/>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20</w:t>
            </w:r>
          </w:p>
        </w:tc>
        <w:tc>
          <w:tcPr>
            <w:tcW w:w="1539" w:type="dxa"/>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0</w:t>
            </w:r>
          </w:p>
        </w:tc>
      </w:tr>
      <w:tr w:rsidR="00593B1F" w:rsidRPr="007F32C8" w:rsidTr="00BC10C1">
        <w:trPr>
          <w:trHeight w:val="333"/>
        </w:trPr>
        <w:tc>
          <w:tcPr>
            <w:tcW w:w="1988" w:type="dxa"/>
            <w:shd w:val="clear" w:color="auto" w:fill="auto"/>
            <w:noWrap/>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2021</w:t>
            </w:r>
          </w:p>
        </w:tc>
        <w:tc>
          <w:tcPr>
            <w:tcW w:w="1873" w:type="dxa"/>
            <w:shd w:val="clear" w:color="auto" w:fill="auto"/>
            <w:noWrap/>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7</w:t>
            </w:r>
          </w:p>
        </w:tc>
        <w:tc>
          <w:tcPr>
            <w:tcW w:w="1539" w:type="dxa"/>
            <w:shd w:val="clear" w:color="auto" w:fill="auto"/>
            <w:noWrap/>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16</w:t>
            </w:r>
          </w:p>
        </w:tc>
        <w:tc>
          <w:tcPr>
            <w:tcW w:w="1539" w:type="dxa"/>
            <w:vAlign w:val="center"/>
          </w:tcPr>
          <w:p w:rsidR="00593B1F" w:rsidRPr="007F32C8" w:rsidRDefault="00593B1F" w:rsidP="00BC10C1">
            <w:pPr>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0</w:t>
            </w:r>
          </w:p>
        </w:tc>
      </w:tr>
    </w:tbl>
    <w:p w:rsidR="00593B1F" w:rsidRPr="007F32C8" w:rsidRDefault="00593B1F" w:rsidP="00C0519B">
      <w:pPr>
        <w:spacing w:after="0" w:line="240" w:lineRule="auto"/>
        <w:ind w:firstLine="708"/>
        <w:jc w:val="both"/>
        <w:rPr>
          <w:rFonts w:ascii="PT Astra Serif" w:eastAsia="Times New Roman" w:hAnsi="PT Astra Serif" w:cs="Times New Roman"/>
          <w:color w:val="000000" w:themeColor="text1"/>
          <w:sz w:val="24"/>
          <w:szCs w:val="24"/>
        </w:rPr>
      </w:pPr>
      <w:r w:rsidRPr="007F32C8">
        <w:rPr>
          <w:rFonts w:ascii="PT Astra Serif" w:eastAsia="Times New Roman" w:hAnsi="PT Astra Serif" w:cs="Times New Roman"/>
          <w:color w:val="000000" w:themeColor="text1"/>
          <w:sz w:val="24"/>
          <w:szCs w:val="24"/>
        </w:rPr>
        <w:t>Один из обучающихся не сдал экзамены, оста</w:t>
      </w:r>
      <w:r w:rsidR="00C0519B" w:rsidRPr="007F32C8">
        <w:rPr>
          <w:rFonts w:ascii="PT Astra Serif" w:eastAsia="Times New Roman" w:hAnsi="PT Astra Serif" w:cs="Times New Roman"/>
          <w:color w:val="000000" w:themeColor="text1"/>
          <w:sz w:val="24"/>
          <w:szCs w:val="24"/>
        </w:rPr>
        <w:t>влен</w:t>
      </w:r>
      <w:r w:rsidRPr="007F32C8">
        <w:rPr>
          <w:rFonts w:ascii="PT Astra Serif" w:eastAsia="Times New Roman" w:hAnsi="PT Astra Serif" w:cs="Times New Roman"/>
          <w:color w:val="000000" w:themeColor="text1"/>
          <w:sz w:val="24"/>
          <w:szCs w:val="24"/>
        </w:rPr>
        <w:t xml:space="preserve"> на второй год, </w:t>
      </w:r>
      <w:r w:rsidR="00C0519B" w:rsidRPr="007F32C8">
        <w:rPr>
          <w:rFonts w:ascii="PT Astra Serif" w:eastAsia="Times New Roman" w:hAnsi="PT Astra Serif" w:cs="Times New Roman"/>
          <w:color w:val="000000" w:themeColor="text1"/>
          <w:sz w:val="24"/>
          <w:szCs w:val="24"/>
        </w:rPr>
        <w:t xml:space="preserve">переведен </w:t>
      </w:r>
      <w:r w:rsidRPr="007F32C8">
        <w:rPr>
          <w:rFonts w:ascii="PT Astra Serif" w:eastAsia="Times New Roman" w:hAnsi="PT Astra Serif" w:cs="Times New Roman"/>
          <w:color w:val="000000" w:themeColor="text1"/>
          <w:sz w:val="24"/>
          <w:szCs w:val="24"/>
        </w:rPr>
        <w:t>на семейно</w:t>
      </w:r>
      <w:r w:rsidR="00C0519B" w:rsidRPr="007F32C8">
        <w:rPr>
          <w:rFonts w:ascii="PT Astra Serif" w:eastAsia="Times New Roman" w:hAnsi="PT Astra Serif" w:cs="Times New Roman"/>
          <w:color w:val="000000" w:themeColor="text1"/>
          <w:sz w:val="24"/>
          <w:szCs w:val="24"/>
        </w:rPr>
        <w:t>е</w:t>
      </w:r>
      <w:r w:rsidRPr="007F32C8">
        <w:rPr>
          <w:rFonts w:ascii="PT Astra Serif" w:eastAsia="Times New Roman" w:hAnsi="PT Astra Serif" w:cs="Times New Roman"/>
          <w:color w:val="000000" w:themeColor="text1"/>
          <w:sz w:val="24"/>
          <w:szCs w:val="24"/>
        </w:rPr>
        <w:t xml:space="preserve"> обучени</w:t>
      </w:r>
      <w:r w:rsidR="00C0519B" w:rsidRPr="007F32C8">
        <w:rPr>
          <w:rFonts w:ascii="PT Astra Serif" w:eastAsia="Times New Roman" w:hAnsi="PT Astra Serif" w:cs="Times New Roman"/>
          <w:color w:val="000000" w:themeColor="text1"/>
          <w:sz w:val="24"/>
          <w:szCs w:val="24"/>
        </w:rPr>
        <w:t>е</w:t>
      </w:r>
      <w:r w:rsidRPr="007F32C8">
        <w:rPr>
          <w:rFonts w:ascii="PT Astra Serif" w:eastAsia="Times New Roman" w:hAnsi="PT Astra Serif" w:cs="Times New Roman"/>
          <w:color w:val="000000" w:themeColor="text1"/>
          <w:sz w:val="24"/>
          <w:szCs w:val="24"/>
        </w:rPr>
        <w:t>.</w:t>
      </w:r>
    </w:p>
    <w:p w:rsidR="00C357C7" w:rsidRPr="007F32C8" w:rsidRDefault="00C357C7" w:rsidP="00E56EC2">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Среди выпускников 9 классов число учащихся, получающих дальнейшее образование в школе</w:t>
      </w:r>
      <w:r w:rsidR="007E1F89" w:rsidRPr="007F32C8">
        <w:rPr>
          <w:rFonts w:ascii="PT Astra Serif" w:eastAsia="Times New Roman" w:hAnsi="PT Astra Serif" w:cs="Times New Roman"/>
          <w:sz w:val="24"/>
          <w:szCs w:val="24"/>
        </w:rPr>
        <w:t>,</w:t>
      </w:r>
      <w:r w:rsidRPr="007F32C8">
        <w:rPr>
          <w:rFonts w:ascii="PT Astra Serif" w:eastAsia="Times New Roman" w:hAnsi="PT Astra Serif" w:cs="Times New Roman"/>
          <w:sz w:val="24"/>
          <w:szCs w:val="24"/>
        </w:rPr>
        <w:t xml:space="preserve"> </w:t>
      </w:r>
      <w:r w:rsidR="007E1F89" w:rsidRPr="007F32C8">
        <w:rPr>
          <w:rFonts w:ascii="PT Astra Serif" w:eastAsia="Times New Roman" w:hAnsi="PT Astra Serif" w:cs="Times New Roman"/>
          <w:sz w:val="24"/>
          <w:szCs w:val="24"/>
        </w:rPr>
        <w:t xml:space="preserve">уменьшилось </w:t>
      </w:r>
      <w:r w:rsidRPr="007F32C8">
        <w:rPr>
          <w:rFonts w:ascii="PT Astra Serif" w:eastAsia="Times New Roman" w:hAnsi="PT Astra Serif" w:cs="Times New Roman"/>
          <w:sz w:val="24"/>
          <w:szCs w:val="24"/>
        </w:rPr>
        <w:t xml:space="preserve">по сравнению с прошлым годом. Сыграла роль ситуация с </w:t>
      </w:r>
      <w:r w:rsidRPr="007F32C8">
        <w:rPr>
          <w:rFonts w:ascii="PT Astra Serif" w:eastAsia="Times New Roman" w:hAnsi="PT Astra Serif" w:cs="Times New Roman"/>
          <w:sz w:val="24"/>
          <w:szCs w:val="24"/>
          <w:lang w:val="en-US"/>
        </w:rPr>
        <w:t>COVID</w:t>
      </w:r>
      <w:r w:rsidRPr="007F32C8">
        <w:rPr>
          <w:rFonts w:ascii="PT Astra Serif" w:eastAsia="Times New Roman" w:hAnsi="PT Astra Serif" w:cs="Times New Roman"/>
          <w:sz w:val="24"/>
          <w:szCs w:val="24"/>
        </w:rPr>
        <w:t>- 19.  Но достаточное количество продолжит учёбу в СПО. Это диктуется социально-экономическими условиями общества: ребятам надо получить специальност</w:t>
      </w:r>
      <w:r w:rsidR="0031750B" w:rsidRPr="007F32C8">
        <w:rPr>
          <w:rFonts w:ascii="PT Astra Serif" w:eastAsia="Times New Roman" w:hAnsi="PT Astra Serif" w:cs="Times New Roman"/>
          <w:sz w:val="24"/>
          <w:szCs w:val="24"/>
        </w:rPr>
        <w:t xml:space="preserve">ь, чтобы устроиться на работу. </w:t>
      </w:r>
    </w:p>
    <w:p w:rsidR="00C357C7" w:rsidRPr="007F32C8" w:rsidRDefault="00C357C7" w:rsidP="00E56EC2">
      <w:pPr>
        <w:spacing w:after="0" w:line="240" w:lineRule="auto"/>
        <w:jc w:val="both"/>
        <w:rPr>
          <w:rFonts w:ascii="PT Astra Serif" w:eastAsia="Times New Roman" w:hAnsi="PT Astra Serif" w:cs="Times New Roman"/>
          <w:b/>
          <w:sz w:val="28"/>
          <w:szCs w:val="28"/>
        </w:rPr>
      </w:pPr>
      <w:r w:rsidRPr="007F32C8">
        <w:rPr>
          <w:rFonts w:ascii="PT Astra Serif" w:eastAsia="Times New Roman" w:hAnsi="PT Astra Serif" w:cs="Times New Roman"/>
          <w:b/>
          <w:sz w:val="28"/>
          <w:szCs w:val="28"/>
        </w:rPr>
        <w:t>Распределение выпускников 11 классов по направ</w:t>
      </w:r>
      <w:r w:rsidR="007E1F89" w:rsidRPr="007F32C8">
        <w:rPr>
          <w:rFonts w:ascii="PT Astra Serif" w:eastAsia="Times New Roman" w:hAnsi="PT Astra Serif" w:cs="Times New Roman"/>
          <w:b/>
          <w:sz w:val="28"/>
          <w:szCs w:val="28"/>
        </w:rPr>
        <w:t>лениям продолжения образования.</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41"/>
        <w:gridCol w:w="1956"/>
        <w:gridCol w:w="1956"/>
      </w:tblGrid>
      <w:tr w:rsidR="00C357C7" w:rsidRPr="007F32C8" w:rsidTr="004D2DCD">
        <w:trPr>
          <w:trHeight w:val="244"/>
          <w:jc w:val="center"/>
        </w:trPr>
        <w:tc>
          <w:tcPr>
            <w:tcW w:w="2340" w:type="dxa"/>
            <w:shd w:val="clear" w:color="auto" w:fill="auto"/>
            <w:noWrap/>
            <w:vAlign w:val="center"/>
            <w:hideMark/>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p>
        </w:tc>
        <w:tc>
          <w:tcPr>
            <w:tcW w:w="2141" w:type="dxa"/>
            <w:shd w:val="clear" w:color="auto" w:fill="auto"/>
            <w:noWrap/>
            <w:vAlign w:val="center"/>
            <w:hideMark/>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ВПО</w:t>
            </w:r>
          </w:p>
        </w:tc>
        <w:tc>
          <w:tcPr>
            <w:tcW w:w="1956" w:type="dxa"/>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СПО</w:t>
            </w:r>
          </w:p>
        </w:tc>
        <w:tc>
          <w:tcPr>
            <w:tcW w:w="1956" w:type="dxa"/>
            <w:shd w:val="clear" w:color="auto" w:fill="auto"/>
            <w:noWrap/>
            <w:vAlign w:val="center"/>
            <w:hideMark/>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НПО</w:t>
            </w:r>
          </w:p>
        </w:tc>
      </w:tr>
      <w:tr w:rsidR="00C357C7" w:rsidRPr="007F32C8" w:rsidTr="004D2DCD">
        <w:trPr>
          <w:trHeight w:val="147"/>
          <w:jc w:val="center"/>
        </w:trPr>
        <w:tc>
          <w:tcPr>
            <w:tcW w:w="2340" w:type="dxa"/>
            <w:shd w:val="clear" w:color="auto" w:fill="auto"/>
            <w:noWrap/>
            <w:vAlign w:val="center"/>
            <w:hideMark/>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2018</w:t>
            </w:r>
          </w:p>
        </w:tc>
        <w:tc>
          <w:tcPr>
            <w:tcW w:w="2141" w:type="dxa"/>
            <w:shd w:val="clear" w:color="auto" w:fill="auto"/>
            <w:noWrap/>
            <w:vAlign w:val="center"/>
            <w:hideMark/>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11</w:t>
            </w:r>
          </w:p>
        </w:tc>
        <w:tc>
          <w:tcPr>
            <w:tcW w:w="1956" w:type="dxa"/>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0</w:t>
            </w:r>
          </w:p>
        </w:tc>
        <w:tc>
          <w:tcPr>
            <w:tcW w:w="1956" w:type="dxa"/>
            <w:shd w:val="clear" w:color="auto" w:fill="auto"/>
            <w:noWrap/>
            <w:vAlign w:val="center"/>
            <w:hideMark/>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0</w:t>
            </w:r>
          </w:p>
        </w:tc>
      </w:tr>
      <w:tr w:rsidR="00C357C7" w:rsidRPr="007F32C8" w:rsidTr="004D2DCD">
        <w:trPr>
          <w:trHeight w:val="147"/>
          <w:jc w:val="center"/>
        </w:trPr>
        <w:tc>
          <w:tcPr>
            <w:tcW w:w="2340" w:type="dxa"/>
            <w:shd w:val="clear" w:color="auto" w:fill="auto"/>
            <w:noWrap/>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2019</w:t>
            </w:r>
          </w:p>
        </w:tc>
        <w:tc>
          <w:tcPr>
            <w:tcW w:w="2141" w:type="dxa"/>
            <w:shd w:val="clear" w:color="auto" w:fill="auto"/>
            <w:noWrap/>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5</w:t>
            </w:r>
          </w:p>
        </w:tc>
        <w:tc>
          <w:tcPr>
            <w:tcW w:w="1956" w:type="dxa"/>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3</w:t>
            </w:r>
          </w:p>
        </w:tc>
        <w:tc>
          <w:tcPr>
            <w:tcW w:w="1956" w:type="dxa"/>
            <w:shd w:val="clear" w:color="auto" w:fill="auto"/>
            <w:noWrap/>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0</w:t>
            </w:r>
          </w:p>
        </w:tc>
      </w:tr>
      <w:tr w:rsidR="00C357C7" w:rsidRPr="007F32C8" w:rsidTr="004D2DCD">
        <w:trPr>
          <w:trHeight w:val="147"/>
          <w:jc w:val="center"/>
        </w:trPr>
        <w:tc>
          <w:tcPr>
            <w:tcW w:w="2340" w:type="dxa"/>
            <w:shd w:val="clear" w:color="auto" w:fill="auto"/>
            <w:noWrap/>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2020</w:t>
            </w:r>
          </w:p>
        </w:tc>
        <w:tc>
          <w:tcPr>
            <w:tcW w:w="2141" w:type="dxa"/>
            <w:shd w:val="clear" w:color="auto" w:fill="auto"/>
            <w:noWrap/>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12</w:t>
            </w:r>
          </w:p>
        </w:tc>
        <w:tc>
          <w:tcPr>
            <w:tcW w:w="1956" w:type="dxa"/>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6</w:t>
            </w:r>
          </w:p>
        </w:tc>
        <w:tc>
          <w:tcPr>
            <w:tcW w:w="1956" w:type="dxa"/>
            <w:shd w:val="clear" w:color="auto" w:fill="auto"/>
            <w:noWrap/>
            <w:vAlign w:val="center"/>
          </w:tcPr>
          <w:p w:rsidR="00C357C7" w:rsidRPr="007F32C8" w:rsidRDefault="00C357C7"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0</w:t>
            </w:r>
          </w:p>
        </w:tc>
      </w:tr>
      <w:tr w:rsidR="00593B1F" w:rsidRPr="007F32C8" w:rsidTr="004D2DCD">
        <w:trPr>
          <w:trHeight w:val="147"/>
          <w:jc w:val="center"/>
        </w:trPr>
        <w:tc>
          <w:tcPr>
            <w:tcW w:w="2340" w:type="dxa"/>
            <w:shd w:val="clear" w:color="auto" w:fill="auto"/>
            <w:noWrap/>
            <w:vAlign w:val="center"/>
          </w:tcPr>
          <w:p w:rsidR="00593B1F" w:rsidRPr="007F32C8" w:rsidRDefault="00593B1F"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2021</w:t>
            </w:r>
          </w:p>
        </w:tc>
        <w:tc>
          <w:tcPr>
            <w:tcW w:w="2141" w:type="dxa"/>
            <w:shd w:val="clear" w:color="auto" w:fill="auto"/>
            <w:noWrap/>
            <w:vAlign w:val="center"/>
          </w:tcPr>
          <w:p w:rsidR="00593B1F" w:rsidRPr="007F32C8" w:rsidRDefault="00593B1F"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6</w:t>
            </w:r>
          </w:p>
        </w:tc>
        <w:tc>
          <w:tcPr>
            <w:tcW w:w="1956" w:type="dxa"/>
            <w:vAlign w:val="center"/>
          </w:tcPr>
          <w:p w:rsidR="00593B1F" w:rsidRPr="007F32C8" w:rsidRDefault="00593B1F"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1</w:t>
            </w:r>
          </w:p>
        </w:tc>
        <w:tc>
          <w:tcPr>
            <w:tcW w:w="1956" w:type="dxa"/>
            <w:shd w:val="clear" w:color="auto" w:fill="auto"/>
            <w:noWrap/>
            <w:vAlign w:val="center"/>
          </w:tcPr>
          <w:p w:rsidR="00593B1F" w:rsidRPr="007F32C8" w:rsidRDefault="00593B1F"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0</w:t>
            </w:r>
          </w:p>
        </w:tc>
      </w:tr>
    </w:tbl>
    <w:p w:rsidR="00C357C7" w:rsidRPr="007F32C8" w:rsidRDefault="007E1F89" w:rsidP="00D577E0">
      <w:pPr>
        <w:spacing w:after="0" w:line="240" w:lineRule="auto"/>
        <w:ind w:firstLine="709"/>
        <w:jc w:val="both"/>
        <w:rPr>
          <w:rFonts w:ascii="PT Astra Serif" w:eastAsia="Times New Roman" w:hAnsi="PT Astra Serif" w:cs="Times New Roman"/>
          <w:b/>
          <w:bCs/>
          <w:sz w:val="28"/>
          <w:szCs w:val="28"/>
        </w:rPr>
      </w:pPr>
      <w:r w:rsidRPr="007F32C8">
        <w:rPr>
          <w:rFonts w:ascii="PT Astra Serif" w:eastAsia="Times New Roman" w:hAnsi="PT Astra Serif" w:cs="Times New Roman"/>
          <w:sz w:val="24"/>
          <w:szCs w:val="24"/>
        </w:rPr>
        <w:t>Результаты определения выпускников показывают, что большинство учащихся 11-х классов желают  в 2021 году продолжить образование в ВУЗах. Все выпускники 11 класса 2021 года продолжат своё обучение в высших и средне-специальных учебных заведениях: юриспруденция  - 1 чел.(14 %), информационные технологии – 1 чел. (14%), педагогическая направленность – 2 чел. (29 %), военная специальность -1чел.(14 %), экономическое направление – 1 чел. (14 %), менеджмент – 1 чел (14%</w:t>
      </w:r>
    </w:p>
    <w:p w:rsidR="00D577E0" w:rsidRPr="007F32C8" w:rsidRDefault="00D577E0" w:rsidP="00D577E0">
      <w:pPr>
        <w:spacing w:after="0" w:line="240" w:lineRule="auto"/>
        <w:ind w:firstLine="709"/>
        <w:jc w:val="both"/>
        <w:rPr>
          <w:rFonts w:ascii="PT Astra Serif" w:eastAsia="Times New Roman" w:hAnsi="PT Astra Serif" w:cs="Times New Roman"/>
          <w:b/>
          <w:bCs/>
          <w:sz w:val="28"/>
          <w:szCs w:val="28"/>
        </w:rPr>
      </w:pPr>
    </w:p>
    <w:p w:rsidR="00A96DB4" w:rsidRPr="007F32C8" w:rsidRDefault="00A96DB4" w:rsidP="0048208C">
      <w:pPr>
        <w:pStyle w:val="a3"/>
        <w:widowControl w:val="0"/>
        <w:numPr>
          <w:ilvl w:val="0"/>
          <w:numId w:val="11"/>
        </w:numPr>
        <w:suppressAutoHyphens/>
        <w:spacing w:after="0" w:line="240" w:lineRule="auto"/>
        <w:jc w:val="both"/>
        <w:outlineLvl w:val="1"/>
        <w:rPr>
          <w:rFonts w:ascii="PT Astra Serif" w:eastAsia="Times New Roman" w:hAnsi="PT Astra Serif" w:cs="Times New Roman"/>
          <w:b/>
          <w:sz w:val="28"/>
          <w:szCs w:val="28"/>
        </w:rPr>
      </w:pPr>
      <w:bookmarkStart w:id="23" w:name="_Toc494897385"/>
      <w:r w:rsidRPr="007F32C8">
        <w:rPr>
          <w:rFonts w:ascii="PT Astra Serif" w:eastAsia="Times New Roman" w:hAnsi="PT Astra Serif" w:cs="Times New Roman"/>
          <w:b/>
          <w:sz w:val="28"/>
          <w:szCs w:val="28"/>
        </w:rPr>
        <w:t>Оценка качества кадрового обеспечения</w:t>
      </w:r>
      <w:bookmarkEnd w:id="23"/>
    </w:p>
    <w:p w:rsidR="0048208C" w:rsidRPr="007F32C8" w:rsidRDefault="0048208C" w:rsidP="0048208C">
      <w:pPr>
        <w:spacing w:after="0"/>
        <w:ind w:firstLine="708"/>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48208C" w:rsidRPr="007F32C8" w:rsidRDefault="0048208C" w:rsidP="0048208C">
      <w:pPr>
        <w:spacing w:after="0"/>
        <w:ind w:firstLine="42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Основные принципы кадровой политики направлены:</w:t>
      </w:r>
    </w:p>
    <w:p w:rsidR="0048208C" w:rsidRPr="007F32C8" w:rsidRDefault="0048208C" w:rsidP="0048208C">
      <w:pPr>
        <w:numPr>
          <w:ilvl w:val="0"/>
          <w:numId w:val="35"/>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на сохранение, укрепление и развитие кадрового потенциала;</w:t>
      </w:r>
    </w:p>
    <w:p w:rsidR="0048208C" w:rsidRPr="007F32C8" w:rsidRDefault="0048208C" w:rsidP="0048208C">
      <w:pPr>
        <w:numPr>
          <w:ilvl w:val="0"/>
          <w:numId w:val="35"/>
        </w:numPr>
        <w:spacing w:after="0" w:line="240" w:lineRule="auto"/>
        <w:ind w:left="780" w:right="180"/>
        <w:contextualSpacing/>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lastRenderedPageBreak/>
        <w:t>создание квалифицированного коллектива, способного работать в современных условиях;</w:t>
      </w:r>
    </w:p>
    <w:p w:rsidR="00C8307C" w:rsidRPr="007F32C8" w:rsidRDefault="0048208C" w:rsidP="00C50A15">
      <w:pPr>
        <w:numPr>
          <w:ilvl w:val="0"/>
          <w:numId w:val="35"/>
        </w:numPr>
        <w:spacing w:after="0" w:line="240" w:lineRule="auto"/>
        <w:ind w:left="780" w:right="180"/>
        <w:jc w:val="both"/>
        <w:rPr>
          <w:rFonts w:ascii="PT Astra Serif" w:hAnsi="PT Astra Serif" w:cs="Times New Roman"/>
          <w:color w:val="000000"/>
          <w:sz w:val="24"/>
          <w:szCs w:val="24"/>
        </w:rPr>
      </w:pPr>
      <w:r w:rsidRPr="007F32C8">
        <w:rPr>
          <w:rFonts w:ascii="PT Astra Serif" w:hAnsi="PT Astra Serif" w:cs="Times New Roman"/>
          <w:color w:val="000000"/>
          <w:sz w:val="24"/>
          <w:szCs w:val="24"/>
        </w:rPr>
        <w:t>повышение</w:t>
      </w:r>
      <w:r w:rsidR="00C0519B"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уровня</w:t>
      </w:r>
      <w:r w:rsidR="00C0519B"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квалификации</w:t>
      </w:r>
      <w:r w:rsidR="00C0519B" w:rsidRPr="007F32C8">
        <w:rPr>
          <w:rFonts w:ascii="PT Astra Serif" w:hAnsi="PT Astra Serif" w:cs="Times New Roman"/>
          <w:color w:val="000000"/>
          <w:sz w:val="24"/>
          <w:szCs w:val="24"/>
        </w:rPr>
        <w:t xml:space="preserve"> </w:t>
      </w:r>
      <w:r w:rsidRPr="007F32C8">
        <w:rPr>
          <w:rFonts w:ascii="PT Astra Serif" w:hAnsi="PT Astra Serif" w:cs="Times New Roman"/>
          <w:color w:val="000000"/>
          <w:sz w:val="24"/>
          <w:szCs w:val="24"/>
        </w:rPr>
        <w:t>персонала.</w:t>
      </w:r>
    </w:p>
    <w:p w:rsidR="00A96DB4" w:rsidRPr="007F32C8" w:rsidRDefault="00A96DB4" w:rsidP="008D649C">
      <w:pPr>
        <w:spacing w:after="0" w:line="240" w:lineRule="auto"/>
        <w:ind w:firstLine="709"/>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 xml:space="preserve">Важным направлением работы МБОУ «Пригородная СШ»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w:t>
      </w:r>
    </w:p>
    <w:p w:rsidR="00CE6FAA" w:rsidRPr="007F32C8" w:rsidRDefault="00A96DB4" w:rsidP="00C0519B">
      <w:pPr>
        <w:spacing w:after="120" w:line="240" w:lineRule="auto"/>
        <w:ind w:firstLine="709"/>
        <w:jc w:val="both"/>
        <w:rPr>
          <w:rFonts w:ascii="PT Astra Serif" w:eastAsia="Times New Roman" w:hAnsi="PT Astra Serif" w:cs="Times New Roman"/>
          <w:sz w:val="28"/>
          <w:szCs w:val="28"/>
        </w:rPr>
      </w:pPr>
      <w:r w:rsidRPr="007F32C8">
        <w:rPr>
          <w:rFonts w:ascii="PT Astra Serif" w:eastAsia="Times New Roman" w:hAnsi="PT Astra Serif" w:cs="Times New Roman"/>
          <w:sz w:val="24"/>
          <w:szCs w:val="24"/>
        </w:rPr>
        <w:t>Реализация образовательной деятельности школы обеспечена высококвалифицированными педагогическими кадрами, что подтверждается следующими характеристиками:</w:t>
      </w:r>
    </w:p>
    <w:p w:rsidR="00020751" w:rsidRPr="007F32C8" w:rsidRDefault="00020751" w:rsidP="008D649C">
      <w:pPr>
        <w:shd w:val="clear" w:color="auto" w:fill="FFFFFF" w:themeFill="background1"/>
        <w:spacing w:after="0" w:line="240" w:lineRule="auto"/>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 xml:space="preserve"> </w:t>
      </w:r>
      <w:r w:rsidR="00C0519B" w:rsidRPr="007F32C8">
        <w:rPr>
          <w:rFonts w:ascii="PT Astra Serif" w:eastAsia="Times New Roman" w:hAnsi="PT Astra Serif" w:cs="Times New Roman"/>
          <w:bCs/>
          <w:sz w:val="24"/>
          <w:szCs w:val="24"/>
        </w:rPr>
        <w:t xml:space="preserve">          </w:t>
      </w:r>
      <w:r w:rsidRPr="007F32C8">
        <w:rPr>
          <w:rFonts w:ascii="PT Astra Serif" w:eastAsia="Times New Roman" w:hAnsi="PT Astra Serif" w:cs="Times New Roman"/>
          <w:bCs/>
          <w:sz w:val="24"/>
          <w:szCs w:val="24"/>
        </w:rPr>
        <w:t xml:space="preserve">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w:t>
      </w:r>
    </w:p>
    <w:p w:rsidR="004F28AA" w:rsidRPr="007F32C8" w:rsidRDefault="00020751" w:rsidP="008D649C">
      <w:pPr>
        <w:shd w:val="clear" w:color="auto" w:fill="FFFFFF" w:themeFill="background1"/>
        <w:spacing w:after="12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Реализация образовательного процесса школы обеспечена высококвалифицированными педагогическими кадрами, что подтверждае</w:t>
      </w:r>
      <w:r w:rsidR="004F28AA" w:rsidRPr="007F32C8">
        <w:rPr>
          <w:rFonts w:ascii="PT Astra Serif" w:eastAsia="Times New Roman" w:hAnsi="PT Astra Serif" w:cs="Times New Roman"/>
          <w:sz w:val="24"/>
          <w:szCs w:val="24"/>
        </w:rPr>
        <w:t>тся следующими характеристиками.</w:t>
      </w:r>
    </w:p>
    <w:p w:rsidR="0048208C" w:rsidRPr="007F32C8" w:rsidRDefault="0048208C" w:rsidP="008D649C">
      <w:pPr>
        <w:shd w:val="clear" w:color="auto" w:fill="FFFFFF" w:themeFill="background1"/>
        <w:spacing w:after="120" w:line="240" w:lineRule="auto"/>
        <w:jc w:val="both"/>
        <w:rPr>
          <w:rFonts w:ascii="PT Astra Serif" w:eastAsia="Times New Roman" w:hAnsi="PT Astra Serif" w:cs="Times New Roman"/>
          <w:sz w:val="24"/>
          <w:szCs w:val="24"/>
        </w:rPr>
      </w:pPr>
      <w:r w:rsidRPr="007F32C8">
        <w:rPr>
          <w:rFonts w:ascii="PT Astra Serif" w:hAnsi="PT Astra Serif" w:cs="Times New Roman"/>
          <w:color w:val="000000"/>
          <w:sz w:val="24"/>
          <w:szCs w:val="24"/>
        </w:rPr>
        <w:t>На период самообследования в Школе работали 30 педагогических работника, из которых 1 молодой специалист-выпускник Ш</w:t>
      </w:r>
      <w:r w:rsidR="00536944" w:rsidRPr="007F32C8">
        <w:rPr>
          <w:rFonts w:ascii="PT Astra Serif" w:hAnsi="PT Astra Serif" w:cs="Times New Roman"/>
          <w:color w:val="000000"/>
          <w:sz w:val="24"/>
          <w:szCs w:val="24"/>
        </w:rPr>
        <w:t>колы, окончивший УлГПУ.</w:t>
      </w:r>
    </w:p>
    <w:p w:rsidR="00D2597D" w:rsidRPr="007F32C8" w:rsidRDefault="00D2597D" w:rsidP="008D649C">
      <w:pPr>
        <w:shd w:val="clear" w:color="auto" w:fill="FFFFFF"/>
        <w:spacing w:after="0" w:line="240" w:lineRule="auto"/>
        <w:ind w:left="360"/>
        <w:jc w:val="both"/>
        <w:rPr>
          <w:rFonts w:ascii="PT Astra Serif" w:eastAsia="Times New Roman" w:hAnsi="PT Astra Serif" w:cs="Times New Roman"/>
          <w:b/>
          <w:bCs/>
          <w:sz w:val="32"/>
          <w:szCs w:val="32"/>
        </w:rPr>
      </w:pPr>
      <w:r w:rsidRPr="007F32C8">
        <w:rPr>
          <w:rFonts w:ascii="PT Astra Serif" w:eastAsia="Times New Roman" w:hAnsi="PT Astra Serif" w:cs="Times New Roman"/>
          <w:b/>
          <w:bCs/>
          <w:sz w:val="32"/>
          <w:szCs w:val="32"/>
        </w:rPr>
        <w:t>Уровень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1"/>
        <w:gridCol w:w="1481"/>
        <w:gridCol w:w="1771"/>
        <w:gridCol w:w="2125"/>
        <w:gridCol w:w="1012"/>
        <w:gridCol w:w="1006"/>
      </w:tblGrid>
      <w:tr w:rsidR="00D2597D" w:rsidRPr="007F32C8" w:rsidTr="00F50496">
        <w:trPr>
          <w:cantSplit/>
          <w:trHeight w:val="392"/>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Год</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Всего педагогических работников</w:t>
            </w:r>
          </w:p>
        </w:tc>
        <w:tc>
          <w:tcPr>
            <w:tcW w:w="7395" w:type="dxa"/>
            <w:gridSpan w:val="5"/>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Из них педагогов по уровню образования</w:t>
            </w:r>
          </w:p>
        </w:tc>
      </w:tr>
      <w:tr w:rsidR="00D2597D" w:rsidRPr="007F32C8" w:rsidTr="00F50496">
        <w:trPr>
          <w:cantSplit/>
          <w:trHeight w:val="1047"/>
          <w:jc w:val="center"/>
        </w:trPr>
        <w:tc>
          <w:tcPr>
            <w:tcW w:w="846"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p>
        </w:tc>
        <w:tc>
          <w:tcPr>
            <w:tcW w:w="1671"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shd w:val="clear" w:color="auto" w:fill="FF0000"/>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Высшее </w:t>
            </w:r>
          </w:p>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образование</w:t>
            </w:r>
          </w:p>
        </w:tc>
        <w:tc>
          <w:tcPr>
            <w:tcW w:w="1771" w:type="dxa"/>
            <w:tcBorders>
              <w:top w:val="single" w:sz="4" w:space="0" w:color="auto"/>
              <w:left w:val="single" w:sz="4" w:space="0" w:color="auto"/>
              <w:bottom w:val="single" w:sz="4" w:space="0" w:color="auto"/>
              <w:right w:val="single" w:sz="4" w:space="0" w:color="auto"/>
            </w:tcBorders>
            <w:shd w:val="clear" w:color="auto" w:fill="FF0000"/>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Незаконченное</w:t>
            </w:r>
          </w:p>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высшее</w:t>
            </w:r>
          </w:p>
        </w:tc>
        <w:tc>
          <w:tcPr>
            <w:tcW w:w="2125" w:type="dxa"/>
            <w:tcBorders>
              <w:top w:val="single" w:sz="4" w:space="0" w:color="auto"/>
              <w:left w:val="single" w:sz="4" w:space="0" w:color="auto"/>
              <w:bottom w:val="single" w:sz="4" w:space="0" w:color="auto"/>
              <w:right w:val="single" w:sz="4" w:space="0" w:color="auto"/>
            </w:tcBorders>
            <w:shd w:val="clear" w:color="auto" w:fill="FF0000"/>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Среднее-</w:t>
            </w:r>
          </w:p>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профессиональное</w:t>
            </w:r>
          </w:p>
        </w:tc>
        <w:tc>
          <w:tcPr>
            <w:tcW w:w="1012" w:type="dxa"/>
            <w:tcBorders>
              <w:top w:val="single" w:sz="4" w:space="0" w:color="auto"/>
              <w:left w:val="single" w:sz="4" w:space="0" w:color="auto"/>
              <w:bottom w:val="single" w:sz="4" w:space="0" w:color="auto"/>
              <w:right w:val="single" w:sz="4" w:space="0" w:color="auto"/>
            </w:tcBorders>
            <w:shd w:val="clear" w:color="auto" w:fill="FF0000"/>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среднее</w:t>
            </w:r>
          </w:p>
        </w:tc>
        <w:tc>
          <w:tcPr>
            <w:tcW w:w="1006" w:type="dxa"/>
            <w:tcBorders>
              <w:top w:val="single" w:sz="4" w:space="0" w:color="auto"/>
              <w:left w:val="single" w:sz="4" w:space="0" w:color="auto"/>
              <w:bottom w:val="single" w:sz="4" w:space="0" w:color="auto"/>
              <w:right w:val="single" w:sz="4" w:space="0" w:color="auto"/>
            </w:tcBorders>
            <w:shd w:val="clear" w:color="auto" w:fill="FF0000"/>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Ученая степень</w:t>
            </w:r>
          </w:p>
        </w:tc>
      </w:tr>
      <w:tr w:rsidR="00D2597D" w:rsidRPr="007F32C8" w:rsidTr="00F50496">
        <w:trPr>
          <w:trHeight w:val="251"/>
          <w:jc w:val="center"/>
        </w:trPr>
        <w:tc>
          <w:tcPr>
            <w:tcW w:w="846" w:type="dxa"/>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F50496"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2021</w:t>
            </w:r>
          </w:p>
        </w:tc>
        <w:tc>
          <w:tcPr>
            <w:tcW w:w="1671" w:type="dxa"/>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D2597D" w:rsidP="00FE34EB">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3</w:t>
            </w:r>
            <w:r w:rsidR="00FE34EB" w:rsidRPr="007F32C8">
              <w:rPr>
                <w:rFonts w:ascii="PT Astra Serif" w:eastAsia="Times New Roman" w:hAnsi="PT Astra Serif" w:cs="Times New Roman"/>
                <w:sz w:val="24"/>
                <w:szCs w:val="24"/>
              </w:rPr>
              <w:t>0</w:t>
            </w:r>
          </w:p>
        </w:tc>
        <w:tc>
          <w:tcPr>
            <w:tcW w:w="1481" w:type="dxa"/>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D2597D" w:rsidP="00FE34EB">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2</w:t>
            </w:r>
            <w:r w:rsidR="00FE34EB" w:rsidRPr="007F32C8">
              <w:rPr>
                <w:rFonts w:ascii="PT Astra Serif" w:eastAsia="Times New Roman" w:hAnsi="PT Astra Serif" w:cs="Times New Roman"/>
                <w:sz w:val="24"/>
                <w:szCs w:val="24"/>
              </w:rPr>
              <w:t>5</w:t>
            </w:r>
          </w:p>
        </w:tc>
        <w:tc>
          <w:tcPr>
            <w:tcW w:w="1771" w:type="dxa"/>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0</w:t>
            </w:r>
          </w:p>
        </w:tc>
        <w:tc>
          <w:tcPr>
            <w:tcW w:w="2125" w:type="dxa"/>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5</w:t>
            </w:r>
          </w:p>
        </w:tc>
        <w:tc>
          <w:tcPr>
            <w:tcW w:w="1012" w:type="dxa"/>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нет</w:t>
            </w:r>
          </w:p>
        </w:tc>
        <w:tc>
          <w:tcPr>
            <w:tcW w:w="1006" w:type="dxa"/>
            <w:tcBorders>
              <w:top w:val="single" w:sz="4" w:space="0" w:color="auto"/>
              <w:left w:val="single" w:sz="4" w:space="0" w:color="auto"/>
              <w:bottom w:val="single" w:sz="4" w:space="0" w:color="auto"/>
              <w:right w:val="single" w:sz="4" w:space="0" w:color="auto"/>
            </w:tcBorders>
            <w:shd w:val="clear" w:color="auto" w:fill="FF0000"/>
          </w:tcPr>
          <w:p w:rsidR="00D2597D" w:rsidRPr="007F32C8" w:rsidRDefault="00D2597D" w:rsidP="008D649C">
            <w:pPr>
              <w:shd w:val="clear" w:color="auto" w:fill="FFFFFF"/>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нет</w:t>
            </w:r>
          </w:p>
        </w:tc>
      </w:tr>
    </w:tbl>
    <w:p w:rsidR="00D2597D" w:rsidRPr="007F32C8" w:rsidRDefault="00D2597D" w:rsidP="008D649C">
      <w:pPr>
        <w:shd w:val="clear" w:color="auto" w:fill="FFFFFF"/>
        <w:spacing w:after="0" w:line="240" w:lineRule="auto"/>
        <w:ind w:firstLine="900"/>
        <w:jc w:val="both"/>
        <w:rPr>
          <w:rFonts w:ascii="PT Astra Serif" w:eastAsia="Times New Roman" w:hAnsi="PT Astra Serif" w:cs="Times New Roman"/>
          <w:color w:val="FF0000"/>
        </w:rPr>
      </w:pPr>
    </w:p>
    <w:p w:rsidR="00D2597D" w:rsidRPr="007F32C8" w:rsidRDefault="00D2597D" w:rsidP="008D649C">
      <w:pPr>
        <w:shd w:val="clear" w:color="auto" w:fill="FFFFFF"/>
        <w:spacing w:after="0" w:line="240" w:lineRule="auto"/>
        <w:ind w:firstLine="540"/>
        <w:jc w:val="both"/>
        <w:rPr>
          <w:rFonts w:ascii="PT Astra Serif" w:eastAsia="Times New Roman" w:hAnsi="PT Astra Serif" w:cs="Times New Roman"/>
          <w:bCs/>
          <w:sz w:val="24"/>
          <w:szCs w:val="24"/>
        </w:rPr>
      </w:pPr>
      <w:r w:rsidRPr="007F32C8">
        <w:rPr>
          <w:rFonts w:ascii="PT Astra Serif" w:eastAsia="Times New Roman" w:hAnsi="PT Astra Serif" w:cs="Times New Roman"/>
          <w:sz w:val="24"/>
          <w:szCs w:val="24"/>
        </w:rPr>
        <w:t>Педагогический  коллектив на 8</w:t>
      </w:r>
      <w:r w:rsidR="00F50496" w:rsidRPr="007F32C8">
        <w:rPr>
          <w:rFonts w:ascii="PT Astra Serif" w:eastAsia="Times New Roman" w:hAnsi="PT Astra Serif" w:cs="Times New Roman"/>
          <w:sz w:val="24"/>
          <w:szCs w:val="24"/>
        </w:rPr>
        <w:t>3</w:t>
      </w:r>
      <w:r w:rsidRPr="007F32C8">
        <w:rPr>
          <w:rFonts w:ascii="PT Astra Serif" w:eastAsia="Times New Roman" w:hAnsi="PT Astra Serif" w:cs="Times New Roman"/>
          <w:sz w:val="24"/>
          <w:szCs w:val="24"/>
        </w:rPr>
        <w:t>,</w:t>
      </w:r>
      <w:r w:rsidR="00F50496" w:rsidRPr="007F32C8">
        <w:rPr>
          <w:rFonts w:ascii="PT Astra Serif" w:eastAsia="Times New Roman" w:hAnsi="PT Astra Serif" w:cs="Times New Roman"/>
          <w:sz w:val="24"/>
          <w:szCs w:val="24"/>
        </w:rPr>
        <w:t>8</w:t>
      </w:r>
      <w:r w:rsidRPr="007F32C8">
        <w:rPr>
          <w:rFonts w:ascii="PT Astra Serif" w:eastAsia="Times New Roman" w:hAnsi="PT Astra Serif" w:cs="Times New Roman"/>
          <w:sz w:val="24"/>
          <w:szCs w:val="24"/>
        </w:rPr>
        <w:t>% укомплектован преподавателями, имеющими высшее образование,  1</w:t>
      </w:r>
      <w:r w:rsidR="00F50496" w:rsidRPr="007F32C8">
        <w:rPr>
          <w:rFonts w:ascii="PT Astra Serif" w:eastAsia="Times New Roman" w:hAnsi="PT Astra Serif" w:cs="Times New Roman"/>
          <w:sz w:val="24"/>
          <w:szCs w:val="24"/>
        </w:rPr>
        <w:t>6</w:t>
      </w:r>
      <w:r w:rsidRPr="007F32C8">
        <w:rPr>
          <w:rFonts w:ascii="PT Astra Serif" w:eastAsia="Times New Roman" w:hAnsi="PT Astra Serif" w:cs="Times New Roman"/>
          <w:sz w:val="24"/>
          <w:szCs w:val="24"/>
        </w:rPr>
        <w:t>,</w:t>
      </w:r>
      <w:r w:rsidR="00F50496" w:rsidRPr="007F32C8">
        <w:rPr>
          <w:rFonts w:ascii="PT Astra Serif" w:eastAsia="Times New Roman" w:hAnsi="PT Astra Serif" w:cs="Times New Roman"/>
          <w:sz w:val="24"/>
          <w:szCs w:val="24"/>
        </w:rPr>
        <w:t>1</w:t>
      </w:r>
      <w:r w:rsidRPr="007F32C8">
        <w:rPr>
          <w:rFonts w:ascii="PT Astra Serif" w:eastAsia="Times New Roman" w:hAnsi="PT Astra Serif" w:cs="Times New Roman"/>
          <w:sz w:val="24"/>
          <w:szCs w:val="24"/>
        </w:rPr>
        <w:t>% имеют специальное среднее профессиональное образование.</w:t>
      </w:r>
    </w:p>
    <w:p w:rsidR="00D2597D" w:rsidRPr="007F32C8" w:rsidRDefault="00D2597D" w:rsidP="008D649C">
      <w:pPr>
        <w:shd w:val="clear" w:color="auto" w:fill="FFFFFF"/>
        <w:spacing w:after="0" w:line="240" w:lineRule="auto"/>
        <w:jc w:val="both"/>
        <w:rPr>
          <w:rFonts w:ascii="PT Astra Serif" w:eastAsia="Times New Roman" w:hAnsi="PT Astra Serif" w:cs="Times New Roman"/>
          <w:color w:val="FF0000"/>
          <w:sz w:val="24"/>
          <w:szCs w:val="24"/>
        </w:rPr>
      </w:pPr>
    </w:p>
    <w:p w:rsidR="00D2597D" w:rsidRPr="007F32C8" w:rsidRDefault="00D2597D" w:rsidP="008D649C">
      <w:pPr>
        <w:shd w:val="clear" w:color="auto" w:fill="FFFFFF"/>
        <w:spacing w:after="0" w:line="240" w:lineRule="auto"/>
        <w:ind w:firstLine="900"/>
        <w:jc w:val="both"/>
        <w:rPr>
          <w:rFonts w:ascii="PT Astra Serif" w:eastAsia="Times New Roman" w:hAnsi="PT Astra Serif" w:cs="Times New Roman"/>
          <w:b/>
          <w:bCs/>
          <w:sz w:val="32"/>
          <w:szCs w:val="32"/>
        </w:rPr>
      </w:pPr>
      <w:r w:rsidRPr="007F32C8">
        <w:rPr>
          <w:rFonts w:ascii="PT Astra Serif" w:eastAsia="Times New Roman" w:hAnsi="PT Astra Serif" w:cs="Times New Roman"/>
          <w:b/>
          <w:bCs/>
          <w:sz w:val="32"/>
          <w:szCs w:val="32"/>
        </w:rPr>
        <w:t>Стаж работы</w:t>
      </w:r>
    </w:p>
    <w:p w:rsidR="00D2597D" w:rsidRPr="007F32C8" w:rsidRDefault="00D2597D" w:rsidP="008D649C">
      <w:pPr>
        <w:shd w:val="clear" w:color="auto" w:fill="FFFFFF"/>
        <w:spacing w:after="0" w:line="240" w:lineRule="auto"/>
        <w:ind w:firstLine="900"/>
        <w:jc w:val="both"/>
        <w:rPr>
          <w:rFonts w:ascii="PT Astra Serif" w:eastAsia="Times New Roman" w:hAnsi="PT Astra Serif" w:cs="Times New Roman"/>
          <w:b/>
          <w:bCs/>
          <w:color w:val="FF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183"/>
        <w:gridCol w:w="1547"/>
        <w:gridCol w:w="1657"/>
        <w:gridCol w:w="1516"/>
        <w:gridCol w:w="1769"/>
      </w:tblGrid>
      <w:tr w:rsidR="00D2597D" w:rsidRPr="007F32C8" w:rsidTr="004D2DCD">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D2597D" w:rsidP="008D649C">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Год</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D2597D" w:rsidP="008D649C">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До 3-х лет</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D2597D" w:rsidP="008D649C">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От 3 до 10 лет</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D2597D" w:rsidP="008D649C">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От 10 до 20 лет</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D2597D" w:rsidP="008D649C">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Свыше 20 лет</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D2597D" w:rsidP="008D649C">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Пенсионеры</w:t>
            </w:r>
          </w:p>
          <w:p w:rsidR="00D2597D" w:rsidRPr="007F32C8" w:rsidRDefault="00D2597D" w:rsidP="008D649C">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(с 55 или 60 лет)</w:t>
            </w:r>
          </w:p>
        </w:tc>
      </w:tr>
      <w:tr w:rsidR="00F50496" w:rsidRPr="007F32C8" w:rsidTr="004D2DCD">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F50496" w:rsidP="00F50496">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2021</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FE34EB" w:rsidP="008D649C">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1</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FE34EB" w:rsidP="008D649C">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7</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FE34EB" w:rsidP="008D649C">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3</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FE34EB" w:rsidP="008D649C">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19</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D2597D" w:rsidRPr="007F32C8" w:rsidRDefault="00D2597D" w:rsidP="0036035C">
            <w:pPr>
              <w:shd w:val="clear" w:color="auto" w:fill="FFFFFF"/>
              <w:spacing w:after="0" w:line="240" w:lineRule="auto"/>
              <w:jc w:val="both"/>
              <w:rPr>
                <w:rFonts w:ascii="PT Astra Serif" w:eastAsia="Times New Roman" w:hAnsi="PT Astra Serif" w:cs="Times New Roman"/>
                <w:b/>
                <w:color w:val="FF0000"/>
              </w:rPr>
            </w:pPr>
            <w:r w:rsidRPr="007F32C8">
              <w:rPr>
                <w:rFonts w:ascii="PT Astra Serif" w:eastAsia="Times New Roman" w:hAnsi="PT Astra Serif" w:cs="Times New Roman"/>
                <w:b/>
                <w:color w:val="000000" w:themeColor="text1"/>
              </w:rPr>
              <w:t>1</w:t>
            </w:r>
            <w:r w:rsidR="0036035C" w:rsidRPr="007F32C8">
              <w:rPr>
                <w:rFonts w:ascii="PT Astra Serif" w:eastAsia="Times New Roman" w:hAnsi="PT Astra Serif" w:cs="Times New Roman"/>
                <w:b/>
                <w:color w:val="000000" w:themeColor="text1"/>
              </w:rPr>
              <w:t>8</w:t>
            </w:r>
          </w:p>
        </w:tc>
      </w:tr>
    </w:tbl>
    <w:p w:rsidR="00D2597D" w:rsidRPr="007F32C8" w:rsidRDefault="00D2597D" w:rsidP="008D649C">
      <w:pPr>
        <w:shd w:val="clear" w:color="auto" w:fill="FFFFFF"/>
        <w:spacing w:after="0" w:line="240" w:lineRule="auto"/>
        <w:ind w:firstLine="900"/>
        <w:jc w:val="both"/>
        <w:rPr>
          <w:rFonts w:ascii="PT Astra Serif" w:eastAsia="Times New Roman" w:hAnsi="PT Astra Serif" w:cs="Times New Roman"/>
          <w:b/>
          <w:color w:val="FF0000"/>
        </w:rPr>
      </w:pPr>
    </w:p>
    <w:p w:rsidR="00D2597D" w:rsidRPr="007F32C8" w:rsidRDefault="00D2597D" w:rsidP="008D649C">
      <w:pPr>
        <w:shd w:val="clear" w:color="auto" w:fill="FFFFFF"/>
        <w:spacing w:after="0" w:line="240" w:lineRule="auto"/>
        <w:ind w:firstLine="54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Абсолютное большинство учителей имеют солидный педагогический стаж,  и, следовательно, большой опыт работы.</w:t>
      </w:r>
    </w:p>
    <w:p w:rsidR="00D2597D" w:rsidRPr="007F32C8" w:rsidRDefault="00D2597D" w:rsidP="008D649C">
      <w:pPr>
        <w:shd w:val="clear" w:color="auto" w:fill="FFFFFF"/>
        <w:spacing w:after="0" w:line="240" w:lineRule="auto"/>
        <w:ind w:firstLine="54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Составной частью управления качеством образовательной деятельности, существенным ресурсом для достижения производственных результатов является повышение квалификации педагогических кадров.</w:t>
      </w:r>
    </w:p>
    <w:p w:rsidR="007E1F89" w:rsidRPr="007F32C8" w:rsidRDefault="007E1F89" w:rsidP="008D649C">
      <w:pPr>
        <w:tabs>
          <w:tab w:val="left" w:pos="3975"/>
        </w:tabs>
        <w:spacing w:after="0" w:line="240" w:lineRule="auto"/>
        <w:ind w:firstLine="709"/>
        <w:jc w:val="both"/>
        <w:rPr>
          <w:rFonts w:ascii="PT Astra Serif" w:eastAsia="Times New Roman" w:hAnsi="PT Astra Serif" w:cs="Times New Roman"/>
          <w:b/>
          <w:sz w:val="28"/>
          <w:szCs w:val="28"/>
        </w:rPr>
      </w:pPr>
    </w:p>
    <w:p w:rsidR="00980D79" w:rsidRPr="007F32C8" w:rsidRDefault="00980D79" w:rsidP="008D649C">
      <w:pPr>
        <w:tabs>
          <w:tab w:val="left" w:pos="3975"/>
        </w:tabs>
        <w:spacing w:after="0" w:line="240" w:lineRule="auto"/>
        <w:ind w:firstLine="709"/>
        <w:jc w:val="both"/>
        <w:rPr>
          <w:rFonts w:ascii="PT Astra Serif" w:eastAsia="Times New Roman" w:hAnsi="PT Astra Serif" w:cs="Times New Roman"/>
          <w:b/>
          <w:sz w:val="28"/>
          <w:szCs w:val="28"/>
        </w:rPr>
      </w:pPr>
      <w:r w:rsidRPr="007F32C8">
        <w:rPr>
          <w:rFonts w:ascii="PT Astra Serif" w:eastAsia="Times New Roman" w:hAnsi="PT Astra Serif" w:cs="Times New Roman"/>
          <w:b/>
          <w:sz w:val="28"/>
          <w:szCs w:val="28"/>
        </w:rPr>
        <w:t>Возрастной состав</w:t>
      </w:r>
    </w:p>
    <w:p w:rsidR="00FE34EB" w:rsidRPr="007F32C8" w:rsidRDefault="00FE34EB" w:rsidP="008D649C">
      <w:pPr>
        <w:tabs>
          <w:tab w:val="left" w:pos="3975"/>
        </w:tabs>
        <w:spacing w:after="0" w:line="240" w:lineRule="auto"/>
        <w:ind w:firstLine="709"/>
        <w:jc w:val="both"/>
        <w:rPr>
          <w:rFonts w:ascii="PT Astra Serif" w:eastAsia="Times New Roman" w:hAnsi="PT Astra Serif" w:cs="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110"/>
        <w:gridCol w:w="730"/>
        <w:gridCol w:w="730"/>
        <w:gridCol w:w="730"/>
        <w:gridCol w:w="730"/>
        <w:gridCol w:w="730"/>
        <w:gridCol w:w="730"/>
        <w:gridCol w:w="730"/>
        <w:gridCol w:w="730"/>
        <w:gridCol w:w="1191"/>
      </w:tblGrid>
      <w:tr w:rsidR="00FE34EB" w:rsidRPr="007F32C8" w:rsidTr="00FE34EB">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Год</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До 25 лет</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25-29</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30-34</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35-39</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40-44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45-49</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50-54</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55-59</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60-64</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FE34EB">
            <w:pPr>
              <w:shd w:val="clear" w:color="auto" w:fill="FFFFFF"/>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65 и более</w:t>
            </w:r>
          </w:p>
        </w:tc>
      </w:tr>
      <w:tr w:rsidR="00FE34EB" w:rsidRPr="007F32C8" w:rsidTr="00FE34EB">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2021</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1</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3</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3</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3</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1</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1</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3</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3</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8</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FE34EB" w:rsidRPr="007F32C8" w:rsidRDefault="00FE34EB" w:rsidP="00913379">
            <w:pPr>
              <w:shd w:val="clear" w:color="auto" w:fill="FFFFFF"/>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3</w:t>
            </w:r>
          </w:p>
        </w:tc>
      </w:tr>
    </w:tbl>
    <w:p w:rsidR="00980D79" w:rsidRPr="007F32C8" w:rsidRDefault="00980D79" w:rsidP="007E1F89">
      <w:pPr>
        <w:tabs>
          <w:tab w:val="left" w:pos="3975"/>
        </w:tabs>
        <w:spacing w:after="0" w:line="240" w:lineRule="auto"/>
        <w:jc w:val="both"/>
        <w:rPr>
          <w:rFonts w:ascii="PT Astra Serif" w:eastAsia="Times New Roman" w:hAnsi="PT Astra Serif" w:cs="Times New Roman"/>
          <w:b/>
          <w:sz w:val="28"/>
          <w:szCs w:val="28"/>
        </w:rPr>
      </w:pPr>
    </w:p>
    <w:p w:rsidR="00980D79" w:rsidRPr="007F32C8" w:rsidRDefault="00980D79" w:rsidP="008D649C">
      <w:pPr>
        <w:spacing w:after="0" w:line="240" w:lineRule="auto"/>
        <w:ind w:firstLine="709"/>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Наблюдается старение коллектива.</w:t>
      </w:r>
    </w:p>
    <w:p w:rsidR="00D2597D" w:rsidRPr="007F32C8" w:rsidRDefault="00D2597D" w:rsidP="008D649C">
      <w:pPr>
        <w:shd w:val="clear" w:color="auto" w:fill="FFFFFF"/>
        <w:spacing w:after="0" w:line="240" w:lineRule="auto"/>
        <w:jc w:val="both"/>
        <w:rPr>
          <w:rFonts w:ascii="PT Astra Serif" w:eastAsia="Times New Roman" w:hAnsi="PT Astra Serif" w:cs="Times New Roman"/>
          <w:b/>
          <w:bCs/>
          <w:color w:val="FF0000"/>
          <w:sz w:val="28"/>
          <w:szCs w:val="28"/>
        </w:rPr>
      </w:pPr>
    </w:p>
    <w:p w:rsidR="006B08C1" w:rsidRDefault="006B08C1" w:rsidP="008D649C">
      <w:pPr>
        <w:shd w:val="clear" w:color="auto" w:fill="FFFFFF"/>
        <w:spacing w:after="0" w:line="240" w:lineRule="auto"/>
        <w:ind w:firstLine="900"/>
        <w:jc w:val="both"/>
        <w:rPr>
          <w:rFonts w:ascii="PT Astra Serif" w:eastAsia="Times New Roman" w:hAnsi="PT Astra Serif" w:cs="Times New Roman"/>
          <w:b/>
          <w:bCs/>
          <w:sz w:val="28"/>
          <w:szCs w:val="28"/>
        </w:rPr>
      </w:pPr>
    </w:p>
    <w:p w:rsidR="00D2597D" w:rsidRPr="007F32C8" w:rsidRDefault="00D2597D" w:rsidP="008D649C">
      <w:pPr>
        <w:shd w:val="clear" w:color="auto" w:fill="FFFFFF"/>
        <w:spacing w:after="0" w:line="240" w:lineRule="auto"/>
        <w:ind w:firstLine="900"/>
        <w:jc w:val="both"/>
        <w:rPr>
          <w:rFonts w:ascii="PT Astra Serif" w:eastAsia="Times New Roman" w:hAnsi="PT Astra Serif" w:cs="Times New Roman"/>
          <w:b/>
          <w:bCs/>
          <w:sz w:val="28"/>
          <w:szCs w:val="28"/>
        </w:rPr>
      </w:pPr>
      <w:r w:rsidRPr="007F32C8">
        <w:rPr>
          <w:rFonts w:ascii="PT Astra Serif" w:eastAsia="Times New Roman" w:hAnsi="PT Astra Serif" w:cs="Times New Roman"/>
          <w:b/>
          <w:bCs/>
          <w:sz w:val="28"/>
          <w:szCs w:val="28"/>
        </w:rPr>
        <w:t>Анализ динамики профессионального роста учителей</w:t>
      </w:r>
    </w:p>
    <w:p w:rsidR="00CE6FAA" w:rsidRPr="007F32C8" w:rsidRDefault="00D2597D"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lastRenderedPageBreak/>
        <w:t>Новые образовательные задачи требуют от учителя постоянного повышения профессионального уровня, который осуществляется через самообразование, посещение курсов повышения профессиональной квалификации и профессиональной переподготовки.  Эта</w:t>
      </w:r>
    </w:p>
    <w:p w:rsidR="00C50A15" w:rsidRPr="007F32C8" w:rsidRDefault="00C50A15" w:rsidP="008D649C">
      <w:pPr>
        <w:spacing w:after="0"/>
        <w:jc w:val="both"/>
        <w:rPr>
          <w:rFonts w:ascii="PT Astra Serif" w:eastAsia="Times New Roman" w:hAnsi="PT Astra Serif" w:cs="Times New Roman"/>
          <w:sz w:val="24"/>
          <w:szCs w:val="24"/>
        </w:rPr>
      </w:pPr>
    </w:p>
    <w:p w:rsidR="00C50A15" w:rsidRPr="007F32C8" w:rsidRDefault="00C50A15" w:rsidP="008D649C">
      <w:pPr>
        <w:spacing w:after="0"/>
        <w:jc w:val="both"/>
        <w:rPr>
          <w:rFonts w:ascii="PT Astra Serif" w:eastAsia="Times New Roman" w:hAnsi="PT Astra Serif" w:cs="Times New Roman"/>
          <w:sz w:val="24"/>
          <w:szCs w:val="24"/>
        </w:rPr>
      </w:pPr>
    </w:p>
    <w:p w:rsidR="00D2597D" w:rsidRPr="007F32C8" w:rsidRDefault="00D2597D"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деятельность направлена прежде всего на повышение профессиональной компетенции и готовности педагогов р</w:t>
      </w:r>
      <w:r w:rsidR="0031750B" w:rsidRPr="007F32C8">
        <w:rPr>
          <w:rFonts w:ascii="PT Astra Serif" w:eastAsia="Times New Roman" w:hAnsi="PT Astra Serif" w:cs="Times New Roman"/>
          <w:sz w:val="24"/>
          <w:szCs w:val="24"/>
        </w:rPr>
        <w:t>аботать в инновационном режиме.</w:t>
      </w:r>
    </w:p>
    <w:p w:rsidR="007E1F89" w:rsidRPr="007F32C8" w:rsidRDefault="007E1F89" w:rsidP="007E1F89">
      <w:pPr>
        <w:shd w:val="clear" w:color="auto" w:fill="FFFFFF"/>
        <w:spacing w:after="0" w:line="240" w:lineRule="auto"/>
        <w:ind w:left="720"/>
        <w:jc w:val="both"/>
        <w:rPr>
          <w:rFonts w:ascii="PT Astra Serif" w:eastAsia="Times New Roman" w:hAnsi="PT Astra Serif" w:cs="Times New Roman"/>
          <w:b/>
          <w:bCs/>
          <w:sz w:val="24"/>
          <w:szCs w:val="24"/>
        </w:rPr>
      </w:pPr>
    </w:p>
    <w:p w:rsidR="00D2597D" w:rsidRPr="007F32C8" w:rsidRDefault="00D2597D" w:rsidP="008D649C">
      <w:pPr>
        <w:numPr>
          <w:ilvl w:val="1"/>
          <w:numId w:val="2"/>
        </w:numPr>
        <w:shd w:val="clear" w:color="auto" w:fill="FFFFFF"/>
        <w:spacing w:after="0" w:line="240" w:lineRule="auto"/>
        <w:jc w:val="both"/>
        <w:rPr>
          <w:rFonts w:ascii="PT Astra Serif" w:eastAsia="Times New Roman" w:hAnsi="PT Astra Serif" w:cs="Times New Roman"/>
          <w:b/>
          <w:bCs/>
          <w:sz w:val="24"/>
          <w:szCs w:val="24"/>
        </w:rPr>
      </w:pPr>
      <w:r w:rsidRPr="007F32C8">
        <w:rPr>
          <w:rFonts w:ascii="PT Astra Serif" w:eastAsia="Times New Roman" w:hAnsi="PT Astra Serif" w:cs="Times New Roman"/>
          <w:b/>
          <w:bCs/>
          <w:sz w:val="24"/>
          <w:szCs w:val="24"/>
        </w:rPr>
        <w:t>Курсы повышения квалификации:</w:t>
      </w:r>
    </w:p>
    <w:p w:rsidR="00536944" w:rsidRPr="007F32C8" w:rsidRDefault="00536944" w:rsidP="008D649C">
      <w:pPr>
        <w:shd w:val="clear" w:color="auto" w:fill="FFFFFF"/>
        <w:spacing w:after="0" w:line="240" w:lineRule="auto"/>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 xml:space="preserve">В 2021 году </w:t>
      </w:r>
      <w:r w:rsidR="00A84B93" w:rsidRPr="007F32C8">
        <w:rPr>
          <w:rFonts w:ascii="PT Astra Serif" w:eastAsia="Times New Roman" w:hAnsi="PT Astra Serif" w:cs="Times New Roman"/>
          <w:bCs/>
          <w:sz w:val="24"/>
          <w:szCs w:val="24"/>
        </w:rPr>
        <w:t>–20 человек</w:t>
      </w:r>
    </w:p>
    <w:p w:rsidR="00D2597D" w:rsidRPr="007F32C8" w:rsidRDefault="00D2597D" w:rsidP="008D649C">
      <w:pPr>
        <w:shd w:val="clear" w:color="auto" w:fill="FFFFFF"/>
        <w:spacing w:after="0" w:line="240" w:lineRule="auto"/>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В 2020 году – 17 человек</w:t>
      </w:r>
    </w:p>
    <w:p w:rsidR="00D2597D" w:rsidRPr="007F32C8" w:rsidRDefault="00D2597D" w:rsidP="008D649C">
      <w:pPr>
        <w:shd w:val="clear" w:color="auto" w:fill="FFFFFF"/>
        <w:spacing w:after="0" w:line="240" w:lineRule="auto"/>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В 2019 году – 22 человека</w:t>
      </w:r>
    </w:p>
    <w:p w:rsidR="00D2597D" w:rsidRPr="007F32C8" w:rsidRDefault="00D2597D" w:rsidP="008D649C">
      <w:pPr>
        <w:shd w:val="clear" w:color="auto" w:fill="FFFFFF"/>
        <w:spacing w:after="0" w:line="240" w:lineRule="auto"/>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 xml:space="preserve">В 2018 </w:t>
      </w:r>
      <w:r w:rsidR="00907BF4" w:rsidRPr="007F32C8">
        <w:rPr>
          <w:rFonts w:ascii="PT Astra Serif" w:eastAsia="Times New Roman" w:hAnsi="PT Astra Serif" w:cs="Times New Roman"/>
          <w:bCs/>
          <w:sz w:val="24"/>
          <w:szCs w:val="24"/>
        </w:rPr>
        <w:t xml:space="preserve">год </w:t>
      </w:r>
      <w:r w:rsidRPr="007F32C8">
        <w:rPr>
          <w:rFonts w:ascii="PT Astra Serif" w:eastAsia="Times New Roman" w:hAnsi="PT Astra Serif" w:cs="Times New Roman"/>
          <w:bCs/>
          <w:sz w:val="24"/>
          <w:szCs w:val="24"/>
        </w:rPr>
        <w:t xml:space="preserve"> – 21 человек</w:t>
      </w:r>
    </w:p>
    <w:p w:rsidR="00D2597D" w:rsidRPr="007F32C8" w:rsidRDefault="00D2597D" w:rsidP="008D649C">
      <w:pPr>
        <w:shd w:val="clear" w:color="auto" w:fill="FFFFFF"/>
        <w:spacing w:after="0" w:line="240" w:lineRule="auto"/>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 xml:space="preserve">В 2017 </w:t>
      </w:r>
      <w:r w:rsidR="00907BF4" w:rsidRPr="007F32C8">
        <w:rPr>
          <w:rFonts w:ascii="PT Astra Serif" w:eastAsia="Times New Roman" w:hAnsi="PT Astra Serif" w:cs="Times New Roman"/>
          <w:bCs/>
          <w:sz w:val="24"/>
          <w:szCs w:val="24"/>
        </w:rPr>
        <w:t xml:space="preserve">год  </w:t>
      </w:r>
      <w:r w:rsidRPr="007F32C8">
        <w:rPr>
          <w:rFonts w:ascii="PT Astra Serif" w:eastAsia="Times New Roman" w:hAnsi="PT Astra Serif" w:cs="Times New Roman"/>
          <w:bCs/>
          <w:sz w:val="24"/>
          <w:szCs w:val="24"/>
        </w:rPr>
        <w:t>– 11 человек</w:t>
      </w:r>
    </w:p>
    <w:p w:rsidR="00C50A15" w:rsidRPr="007F32C8" w:rsidRDefault="00C50A15" w:rsidP="008D649C">
      <w:pPr>
        <w:shd w:val="clear" w:color="auto" w:fill="FFFFFF"/>
        <w:spacing w:after="0" w:line="240" w:lineRule="auto"/>
        <w:jc w:val="both"/>
        <w:rPr>
          <w:rFonts w:ascii="PT Astra Serif" w:eastAsia="Times New Roman" w:hAnsi="PT Astra Serif" w:cs="Times New Roman"/>
          <w:bCs/>
          <w:sz w:val="24"/>
          <w:szCs w:val="24"/>
        </w:rPr>
      </w:pPr>
    </w:p>
    <w:p w:rsidR="00D2597D" w:rsidRPr="007F32C8" w:rsidRDefault="00D2597D" w:rsidP="008D649C">
      <w:pPr>
        <w:shd w:val="clear" w:color="auto" w:fill="FFFFFF"/>
        <w:spacing w:after="0" w:line="240" w:lineRule="auto"/>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 xml:space="preserve">     Повысилась активность учителей в плане совершенствования педагогического мастерства через курсовую систему повышения квалификации.</w:t>
      </w:r>
    </w:p>
    <w:p w:rsidR="00D2597D" w:rsidRPr="007F32C8" w:rsidRDefault="00D2597D" w:rsidP="008D649C">
      <w:pPr>
        <w:shd w:val="clear" w:color="auto" w:fill="FFFFFF"/>
        <w:tabs>
          <w:tab w:val="num" w:pos="426"/>
        </w:tabs>
        <w:spacing w:after="0" w:line="240" w:lineRule="auto"/>
        <w:ind w:left="284"/>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В связи с проведение  государственной итоговой аттестации (ЕГЭ и ОГЭ) 1</w:t>
      </w:r>
      <w:r w:rsidR="00A84B93" w:rsidRPr="007F32C8">
        <w:rPr>
          <w:rFonts w:ascii="PT Astra Serif" w:eastAsia="Times New Roman" w:hAnsi="PT Astra Serif" w:cs="Times New Roman"/>
          <w:sz w:val="24"/>
          <w:szCs w:val="24"/>
        </w:rPr>
        <w:t>2</w:t>
      </w:r>
      <w:r w:rsidRPr="007F32C8">
        <w:rPr>
          <w:rFonts w:ascii="PT Astra Serif" w:eastAsia="Times New Roman" w:hAnsi="PT Astra Serif" w:cs="Times New Roman"/>
          <w:sz w:val="24"/>
          <w:szCs w:val="24"/>
        </w:rPr>
        <w:t xml:space="preserve"> учителей прошли обучение организаторов ЕГЭ и ОГЭ.</w:t>
      </w:r>
    </w:p>
    <w:p w:rsidR="00D2597D" w:rsidRPr="007F32C8" w:rsidRDefault="00D2597D" w:rsidP="00C0519B">
      <w:pPr>
        <w:shd w:val="clear" w:color="auto" w:fill="FFFFFF"/>
        <w:spacing w:after="0" w:line="240" w:lineRule="auto"/>
        <w:ind w:left="360"/>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Одним из способов  удовлетворения потребности учителя в повышении     квалификации     является аттестация на более высо</w:t>
      </w:r>
      <w:r w:rsidR="00907BF4" w:rsidRPr="007F32C8">
        <w:rPr>
          <w:rFonts w:ascii="PT Astra Serif" w:eastAsia="Times New Roman" w:hAnsi="PT Astra Serif" w:cs="Times New Roman"/>
          <w:bCs/>
          <w:sz w:val="24"/>
          <w:szCs w:val="24"/>
        </w:rPr>
        <w:t>кую квалификационную категорию.</w:t>
      </w:r>
    </w:p>
    <w:p w:rsidR="0031750B" w:rsidRPr="007F32C8" w:rsidRDefault="0031750B" w:rsidP="008D649C">
      <w:pPr>
        <w:spacing w:after="0" w:line="240" w:lineRule="auto"/>
        <w:jc w:val="both"/>
        <w:rPr>
          <w:rFonts w:ascii="PT Astra Serif" w:eastAsia="Times New Roman" w:hAnsi="PT Astra Serif" w:cs="Times New Roman"/>
          <w:b/>
          <w:sz w:val="28"/>
          <w:szCs w:val="28"/>
        </w:rPr>
      </w:pPr>
    </w:p>
    <w:p w:rsidR="00D2597D" w:rsidRPr="007F32C8" w:rsidRDefault="00D2597D" w:rsidP="0036035C">
      <w:pPr>
        <w:rPr>
          <w:rFonts w:ascii="PT Astra Serif" w:eastAsia="Times New Roman" w:hAnsi="PT Astra Serif" w:cs="Times New Roman"/>
          <w:b/>
          <w:sz w:val="28"/>
          <w:szCs w:val="28"/>
        </w:rPr>
      </w:pPr>
      <w:r w:rsidRPr="007F32C8">
        <w:rPr>
          <w:rFonts w:ascii="PT Astra Serif" w:eastAsia="Times New Roman" w:hAnsi="PT Astra Serif" w:cs="Times New Roman"/>
          <w:b/>
          <w:sz w:val="28"/>
          <w:szCs w:val="28"/>
        </w:rPr>
        <w:t>Качественный состав (по категориям) педагогического коллектива школы</w:t>
      </w:r>
    </w:p>
    <w:p w:rsidR="00D2597D" w:rsidRPr="007F32C8" w:rsidRDefault="00D2597D" w:rsidP="008D649C">
      <w:pPr>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D2597D" w:rsidRPr="007F32C8" w:rsidRDefault="00D2597D" w:rsidP="008D649C">
      <w:pPr>
        <w:shd w:val="clear" w:color="auto" w:fill="FFFFFF"/>
        <w:tabs>
          <w:tab w:val="num" w:pos="426"/>
        </w:tabs>
        <w:spacing w:after="0" w:line="240" w:lineRule="auto"/>
        <w:ind w:left="284"/>
        <w:jc w:val="both"/>
        <w:rPr>
          <w:rFonts w:ascii="PT Astra Serif" w:eastAsia="Times New Roman" w:hAnsi="PT Astra Serif" w:cs="Arial"/>
          <w:b/>
          <w:color w:val="FF0000"/>
          <w:sz w:val="24"/>
          <w:szCs w:val="24"/>
        </w:rPr>
      </w:pPr>
    </w:p>
    <w:tbl>
      <w:tblPr>
        <w:tblW w:w="92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559"/>
        <w:gridCol w:w="1559"/>
        <w:gridCol w:w="1559"/>
      </w:tblGrid>
      <w:tr w:rsidR="000A206F" w:rsidRPr="007F32C8" w:rsidTr="000A206F">
        <w:tc>
          <w:tcPr>
            <w:tcW w:w="4536" w:type="dxa"/>
            <w:tcBorders>
              <w:top w:val="single" w:sz="4" w:space="0" w:color="auto"/>
              <w:left w:val="single" w:sz="4" w:space="0" w:color="auto"/>
              <w:bottom w:val="single" w:sz="4" w:space="0" w:color="auto"/>
              <w:right w:val="single" w:sz="4" w:space="0" w:color="auto"/>
            </w:tcBorders>
            <w:shd w:val="clear" w:color="auto" w:fill="C0000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2019</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2020</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2021</w:t>
            </w:r>
          </w:p>
        </w:tc>
      </w:tr>
      <w:tr w:rsidR="000A206F" w:rsidRPr="007F32C8" w:rsidTr="000A206F">
        <w:tc>
          <w:tcPr>
            <w:tcW w:w="4536" w:type="dxa"/>
            <w:tcBorders>
              <w:top w:val="single" w:sz="4" w:space="0" w:color="auto"/>
              <w:left w:val="single" w:sz="4" w:space="0" w:color="auto"/>
              <w:bottom w:val="single" w:sz="4" w:space="0" w:color="auto"/>
              <w:right w:val="single" w:sz="4" w:space="0" w:color="auto"/>
            </w:tcBorders>
            <w:shd w:val="clear" w:color="auto" w:fill="C0000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Высшая категория</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12</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tcPr>
          <w:p w:rsidR="000A206F" w:rsidRPr="007F32C8" w:rsidRDefault="00536944"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14</w:t>
            </w:r>
          </w:p>
        </w:tc>
      </w:tr>
      <w:tr w:rsidR="000A206F" w:rsidRPr="007F32C8" w:rsidTr="000A206F">
        <w:tc>
          <w:tcPr>
            <w:tcW w:w="4536" w:type="dxa"/>
            <w:tcBorders>
              <w:top w:val="single" w:sz="4" w:space="0" w:color="auto"/>
              <w:left w:val="single" w:sz="4" w:space="0" w:color="auto"/>
              <w:bottom w:val="single" w:sz="4" w:space="0" w:color="auto"/>
              <w:right w:val="single" w:sz="4" w:space="0" w:color="auto"/>
            </w:tcBorders>
            <w:shd w:val="clear" w:color="auto" w:fill="C0000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Первая категория</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tcPr>
          <w:p w:rsidR="000A206F" w:rsidRPr="007F32C8" w:rsidRDefault="00536944"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5</w:t>
            </w:r>
          </w:p>
        </w:tc>
      </w:tr>
      <w:tr w:rsidR="000A206F" w:rsidRPr="007F32C8" w:rsidTr="000A206F">
        <w:tc>
          <w:tcPr>
            <w:tcW w:w="4536" w:type="dxa"/>
            <w:tcBorders>
              <w:top w:val="single" w:sz="4" w:space="0" w:color="auto"/>
              <w:left w:val="single" w:sz="4" w:space="0" w:color="auto"/>
              <w:bottom w:val="single" w:sz="4" w:space="0" w:color="auto"/>
              <w:right w:val="single" w:sz="4" w:space="0" w:color="auto"/>
            </w:tcBorders>
            <w:shd w:val="clear" w:color="auto" w:fill="C0000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 xml:space="preserve">Соответствует занимаемой должности                 </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tcPr>
          <w:p w:rsidR="000A206F" w:rsidRPr="007F32C8" w:rsidRDefault="00536944"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8</w:t>
            </w:r>
          </w:p>
        </w:tc>
      </w:tr>
      <w:tr w:rsidR="000A206F" w:rsidRPr="007F32C8" w:rsidTr="000A206F">
        <w:tc>
          <w:tcPr>
            <w:tcW w:w="4536" w:type="dxa"/>
            <w:tcBorders>
              <w:top w:val="single" w:sz="4" w:space="0" w:color="auto"/>
              <w:left w:val="single" w:sz="4" w:space="0" w:color="auto"/>
              <w:bottom w:val="single" w:sz="4" w:space="0" w:color="auto"/>
              <w:right w:val="single" w:sz="4" w:space="0" w:color="auto"/>
            </w:tcBorders>
            <w:shd w:val="clear" w:color="auto" w:fill="C0000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Не аттестованы</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0A206F" w:rsidRPr="007F32C8" w:rsidRDefault="000A206F"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tcPr>
          <w:p w:rsidR="000A206F" w:rsidRPr="007F32C8" w:rsidRDefault="00536944" w:rsidP="000A206F">
            <w:pPr>
              <w:shd w:val="clear" w:color="auto" w:fill="FFFFFF"/>
              <w:tabs>
                <w:tab w:val="num" w:pos="426"/>
              </w:tabs>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3</w:t>
            </w:r>
          </w:p>
        </w:tc>
      </w:tr>
    </w:tbl>
    <w:p w:rsidR="00D2597D" w:rsidRPr="007F32C8" w:rsidRDefault="00D2597D" w:rsidP="008D649C">
      <w:pPr>
        <w:shd w:val="clear" w:color="auto" w:fill="FFFFFF"/>
        <w:spacing w:after="0" w:line="240" w:lineRule="auto"/>
        <w:ind w:left="460"/>
        <w:jc w:val="both"/>
        <w:rPr>
          <w:rFonts w:ascii="PT Astra Serif" w:eastAsia="Times New Roman" w:hAnsi="PT Astra Serif" w:cs="Arial"/>
          <w:b/>
          <w:bCs/>
          <w:color w:val="FF0000"/>
          <w:sz w:val="24"/>
          <w:szCs w:val="24"/>
        </w:rPr>
      </w:pPr>
    </w:p>
    <w:p w:rsidR="00D2597D" w:rsidRPr="007F32C8" w:rsidRDefault="00D2597D" w:rsidP="008D649C">
      <w:pPr>
        <w:shd w:val="clear" w:color="auto" w:fill="FFFFFF"/>
        <w:spacing w:after="0" w:line="240" w:lineRule="auto"/>
        <w:ind w:left="460"/>
        <w:jc w:val="both"/>
        <w:rPr>
          <w:rFonts w:ascii="PT Astra Serif" w:eastAsia="Times New Roman" w:hAnsi="PT Astra Serif" w:cs="Times New Roman"/>
          <w:b/>
          <w:bCs/>
          <w:color w:val="FF0000"/>
          <w:sz w:val="24"/>
          <w:szCs w:val="24"/>
        </w:rPr>
      </w:pPr>
      <w:r w:rsidRPr="007F32C8">
        <w:rPr>
          <w:rFonts w:ascii="PT Astra Serif" w:eastAsia="Times New Roman" w:hAnsi="PT Astra Serif" w:cs="Times New Roman"/>
          <w:bCs/>
          <w:sz w:val="24"/>
          <w:szCs w:val="24"/>
        </w:rPr>
        <w:t xml:space="preserve">Не аттестованы 2 вновь прибывших педагога. Наблюдается повышение количества педагогических работников с высшей квалификационной категорией. </w:t>
      </w:r>
    </w:p>
    <w:p w:rsidR="0031750B" w:rsidRPr="007F32C8" w:rsidRDefault="0031750B" w:rsidP="008D649C">
      <w:pPr>
        <w:shd w:val="clear" w:color="auto" w:fill="FFFFFF"/>
        <w:spacing w:after="0" w:line="240" w:lineRule="auto"/>
        <w:ind w:left="460"/>
        <w:jc w:val="both"/>
        <w:rPr>
          <w:rFonts w:ascii="PT Astra Serif" w:eastAsia="Times New Roman" w:hAnsi="PT Astra Serif" w:cs="Times New Roman"/>
          <w:b/>
          <w:bCs/>
          <w:sz w:val="28"/>
          <w:szCs w:val="28"/>
        </w:rPr>
      </w:pPr>
    </w:p>
    <w:p w:rsidR="00D2597D" w:rsidRPr="007F32C8" w:rsidRDefault="00D2597D" w:rsidP="008D649C">
      <w:pPr>
        <w:shd w:val="clear" w:color="auto" w:fill="FFFFFF"/>
        <w:spacing w:after="0" w:line="240" w:lineRule="auto"/>
        <w:ind w:left="460"/>
        <w:jc w:val="both"/>
        <w:rPr>
          <w:rFonts w:ascii="PT Astra Serif" w:eastAsia="Times New Roman" w:hAnsi="PT Astra Serif" w:cs="Times New Roman"/>
          <w:b/>
          <w:bCs/>
          <w:sz w:val="28"/>
          <w:szCs w:val="28"/>
        </w:rPr>
      </w:pPr>
      <w:r w:rsidRPr="007F32C8">
        <w:rPr>
          <w:rFonts w:ascii="PT Astra Serif" w:eastAsia="Times New Roman" w:hAnsi="PT Astra Serif" w:cs="Times New Roman"/>
          <w:b/>
          <w:bCs/>
          <w:sz w:val="28"/>
          <w:szCs w:val="28"/>
        </w:rPr>
        <w:t>Количес</w:t>
      </w:r>
      <w:r w:rsidR="0031750B" w:rsidRPr="007F32C8">
        <w:rPr>
          <w:rFonts w:ascii="PT Astra Serif" w:eastAsia="Times New Roman" w:hAnsi="PT Astra Serif" w:cs="Times New Roman"/>
          <w:b/>
          <w:bCs/>
          <w:sz w:val="28"/>
          <w:szCs w:val="28"/>
        </w:rPr>
        <w:t xml:space="preserve">тво </w:t>
      </w:r>
      <w:r w:rsidR="008860D6" w:rsidRPr="007F32C8">
        <w:rPr>
          <w:rFonts w:ascii="PT Astra Serif" w:eastAsia="Times New Roman" w:hAnsi="PT Astra Serif" w:cs="Times New Roman"/>
          <w:b/>
          <w:bCs/>
          <w:sz w:val="28"/>
          <w:szCs w:val="28"/>
        </w:rPr>
        <w:t>педагогических работников</w:t>
      </w:r>
      <w:r w:rsidR="0031750B" w:rsidRPr="007F32C8">
        <w:rPr>
          <w:rFonts w:ascii="PT Astra Serif" w:eastAsia="Times New Roman" w:hAnsi="PT Astra Serif" w:cs="Times New Roman"/>
          <w:b/>
          <w:bCs/>
          <w:sz w:val="28"/>
          <w:szCs w:val="28"/>
        </w:rPr>
        <w:t>, имеющих категории</w:t>
      </w:r>
    </w:p>
    <w:p w:rsidR="008860D6" w:rsidRPr="007F32C8" w:rsidRDefault="008860D6" w:rsidP="008D649C">
      <w:pPr>
        <w:shd w:val="clear" w:color="auto" w:fill="FFFFFF"/>
        <w:spacing w:after="0" w:line="240" w:lineRule="auto"/>
        <w:ind w:left="460"/>
        <w:jc w:val="both"/>
        <w:rPr>
          <w:rFonts w:ascii="PT Astra Serif" w:eastAsia="Times New Roman" w:hAnsi="PT Astra Serif" w:cs="Times New Roman"/>
          <w:b/>
          <w:bCs/>
          <w:sz w:val="24"/>
          <w:szCs w:val="24"/>
        </w:rPr>
      </w:pPr>
      <w:r w:rsidRPr="007F32C8">
        <w:rPr>
          <w:rFonts w:ascii="PT Astra Serif" w:eastAsia="Times New Roman" w:hAnsi="PT Astra Serif" w:cs="Times New Roman"/>
          <w:b/>
          <w:bCs/>
          <w:sz w:val="24"/>
          <w:szCs w:val="24"/>
        </w:rPr>
        <w:t>2021 год – 63,3</w:t>
      </w:r>
      <w:r w:rsidR="007E1F89" w:rsidRPr="007F32C8">
        <w:rPr>
          <w:rFonts w:ascii="PT Astra Serif" w:eastAsia="Times New Roman" w:hAnsi="PT Astra Serif" w:cs="Times New Roman"/>
          <w:b/>
          <w:bCs/>
          <w:sz w:val="24"/>
          <w:szCs w:val="24"/>
        </w:rPr>
        <w:t>%</w:t>
      </w:r>
    </w:p>
    <w:p w:rsidR="00D2597D" w:rsidRPr="007F32C8" w:rsidRDefault="00D2597D" w:rsidP="008D649C">
      <w:pPr>
        <w:shd w:val="clear" w:color="auto" w:fill="FFFFFF"/>
        <w:spacing w:after="0" w:line="240" w:lineRule="auto"/>
        <w:ind w:left="460"/>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2020</w:t>
      </w:r>
      <w:r w:rsidR="00907BF4" w:rsidRPr="007F32C8">
        <w:rPr>
          <w:rFonts w:ascii="PT Astra Serif" w:eastAsia="Times New Roman" w:hAnsi="PT Astra Serif" w:cs="Times New Roman"/>
          <w:bCs/>
          <w:sz w:val="24"/>
          <w:szCs w:val="24"/>
        </w:rPr>
        <w:t xml:space="preserve"> год</w:t>
      </w:r>
      <w:r w:rsidRPr="007F32C8">
        <w:rPr>
          <w:rFonts w:ascii="PT Astra Serif" w:eastAsia="Times New Roman" w:hAnsi="PT Astra Serif" w:cs="Times New Roman"/>
          <w:bCs/>
          <w:sz w:val="24"/>
          <w:szCs w:val="24"/>
        </w:rPr>
        <w:t xml:space="preserve"> – 60,0%</w:t>
      </w:r>
    </w:p>
    <w:p w:rsidR="00D2597D" w:rsidRPr="007F32C8" w:rsidRDefault="00D2597D" w:rsidP="008D649C">
      <w:pPr>
        <w:shd w:val="clear" w:color="auto" w:fill="FFFFFF"/>
        <w:spacing w:after="0" w:line="240" w:lineRule="auto"/>
        <w:ind w:left="460"/>
        <w:jc w:val="both"/>
        <w:rPr>
          <w:rFonts w:ascii="PT Astra Serif" w:eastAsia="Times New Roman" w:hAnsi="PT Astra Serif" w:cs="Times New Roman"/>
          <w:bCs/>
          <w:sz w:val="24"/>
          <w:szCs w:val="24"/>
        </w:rPr>
      </w:pPr>
      <w:r w:rsidRPr="007F32C8">
        <w:rPr>
          <w:rFonts w:ascii="PT Astra Serif" w:eastAsia="Times New Roman" w:hAnsi="PT Astra Serif" w:cs="Times New Roman"/>
          <w:bCs/>
          <w:sz w:val="24"/>
          <w:szCs w:val="24"/>
        </w:rPr>
        <w:t>2019</w:t>
      </w:r>
      <w:r w:rsidR="00907BF4" w:rsidRPr="007F32C8">
        <w:rPr>
          <w:rFonts w:ascii="PT Astra Serif" w:eastAsia="Times New Roman" w:hAnsi="PT Astra Serif" w:cs="Times New Roman"/>
          <w:bCs/>
          <w:sz w:val="24"/>
          <w:szCs w:val="24"/>
        </w:rPr>
        <w:t xml:space="preserve"> год</w:t>
      </w:r>
      <w:r w:rsidRPr="007F32C8">
        <w:rPr>
          <w:rFonts w:ascii="PT Astra Serif" w:eastAsia="Times New Roman" w:hAnsi="PT Astra Serif" w:cs="Times New Roman"/>
          <w:bCs/>
          <w:sz w:val="24"/>
          <w:szCs w:val="24"/>
        </w:rPr>
        <w:t xml:space="preserve">  - 56%</w:t>
      </w:r>
    </w:p>
    <w:p w:rsidR="00D2597D" w:rsidRPr="007F32C8" w:rsidRDefault="00D2597D" w:rsidP="008D649C">
      <w:pPr>
        <w:shd w:val="clear" w:color="auto" w:fill="FFFFFF"/>
        <w:spacing w:after="0" w:line="240" w:lineRule="auto"/>
        <w:ind w:left="460"/>
        <w:jc w:val="both"/>
        <w:rPr>
          <w:rFonts w:ascii="PT Astra Serif" w:eastAsia="Times New Roman" w:hAnsi="PT Astra Serif" w:cs="Times New Roman"/>
          <w:bCs/>
          <w:sz w:val="24"/>
          <w:szCs w:val="24"/>
        </w:rPr>
      </w:pPr>
    </w:p>
    <w:p w:rsidR="00D2597D" w:rsidRPr="007F32C8" w:rsidRDefault="00D2597D" w:rsidP="008D649C">
      <w:pPr>
        <w:shd w:val="clear" w:color="auto" w:fill="FFFFFF"/>
        <w:spacing w:after="0" w:line="240" w:lineRule="auto"/>
        <w:ind w:left="460"/>
        <w:jc w:val="both"/>
        <w:rPr>
          <w:rFonts w:ascii="PT Astra Serif" w:eastAsia="Times New Roman" w:hAnsi="PT Astra Serif" w:cs="Times New Roman"/>
          <w:color w:val="FF0000"/>
          <w:sz w:val="24"/>
          <w:szCs w:val="24"/>
        </w:rPr>
      </w:pPr>
      <w:r w:rsidRPr="007F32C8">
        <w:rPr>
          <w:rFonts w:ascii="PT Astra Serif" w:eastAsia="Times New Roman" w:hAnsi="PT Astra Serif" w:cs="Times New Roman"/>
          <w:bCs/>
          <w:sz w:val="24"/>
          <w:szCs w:val="24"/>
        </w:rPr>
        <w:t xml:space="preserve"> Наблюдается положительная динамика количества учителей, имеющих категории:</w:t>
      </w:r>
    </w:p>
    <w:p w:rsidR="00D2597D" w:rsidRPr="007F32C8" w:rsidRDefault="00D2597D" w:rsidP="008D649C">
      <w:pPr>
        <w:shd w:val="clear" w:color="auto" w:fill="FFFFFF"/>
        <w:spacing w:after="0" w:line="240" w:lineRule="auto"/>
        <w:ind w:firstLine="900"/>
        <w:jc w:val="both"/>
        <w:rPr>
          <w:rFonts w:ascii="PT Astra Serif" w:eastAsia="Times New Roman" w:hAnsi="PT Astra Serif" w:cs="Times New Roman"/>
          <w:bCs/>
          <w:color w:val="FF0000"/>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99"/>
        <w:gridCol w:w="1328"/>
        <w:gridCol w:w="740"/>
        <w:gridCol w:w="1125"/>
        <w:gridCol w:w="1031"/>
        <w:gridCol w:w="3448"/>
      </w:tblGrid>
      <w:tr w:rsidR="00D2597D" w:rsidRPr="007F32C8" w:rsidTr="004D2DCD">
        <w:trPr>
          <w:cantSplit/>
          <w:trHeight w:val="475"/>
        </w:trPr>
        <w:tc>
          <w:tcPr>
            <w:tcW w:w="0" w:type="auto"/>
            <w:vMerge w:val="restart"/>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2597D" w:rsidP="005104E0">
            <w:pPr>
              <w:shd w:val="clear" w:color="auto" w:fill="FFFFFF"/>
              <w:spacing w:after="0" w:line="226" w:lineRule="exact"/>
              <w:ind w:left="38"/>
              <w:jc w:val="both"/>
              <w:rPr>
                <w:rFonts w:ascii="PT Astra Serif" w:eastAsia="Times New Roman" w:hAnsi="PT Astra Serif" w:cs="Times New Roman"/>
                <w:b/>
                <w:sz w:val="24"/>
                <w:szCs w:val="24"/>
              </w:rPr>
            </w:pPr>
            <w:r w:rsidRPr="007F32C8">
              <w:rPr>
                <w:rFonts w:ascii="PT Astra Serif" w:eastAsia="Times New Roman" w:hAnsi="PT Astra Serif" w:cs="Times New Roman"/>
                <w:b/>
                <w:spacing w:val="-3"/>
                <w:sz w:val="24"/>
                <w:szCs w:val="24"/>
              </w:rPr>
              <w:t xml:space="preserve">На </w:t>
            </w:r>
            <w:r w:rsidR="003D331D" w:rsidRPr="007F32C8">
              <w:rPr>
                <w:rFonts w:ascii="PT Astra Serif" w:eastAsia="Times New Roman" w:hAnsi="PT Astra Serif" w:cs="Times New Roman"/>
                <w:b/>
                <w:spacing w:val="-3"/>
                <w:sz w:val="24"/>
                <w:szCs w:val="24"/>
              </w:rPr>
              <w:t>3</w:t>
            </w:r>
            <w:r w:rsidRPr="007F32C8">
              <w:rPr>
                <w:rFonts w:ascii="PT Astra Serif" w:eastAsia="Times New Roman" w:hAnsi="PT Astra Serif" w:cs="Times New Roman"/>
                <w:b/>
                <w:spacing w:val="-3"/>
                <w:sz w:val="24"/>
                <w:szCs w:val="24"/>
              </w:rPr>
              <w:t xml:space="preserve">1 </w:t>
            </w:r>
            <w:r w:rsidR="003D331D" w:rsidRPr="007F32C8">
              <w:rPr>
                <w:rFonts w:ascii="PT Astra Serif" w:eastAsia="Times New Roman" w:hAnsi="PT Astra Serif" w:cs="Times New Roman"/>
                <w:b/>
                <w:spacing w:val="-3"/>
                <w:sz w:val="24"/>
                <w:szCs w:val="24"/>
              </w:rPr>
              <w:t xml:space="preserve">декабря </w:t>
            </w:r>
            <w:r w:rsidRPr="007F32C8">
              <w:rPr>
                <w:rFonts w:ascii="PT Astra Serif" w:eastAsia="Times New Roman" w:hAnsi="PT Astra Serif" w:cs="Times New Roman"/>
                <w:b/>
                <w:spacing w:val="-2"/>
                <w:sz w:val="24"/>
                <w:szCs w:val="24"/>
              </w:rPr>
              <w:t>202</w:t>
            </w:r>
            <w:r w:rsidR="005104E0" w:rsidRPr="007F32C8">
              <w:rPr>
                <w:rFonts w:ascii="PT Astra Serif" w:eastAsia="Times New Roman" w:hAnsi="PT Astra Serif" w:cs="Times New Roman"/>
                <w:b/>
                <w:spacing w:val="-2"/>
                <w:sz w:val="24"/>
                <w:szCs w:val="24"/>
              </w:rPr>
              <w:t>1</w:t>
            </w:r>
            <w:r w:rsidRPr="007F32C8">
              <w:rPr>
                <w:rFonts w:ascii="PT Astra Serif" w:eastAsia="Times New Roman" w:hAnsi="PT Astra Serif" w:cs="Times New Roman"/>
                <w:b/>
                <w:spacing w:val="-2"/>
                <w:sz w:val="24"/>
                <w:szCs w:val="24"/>
              </w:rPr>
              <w:t xml:space="preserve"> года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2597D" w:rsidP="008D649C">
            <w:pPr>
              <w:shd w:val="clear" w:color="auto" w:fill="FFFFFF"/>
              <w:spacing w:after="0" w:line="240" w:lineRule="auto"/>
              <w:ind w:left="389"/>
              <w:jc w:val="both"/>
              <w:rPr>
                <w:rFonts w:ascii="PT Astra Serif" w:eastAsia="Times New Roman" w:hAnsi="PT Astra Serif" w:cs="Times New Roman"/>
                <w:b/>
                <w:sz w:val="24"/>
                <w:szCs w:val="24"/>
              </w:rPr>
            </w:pPr>
            <w:r w:rsidRPr="007F32C8">
              <w:rPr>
                <w:rFonts w:ascii="PT Astra Serif" w:eastAsia="Times New Roman" w:hAnsi="PT Astra Serif" w:cs="Times New Roman"/>
                <w:b/>
                <w:spacing w:val="1"/>
                <w:sz w:val="24"/>
                <w:szCs w:val="24"/>
              </w:rPr>
              <w:t>Всего</w:t>
            </w:r>
            <w:r w:rsidRPr="007F32C8">
              <w:rPr>
                <w:rFonts w:ascii="PT Astra Serif" w:eastAsia="Times New Roman" w:hAnsi="PT Astra Serif" w:cs="Times New Roman"/>
                <w:b/>
                <w:spacing w:val="-2"/>
                <w:sz w:val="24"/>
                <w:szCs w:val="24"/>
              </w:rPr>
              <w:t xml:space="preserve"> прошли</w:t>
            </w:r>
          </w:p>
          <w:p w:rsidR="00D2597D" w:rsidRPr="007F32C8" w:rsidRDefault="00D2597D" w:rsidP="008D649C">
            <w:pPr>
              <w:shd w:val="clear" w:color="auto" w:fill="FFFFFF"/>
              <w:spacing w:after="0" w:line="228" w:lineRule="exact"/>
              <w:ind w:right="346"/>
              <w:jc w:val="both"/>
              <w:rPr>
                <w:rFonts w:ascii="PT Astra Serif" w:eastAsia="Times New Roman" w:hAnsi="PT Astra Serif" w:cs="Times New Roman"/>
                <w:b/>
                <w:sz w:val="24"/>
                <w:szCs w:val="24"/>
              </w:rPr>
            </w:pPr>
            <w:r w:rsidRPr="007F32C8">
              <w:rPr>
                <w:rFonts w:ascii="PT Astra Serif" w:eastAsia="Times New Roman" w:hAnsi="PT Astra Serif" w:cs="Times New Roman"/>
                <w:b/>
                <w:spacing w:val="-8"/>
                <w:sz w:val="24"/>
                <w:szCs w:val="24"/>
              </w:rPr>
              <w:t>аттестацию</w:t>
            </w:r>
          </w:p>
        </w:tc>
        <w:tc>
          <w:tcPr>
            <w:tcW w:w="0" w:type="auto"/>
            <w:gridSpan w:val="3"/>
            <w:shd w:val="clear" w:color="auto" w:fill="548DD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pacing w:val="-4"/>
                <w:sz w:val="24"/>
                <w:szCs w:val="24"/>
              </w:rPr>
              <w:t xml:space="preserve">В том </w:t>
            </w:r>
            <w:r w:rsidRPr="007F32C8">
              <w:rPr>
                <w:rFonts w:ascii="PT Astra Serif" w:eastAsia="Times New Roman" w:hAnsi="PT Astra Serif" w:cs="Times New Roman"/>
                <w:b/>
                <w:spacing w:val="-3"/>
                <w:sz w:val="24"/>
                <w:szCs w:val="24"/>
              </w:rPr>
              <w:t>числе п</w:t>
            </w:r>
            <w:r w:rsidRPr="007F32C8">
              <w:rPr>
                <w:rFonts w:ascii="PT Astra Serif" w:eastAsia="Times New Roman" w:hAnsi="PT Astra Serif" w:cs="Times New Roman"/>
                <w:b/>
                <w:spacing w:val="-5"/>
                <w:sz w:val="24"/>
                <w:szCs w:val="24"/>
              </w:rPr>
              <w:t>рисвоены</w:t>
            </w:r>
            <w:r w:rsidRPr="007F32C8">
              <w:rPr>
                <w:rFonts w:ascii="PT Astra Serif" w:eastAsia="Times New Roman" w:hAnsi="PT Astra Serif" w:cs="Times New Roman"/>
                <w:b/>
                <w:spacing w:val="1"/>
                <w:sz w:val="24"/>
                <w:szCs w:val="24"/>
              </w:rPr>
              <w:t xml:space="preserve"> категории</w:t>
            </w:r>
          </w:p>
        </w:tc>
      </w:tr>
      <w:tr w:rsidR="00D2597D" w:rsidRPr="007F32C8" w:rsidTr="004D2DCD">
        <w:trPr>
          <w:cantSplit/>
          <w:trHeight w:val="317"/>
        </w:trPr>
        <w:tc>
          <w:tcPr>
            <w:tcW w:w="0" w:type="auto"/>
            <w:vMerge/>
            <w:tcBorders>
              <w:top w:val="single" w:sz="4" w:space="0" w:color="auto"/>
              <w:left w:val="single" w:sz="4" w:space="0" w:color="auto"/>
              <w:bottom w:val="single" w:sz="4" w:space="0" w:color="auto"/>
              <w:right w:val="single" w:sz="4" w:space="0" w:color="auto"/>
            </w:tcBorders>
            <w:shd w:val="clear" w:color="auto" w:fill="548DD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количество</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2597D" w:rsidP="008D649C">
            <w:pPr>
              <w:shd w:val="clear" w:color="auto" w:fill="FFFFFF"/>
              <w:spacing w:after="0" w:line="240" w:lineRule="auto"/>
              <w:ind w:left="415"/>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pacing w:val="-5"/>
                <w:sz w:val="24"/>
                <w:szCs w:val="24"/>
              </w:rPr>
              <w:t>высшая</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pacing w:val="-2"/>
                <w:sz w:val="24"/>
                <w:szCs w:val="24"/>
              </w:rPr>
              <w:t>первая</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2597D" w:rsidP="008D649C">
            <w:pPr>
              <w:shd w:val="clear" w:color="auto" w:fill="FFFFFF"/>
              <w:spacing w:after="0" w:line="226" w:lineRule="exact"/>
              <w:ind w:left="40" w:hanging="40"/>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Соответствие занимаемой должности</w:t>
            </w:r>
          </w:p>
        </w:tc>
      </w:tr>
      <w:tr w:rsidR="00D2597D" w:rsidRPr="007F32C8" w:rsidTr="004D2DCD">
        <w:trPr>
          <w:cantSplit/>
          <w:trHeight w:val="216"/>
        </w:trPr>
        <w:tc>
          <w:tcPr>
            <w:tcW w:w="0" w:type="auto"/>
            <w:vMerge/>
            <w:tcBorders>
              <w:top w:val="single" w:sz="4" w:space="0" w:color="auto"/>
              <w:left w:val="single" w:sz="4" w:space="0" w:color="auto"/>
              <w:bottom w:val="single" w:sz="4" w:space="0" w:color="auto"/>
              <w:right w:val="single" w:sz="4" w:space="0" w:color="auto"/>
            </w:tcBorders>
            <w:shd w:val="clear" w:color="auto" w:fill="548DD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2597D" w:rsidP="00DE3CC1">
            <w:pPr>
              <w:shd w:val="clear" w:color="auto" w:fill="FFFFFF"/>
              <w:spacing w:after="0" w:line="216" w:lineRule="atLeast"/>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w:t>
            </w:r>
            <w:r w:rsidR="00DE3CC1" w:rsidRPr="007F32C8">
              <w:rPr>
                <w:rFonts w:ascii="PT Astra Serif" w:eastAsia="Times New Roman" w:hAnsi="PT Astra Serif" w:cs="Times New Roman"/>
                <w:b/>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E3CC1" w:rsidP="00DE3CC1">
            <w:pPr>
              <w:shd w:val="clear" w:color="auto" w:fill="FFFFFF"/>
              <w:spacing w:after="0" w:line="216" w:lineRule="atLeast"/>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90</w:t>
            </w:r>
            <w:r w:rsidR="00D2597D" w:rsidRPr="007F32C8">
              <w:rPr>
                <w:rFonts w:ascii="PT Astra Serif" w:eastAsia="Times New Roman" w:hAnsi="PT Astra Serif" w:cs="Times New Roman"/>
                <w:b/>
                <w:sz w:val="24"/>
                <w:szCs w:val="24"/>
              </w:rPr>
              <w:t>,</w:t>
            </w:r>
            <w:r w:rsidRPr="007F32C8">
              <w:rPr>
                <w:rFonts w:ascii="PT Astra Serif" w:eastAsia="Times New Roman" w:hAnsi="PT Astra Serif" w:cs="Times New Roman"/>
                <w:b/>
                <w:sz w:val="24"/>
                <w:szCs w:val="24"/>
              </w:rPr>
              <w:t>0</w:t>
            </w:r>
            <w:r w:rsidR="00D2597D" w:rsidRPr="007F32C8">
              <w:rPr>
                <w:rFonts w:ascii="PT Astra Serif" w:eastAsia="Times New Roman" w:hAnsi="PT Astra Serif"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2597D" w:rsidP="00DE3CC1">
            <w:pPr>
              <w:shd w:val="clear" w:color="auto" w:fill="FFFFFF"/>
              <w:spacing w:after="0" w:line="216" w:lineRule="atLeast"/>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1</w:t>
            </w:r>
            <w:r w:rsidR="00DE3CC1" w:rsidRPr="007F32C8">
              <w:rPr>
                <w:rFonts w:ascii="PT Astra Serif" w:eastAsia="Times New Roman" w:hAnsi="PT Astra Serif" w:cs="Times New Roman"/>
                <w:b/>
                <w:sz w:val="24"/>
                <w:szCs w:val="24"/>
              </w:rPr>
              <w:t>4</w:t>
            </w:r>
            <w:r w:rsidRPr="007F32C8">
              <w:rPr>
                <w:rFonts w:ascii="PT Astra Serif" w:eastAsia="Times New Roman" w:hAnsi="PT Astra Serif" w:cs="Times New Roman"/>
                <w:b/>
                <w:sz w:val="24"/>
                <w:szCs w:val="24"/>
              </w:rPr>
              <w:t xml:space="preserve"> (4</w:t>
            </w:r>
            <w:r w:rsidR="00DE3CC1" w:rsidRPr="007F32C8">
              <w:rPr>
                <w:rFonts w:ascii="PT Astra Serif" w:eastAsia="Times New Roman" w:hAnsi="PT Astra Serif" w:cs="Times New Roman"/>
                <w:b/>
                <w:sz w:val="24"/>
                <w:szCs w:val="24"/>
              </w:rPr>
              <w:t>6</w:t>
            </w:r>
            <w:r w:rsidRPr="007F32C8">
              <w:rPr>
                <w:rFonts w:ascii="PT Astra Serif" w:eastAsia="Times New Roman" w:hAnsi="PT Astra Serif" w:cs="Times New Roman"/>
                <w:b/>
                <w:sz w:val="24"/>
                <w:szCs w:val="24"/>
              </w:rPr>
              <w:t>,</w:t>
            </w:r>
            <w:r w:rsidR="00DE3CC1" w:rsidRPr="007F32C8">
              <w:rPr>
                <w:rFonts w:ascii="PT Astra Serif" w:eastAsia="Times New Roman" w:hAnsi="PT Astra Serif" w:cs="Times New Roman"/>
                <w:b/>
                <w:sz w:val="24"/>
                <w:szCs w:val="24"/>
              </w:rPr>
              <w:t>7</w:t>
            </w:r>
            <w:r w:rsidRPr="007F32C8">
              <w:rPr>
                <w:rFonts w:ascii="PT Astra Serif" w:eastAsia="Times New Roman" w:hAnsi="PT Astra Serif"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E3CC1" w:rsidP="00DE3CC1">
            <w:pPr>
              <w:shd w:val="clear" w:color="auto" w:fill="FFFFFF"/>
              <w:spacing w:after="0" w:line="216" w:lineRule="atLeast"/>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5</w:t>
            </w:r>
            <w:r w:rsidR="00D2597D" w:rsidRPr="007F32C8">
              <w:rPr>
                <w:rFonts w:ascii="PT Astra Serif" w:eastAsia="Times New Roman" w:hAnsi="PT Astra Serif" w:cs="Times New Roman"/>
                <w:b/>
                <w:sz w:val="24"/>
                <w:szCs w:val="24"/>
              </w:rPr>
              <w:t xml:space="preserve"> (</w:t>
            </w:r>
            <w:r w:rsidRPr="007F32C8">
              <w:rPr>
                <w:rFonts w:ascii="PT Astra Serif" w:eastAsia="Times New Roman" w:hAnsi="PT Astra Serif" w:cs="Times New Roman"/>
                <w:b/>
                <w:sz w:val="24"/>
                <w:szCs w:val="24"/>
              </w:rPr>
              <w:t>16</w:t>
            </w:r>
            <w:r w:rsidR="00D2597D" w:rsidRPr="007F32C8">
              <w:rPr>
                <w:rFonts w:ascii="PT Astra Serif" w:eastAsia="Times New Roman" w:hAnsi="PT Astra Serif" w:cs="Times New Roman"/>
                <w:b/>
                <w:sz w:val="24"/>
                <w:szCs w:val="24"/>
              </w:rPr>
              <w:t>,</w:t>
            </w:r>
            <w:r w:rsidRPr="007F32C8">
              <w:rPr>
                <w:rFonts w:ascii="PT Astra Serif" w:eastAsia="Times New Roman" w:hAnsi="PT Astra Serif" w:cs="Times New Roman"/>
                <w:b/>
                <w:sz w:val="24"/>
                <w:szCs w:val="24"/>
              </w:rPr>
              <w:t>7</w:t>
            </w:r>
            <w:r w:rsidR="00D2597D" w:rsidRPr="007F32C8">
              <w:rPr>
                <w:rFonts w:ascii="PT Astra Serif" w:eastAsia="Times New Roman" w:hAnsi="PT Astra Serif"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548DD4"/>
          </w:tcPr>
          <w:p w:rsidR="00D2597D" w:rsidRPr="007F32C8" w:rsidRDefault="00DE3CC1" w:rsidP="00DE3CC1">
            <w:pPr>
              <w:shd w:val="clear" w:color="auto" w:fill="FFFFFF"/>
              <w:spacing w:after="0" w:line="216" w:lineRule="atLeast"/>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8</w:t>
            </w:r>
            <w:r w:rsidR="00D2597D" w:rsidRPr="007F32C8">
              <w:rPr>
                <w:rFonts w:ascii="PT Astra Serif" w:eastAsia="Times New Roman" w:hAnsi="PT Astra Serif" w:cs="Times New Roman"/>
                <w:b/>
                <w:sz w:val="24"/>
                <w:szCs w:val="24"/>
              </w:rPr>
              <w:t xml:space="preserve"> (2</w:t>
            </w:r>
            <w:r w:rsidRPr="007F32C8">
              <w:rPr>
                <w:rFonts w:ascii="PT Astra Serif" w:eastAsia="Times New Roman" w:hAnsi="PT Astra Serif" w:cs="Times New Roman"/>
                <w:b/>
                <w:sz w:val="24"/>
                <w:szCs w:val="24"/>
              </w:rPr>
              <w:t>6</w:t>
            </w:r>
            <w:r w:rsidR="00D2597D" w:rsidRPr="007F32C8">
              <w:rPr>
                <w:rFonts w:ascii="PT Astra Serif" w:eastAsia="Times New Roman" w:hAnsi="PT Astra Serif" w:cs="Times New Roman"/>
                <w:b/>
                <w:sz w:val="24"/>
                <w:szCs w:val="24"/>
              </w:rPr>
              <w:t>,</w:t>
            </w:r>
            <w:r w:rsidRPr="007F32C8">
              <w:rPr>
                <w:rFonts w:ascii="PT Astra Serif" w:eastAsia="Times New Roman" w:hAnsi="PT Astra Serif" w:cs="Times New Roman"/>
                <w:b/>
                <w:sz w:val="24"/>
                <w:szCs w:val="24"/>
              </w:rPr>
              <w:t>7</w:t>
            </w:r>
            <w:r w:rsidR="00D2597D" w:rsidRPr="007F32C8">
              <w:rPr>
                <w:rFonts w:ascii="PT Astra Serif" w:eastAsia="Times New Roman" w:hAnsi="PT Astra Serif" w:cs="Times New Roman"/>
                <w:b/>
                <w:sz w:val="24"/>
                <w:szCs w:val="24"/>
              </w:rPr>
              <w:t>%)</w:t>
            </w:r>
          </w:p>
        </w:tc>
      </w:tr>
    </w:tbl>
    <w:p w:rsidR="0036035C" w:rsidRPr="007F32C8" w:rsidRDefault="0036035C" w:rsidP="007E1F89">
      <w:pPr>
        <w:shd w:val="clear" w:color="auto" w:fill="FFFFFF"/>
        <w:spacing w:after="0" w:line="240" w:lineRule="auto"/>
        <w:jc w:val="both"/>
        <w:rPr>
          <w:rFonts w:ascii="PT Astra Serif" w:eastAsia="Times New Roman" w:hAnsi="PT Astra Serif" w:cs="Times New Roman"/>
          <w:bCs/>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663"/>
        <w:gridCol w:w="748"/>
        <w:gridCol w:w="1052"/>
        <w:gridCol w:w="1125"/>
        <w:gridCol w:w="1596"/>
        <w:gridCol w:w="1632"/>
        <w:gridCol w:w="2008"/>
      </w:tblGrid>
      <w:tr w:rsidR="00D2597D" w:rsidRPr="007F32C8" w:rsidTr="004D2DCD">
        <w:trPr>
          <w:cantSplit/>
          <w:trHeight w:val="502"/>
        </w:trPr>
        <w:tc>
          <w:tcPr>
            <w:tcW w:w="0" w:type="auto"/>
            <w:vMerge w:val="restart"/>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lastRenderedPageBreak/>
              <w:t xml:space="preserve">На </w:t>
            </w:r>
            <w:r w:rsidR="005B1A84" w:rsidRPr="007F32C8">
              <w:rPr>
                <w:rFonts w:ascii="PT Astra Serif" w:eastAsia="Times New Roman" w:hAnsi="PT Astra Serif" w:cs="Times New Roman"/>
                <w:b/>
                <w:sz w:val="24"/>
                <w:szCs w:val="24"/>
              </w:rPr>
              <w:t>3</w:t>
            </w:r>
            <w:r w:rsidRPr="007F32C8">
              <w:rPr>
                <w:rFonts w:ascii="PT Astra Serif" w:eastAsia="Times New Roman" w:hAnsi="PT Astra Serif" w:cs="Times New Roman"/>
                <w:b/>
                <w:sz w:val="24"/>
                <w:szCs w:val="24"/>
              </w:rPr>
              <w:t xml:space="preserve">1 </w:t>
            </w:r>
            <w:r w:rsidR="005B1A84" w:rsidRPr="007F32C8">
              <w:rPr>
                <w:rFonts w:ascii="PT Astra Serif" w:eastAsia="Times New Roman" w:hAnsi="PT Astra Serif" w:cs="Times New Roman"/>
                <w:b/>
                <w:sz w:val="24"/>
                <w:szCs w:val="24"/>
              </w:rPr>
              <w:t>декабря</w:t>
            </w:r>
          </w:p>
          <w:p w:rsidR="00D2597D" w:rsidRPr="007F32C8" w:rsidRDefault="00D2597D" w:rsidP="005104E0">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202</w:t>
            </w:r>
            <w:r w:rsidR="005104E0" w:rsidRPr="007F32C8">
              <w:rPr>
                <w:rFonts w:ascii="PT Astra Serif" w:eastAsia="Times New Roman" w:hAnsi="PT Astra Serif" w:cs="Times New Roman"/>
                <w:b/>
                <w:sz w:val="24"/>
                <w:szCs w:val="24"/>
              </w:rPr>
              <w:t>1</w:t>
            </w:r>
            <w:r w:rsidRPr="007F32C8">
              <w:rPr>
                <w:rFonts w:ascii="PT Astra Serif" w:eastAsia="Times New Roman" w:hAnsi="PT Astra Serif" w:cs="Times New Roman"/>
                <w:b/>
                <w:sz w:val="24"/>
                <w:szCs w:val="24"/>
              </w:rPr>
              <w:t xml:space="preserve"> года</w:t>
            </w:r>
          </w:p>
        </w:tc>
        <w:tc>
          <w:tcPr>
            <w:tcW w:w="0" w:type="auto"/>
            <w:gridSpan w:val="7"/>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lastRenderedPageBreak/>
              <w:t>Педагогические  работники, имеющие поощрения и награды</w:t>
            </w:r>
          </w:p>
        </w:tc>
      </w:tr>
      <w:tr w:rsidR="00D2597D" w:rsidRPr="007F32C8" w:rsidTr="004D2DCD">
        <w:trPr>
          <w:cantSplit/>
          <w:trHeight w:val="497"/>
        </w:trPr>
        <w:tc>
          <w:tcPr>
            <w:tcW w:w="0" w:type="auto"/>
            <w:vMerge/>
            <w:tcBorders>
              <w:top w:val="single" w:sz="4" w:space="0" w:color="auto"/>
              <w:left w:val="single" w:sz="4" w:space="0" w:color="auto"/>
              <w:bottom w:val="single" w:sz="4" w:space="0" w:color="auto"/>
              <w:right w:val="single" w:sz="4" w:space="0" w:color="auto"/>
            </w:tcBorders>
            <w:shd w:val="clear" w:color="auto" w:fill="94363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всего</w:t>
            </w:r>
          </w:p>
        </w:tc>
        <w:tc>
          <w:tcPr>
            <w:tcW w:w="0" w:type="auto"/>
            <w:gridSpan w:val="5"/>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В том числе:</w:t>
            </w:r>
          </w:p>
        </w:tc>
      </w:tr>
      <w:tr w:rsidR="00D2597D" w:rsidRPr="007F32C8" w:rsidTr="004D2DCD">
        <w:trPr>
          <w:cantSplit/>
          <w:trHeight w:val="988"/>
        </w:trPr>
        <w:tc>
          <w:tcPr>
            <w:tcW w:w="0" w:type="auto"/>
            <w:vMerge/>
            <w:tcBorders>
              <w:top w:val="single" w:sz="4" w:space="0" w:color="auto"/>
              <w:left w:val="single" w:sz="4" w:space="0" w:color="auto"/>
              <w:bottom w:val="single" w:sz="4" w:space="0" w:color="auto"/>
              <w:right w:val="single" w:sz="4" w:space="0" w:color="auto"/>
            </w:tcBorders>
            <w:shd w:val="clear" w:color="auto" w:fill="94363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Кол-во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ind w:right="-48"/>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грамоты МО РФ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 xml:space="preserve">  100000 рублей за победу в  конкурсе «Лучший учитель школы РФ» в рамках ПНПО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Отраслевые награды: значок «Отличник народного просвещения»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Государственные награды</w:t>
            </w:r>
          </w:p>
        </w:tc>
      </w:tr>
      <w:tr w:rsidR="00D2597D" w:rsidRPr="007F32C8" w:rsidTr="004D2DCD">
        <w:trPr>
          <w:cantSplit/>
          <w:trHeight w:val="865"/>
        </w:trPr>
        <w:tc>
          <w:tcPr>
            <w:tcW w:w="0" w:type="auto"/>
            <w:vMerge/>
            <w:tcBorders>
              <w:top w:val="single" w:sz="4" w:space="0" w:color="auto"/>
              <w:left w:val="single" w:sz="4" w:space="0" w:color="auto"/>
              <w:bottom w:val="single" w:sz="4" w:space="0" w:color="auto"/>
              <w:right w:val="single" w:sz="4" w:space="0" w:color="auto"/>
            </w:tcBorders>
            <w:shd w:val="clear" w:color="auto" w:fill="94363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94363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94363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94363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94363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94363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 xml:space="preserve">Звания «Заслуженный учитель» </w:t>
            </w:r>
          </w:p>
        </w:tc>
        <w:tc>
          <w:tcPr>
            <w:tcW w:w="0" w:type="auto"/>
            <w:tcBorders>
              <w:top w:val="single" w:sz="4" w:space="0" w:color="auto"/>
              <w:left w:val="single" w:sz="4" w:space="0" w:color="auto"/>
              <w:bottom w:val="single" w:sz="4" w:space="0" w:color="auto"/>
              <w:right w:val="single" w:sz="4" w:space="0" w:color="auto"/>
            </w:tcBorders>
          </w:tcPr>
          <w:p w:rsidR="00D2597D" w:rsidRPr="007F32C8" w:rsidRDefault="00D2597D" w:rsidP="008D649C">
            <w:pPr>
              <w:shd w:val="clear" w:color="auto" w:fill="FFFFFF"/>
              <w:spacing w:after="0" w:line="240" w:lineRule="auto"/>
              <w:jc w:val="both"/>
              <w:rPr>
                <w:rFonts w:ascii="PT Astra Serif" w:eastAsia="Times New Roman" w:hAnsi="PT Astra Serif" w:cs="Times New Roman"/>
                <w:color w:val="FF0000"/>
                <w:sz w:val="24"/>
                <w:szCs w:val="24"/>
              </w:rPr>
            </w:pPr>
            <w:r w:rsidRPr="007F32C8">
              <w:rPr>
                <w:rFonts w:ascii="PT Astra Serif" w:eastAsia="Times New Roman" w:hAnsi="PT Astra Serif" w:cs="Times New Roman"/>
                <w:sz w:val="24"/>
                <w:szCs w:val="24"/>
              </w:rPr>
              <w:t>Правительственные награды</w:t>
            </w:r>
          </w:p>
        </w:tc>
      </w:tr>
      <w:tr w:rsidR="00D2597D" w:rsidRPr="007F32C8" w:rsidTr="004D2DCD">
        <w:trPr>
          <w:cantSplit/>
          <w:trHeight w:val="325"/>
        </w:trPr>
        <w:tc>
          <w:tcPr>
            <w:tcW w:w="0" w:type="auto"/>
            <w:vMerge/>
            <w:tcBorders>
              <w:top w:val="single" w:sz="4" w:space="0" w:color="auto"/>
              <w:left w:val="single" w:sz="4" w:space="0" w:color="auto"/>
              <w:bottom w:val="single" w:sz="4" w:space="0" w:color="auto"/>
              <w:right w:val="single" w:sz="4" w:space="0" w:color="auto"/>
            </w:tcBorders>
            <w:shd w:val="clear" w:color="auto" w:fill="943634"/>
            <w:vAlign w:val="center"/>
          </w:tcPr>
          <w:p w:rsidR="00D2597D" w:rsidRPr="007F32C8" w:rsidRDefault="00D2597D" w:rsidP="008D649C">
            <w:pPr>
              <w:shd w:val="clear" w:color="auto" w:fill="FFFFFF"/>
              <w:spacing w:after="0" w:line="240" w:lineRule="auto"/>
              <w:jc w:val="both"/>
              <w:rPr>
                <w:rFonts w:ascii="PT Astra Serif" w:eastAsia="Times New Roman" w:hAnsi="PT Astra Serif"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EF3428">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1</w:t>
            </w:r>
            <w:r w:rsidR="00EF3428" w:rsidRPr="007F32C8">
              <w:rPr>
                <w:rFonts w:ascii="PT Astra Serif" w:eastAsia="Times New Roman" w:hAnsi="PT Astra Serif" w:cs="Times New Roman"/>
                <w:b/>
              </w:rPr>
              <w:t>5</w:t>
            </w:r>
          </w:p>
        </w:tc>
        <w:tc>
          <w:tcPr>
            <w:tcW w:w="0" w:type="auto"/>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EF3428" w:rsidP="00EF3428">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50</w:t>
            </w:r>
            <w:r w:rsidR="00D2597D" w:rsidRPr="007F32C8">
              <w:rPr>
                <w:rFonts w:ascii="PT Astra Serif" w:eastAsia="Times New Roman" w:hAnsi="PT Astra Serif" w:cs="Times New Roman"/>
                <w:b/>
              </w:rPr>
              <w:t>,</w:t>
            </w:r>
            <w:r w:rsidRPr="007F32C8">
              <w:rPr>
                <w:rFonts w:ascii="PT Astra Serif" w:eastAsia="Times New Roman" w:hAnsi="PT Astra Serif" w:cs="Times New Roman"/>
                <w:b/>
              </w:rPr>
              <w:t>0</w:t>
            </w:r>
            <w:r w:rsidR="00D2597D" w:rsidRPr="007F32C8">
              <w:rPr>
                <w:rFonts w:ascii="PT Astra Serif" w:eastAsia="Times New Roman" w:hAnsi="PT Astra Serif" w:cs="Times New Roman"/>
                <w:b/>
              </w:rPr>
              <w:t>%</w:t>
            </w:r>
          </w:p>
        </w:tc>
        <w:tc>
          <w:tcPr>
            <w:tcW w:w="0" w:type="auto"/>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EF3428" w:rsidP="008D649C">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11</w:t>
            </w:r>
          </w:p>
        </w:tc>
        <w:tc>
          <w:tcPr>
            <w:tcW w:w="0" w:type="auto"/>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D2597D" w:rsidP="008D649C">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1</w:t>
            </w:r>
          </w:p>
        </w:tc>
        <w:tc>
          <w:tcPr>
            <w:tcW w:w="0" w:type="auto"/>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5B1A84" w:rsidP="008D649C">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2</w:t>
            </w:r>
          </w:p>
        </w:tc>
        <w:tc>
          <w:tcPr>
            <w:tcW w:w="0" w:type="auto"/>
            <w:tcBorders>
              <w:top w:val="single" w:sz="4" w:space="0" w:color="auto"/>
              <w:left w:val="single" w:sz="4" w:space="0" w:color="auto"/>
              <w:bottom w:val="single" w:sz="4" w:space="0" w:color="auto"/>
              <w:right w:val="single" w:sz="4" w:space="0" w:color="auto"/>
            </w:tcBorders>
            <w:shd w:val="clear" w:color="auto" w:fill="943634"/>
          </w:tcPr>
          <w:p w:rsidR="00D2597D" w:rsidRPr="007F32C8" w:rsidRDefault="005B1A84" w:rsidP="008D649C">
            <w:pPr>
              <w:shd w:val="clear" w:color="auto" w:fill="FFFFFF"/>
              <w:spacing w:after="0" w:line="240" w:lineRule="auto"/>
              <w:jc w:val="both"/>
              <w:rPr>
                <w:rFonts w:ascii="PT Astra Serif" w:eastAsia="Times New Roman" w:hAnsi="PT Astra Serif" w:cs="Times New Roman"/>
                <w:b/>
              </w:rPr>
            </w:pPr>
            <w:r w:rsidRPr="007F32C8">
              <w:rPr>
                <w:rFonts w:ascii="PT Astra Serif" w:eastAsia="Times New Roman" w:hAnsi="PT Astra Serif" w:cs="Times New Roman"/>
                <w:b/>
              </w:rPr>
              <w:t>1</w:t>
            </w:r>
          </w:p>
        </w:tc>
        <w:tc>
          <w:tcPr>
            <w:tcW w:w="0" w:type="auto"/>
            <w:tcBorders>
              <w:top w:val="single" w:sz="4" w:space="0" w:color="auto"/>
              <w:left w:val="single" w:sz="4" w:space="0" w:color="auto"/>
              <w:bottom w:val="single" w:sz="4" w:space="0" w:color="auto"/>
              <w:right w:val="single" w:sz="4" w:space="0" w:color="auto"/>
            </w:tcBorders>
          </w:tcPr>
          <w:p w:rsidR="00D2597D" w:rsidRPr="007F32C8" w:rsidRDefault="00D2597D" w:rsidP="008D649C">
            <w:pPr>
              <w:shd w:val="clear" w:color="auto" w:fill="FFFFFF"/>
              <w:spacing w:after="0" w:line="240" w:lineRule="auto"/>
              <w:jc w:val="both"/>
              <w:rPr>
                <w:rFonts w:ascii="PT Astra Serif" w:eastAsia="Times New Roman" w:hAnsi="PT Astra Serif" w:cs="Times New Roman"/>
                <w:color w:val="FF0000"/>
              </w:rPr>
            </w:pPr>
          </w:p>
        </w:tc>
      </w:tr>
    </w:tbl>
    <w:p w:rsidR="00980D79" w:rsidRPr="007F32C8" w:rsidRDefault="00980D79" w:rsidP="008D649C">
      <w:pPr>
        <w:spacing w:after="0" w:line="240" w:lineRule="auto"/>
        <w:jc w:val="both"/>
        <w:rPr>
          <w:rFonts w:ascii="PT Astra Serif" w:eastAsia="Times New Roman" w:hAnsi="PT Astra Serif" w:cs="Times New Roman"/>
          <w:sz w:val="24"/>
          <w:szCs w:val="24"/>
        </w:rPr>
      </w:pPr>
    </w:p>
    <w:p w:rsidR="0026206D" w:rsidRPr="007F32C8" w:rsidRDefault="0026206D" w:rsidP="008D649C">
      <w:pPr>
        <w:spacing w:after="0" w:line="240" w:lineRule="auto"/>
        <w:ind w:firstLine="709"/>
        <w:jc w:val="both"/>
        <w:rPr>
          <w:rFonts w:ascii="PT Astra Serif" w:eastAsia="Times New Roman" w:hAnsi="PT Astra Serif" w:cs="Times New Roman"/>
          <w:color w:val="000000"/>
          <w:spacing w:val="1"/>
          <w:sz w:val="24"/>
          <w:szCs w:val="24"/>
        </w:rPr>
      </w:pPr>
      <w:r w:rsidRPr="007F32C8">
        <w:rPr>
          <w:rFonts w:ascii="PT Astra Serif" w:eastAsia="Calibri" w:hAnsi="PT Astra Serif" w:cs="Times New Roman"/>
          <w:b/>
          <w:color w:val="000000" w:themeColor="text1"/>
          <w:kern w:val="2"/>
          <w:sz w:val="24"/>
          <w:szCs w:val="24"/>
          <w:u w:val="single"/>
          <w:lang w:eastAsia="ar-SA"/>
        </w:rPr>
        <w:t>Выводы</w:t>
      </w:r>
    </w:p>
    <w:p w:rsidR="0026206D" w:rsidRPr="007F32C8" w:rsidRDefault="0026206D" w:rsidP="008D649C">
      <w:pPr>
        <w:spacing w:before="100" w:beforeAutospacing="1" w:after="0" w:afterAutospacing="1" w:line="240" w:lineRule="auto"/>
        <w:ind w:right="180"/>
        <w:contextualSpacing/>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 образовательная деятельность в школе обеспечена квалифицированным профессиональным педагогическим составом;</w:t>
      </w:r>
    </w:p>
    <w:p w:rsidR="0026206D" w:rsidRPr="007F32C8" w:rsidRDefault="0026206D" w:rsidP="008D649C">
      <w:pPr>
        <w:spacing w:before="100" w:beforeAutospacing="1" w:after="0" w:afterAutospacing="1" w:line="240" w:lineRule="auto"/>
        <w:ind w:right="180"/>
        <w:contextualSpacing/>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 в Школе создана устойчивая целевая кадровая система, в которой осуществляется подготовка новых кадров из числа собственных</w:t>
      </w:r>
      <w:r w:rsidRPr="007F32C8">
        <w:rPr>
          <w:rFonts w:ascii="PT Astra Serif" w:eastAsia="Times New Roman" w:hAnsi="PT Astra Serif" w:cs="Times New Roman"/>
          <w:color w:val="000000"/>
          <w:sz w:val="24"/>
          <w:szCs w:val="24"/>
          <w:lang w:val="en-US" w:eastAsia="en-US"/>
        </w:rPr>
        <w:t> </w:t>
      </w:r>
      <w:r w:rsidRPr="007F32C8">
        <w:rPr>
          <w:rFonts w:ascii="PT Astra Serif" w:eastAsia="Times New Roman" w:hAnsi="PT Astra Serif" w:cs="Times New Roman"/>
          <w:color w:val="000000"/>
          <w:sz w:val="24"/>
          <w:szCs w:val="24"/>
          <w:lang w:eastAsia="en-US"/>
        </w:rPr>
        <w:t>выпускников;</w:t>
      </w:r>
    </w:p>
    <w:p w:rsidR="0026206D" w:rsidRPr="007F32C8" w:rsidRDefault="0026206D" w:rsidP="008D649C">
      <w:pPr>
        <w:spacing w:before="100" w:beforeAutospacing="1" w:after="0" w:afterAutospacing="1" w:line="240" w:lineRule="auto"/>
        <w:ind w:right="180"/>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 кадровый потенциал Школы динамично развивается на основе целенаправленной работы по повышению квалификации педагогов.</w:t>
      </w:r>
    </w:p>
    <w:p w:rsidR="00CE67E3" w:rsidRPr="007F32C8" w:rsidRDefault="0026206D" w:rsidP="008D649C">
      <w:pPr>
        <w:spacing w:before="100" w:beforeAutospacing="1" w:after="0" w:afterAutospacing="1" w:line="240" w:lineRule="auto"/>
        <w:ind w:right="180"/>
        <w:jc w:val="both"/>
        <w:rPr>
          <w:rFonts w:ascii="PT Astra Serif" w:eastAsia="Times New Roman" w:hAnsi="PT Astra Serif" w:cs="Times New Roman"/>
          <w:color w:val="000000"/>
          <w:sz w:val="24"/>
          <w:szCs w:val="24"/>
          <w:lang w:eastAsia="en-US"/>
        </w:rPr>
      </w:pPr>
      <w:r w:rsidRPr="007F32C8">
        <w:rPr>
          <w:rFonts w:ascii="PT Astra Serif" w:eastAsia="Times New Roman" w:hAnsi="PT Astra Serif" w:cs="Times New Roman"/>
          <w:color w:val="000000"/>
          <w:sz w:val="24"/>
          <w:szCs w:val="24"/>
          <w:lang w:eastAsia="en-US"/>
        </w:rPr>
        <w:t>- н</w:t>
      </w:r>
      <w:r w:rsidR="00CE67E3" w:rsidRPr="007F32C8">
        <w:rPr>
          <w:rFonts w:ascii="PT Astra Serif" w:eastAsia="Times New Roman" w:hAnsi="PT Astra Serif" w:cs="Times New Roman"/>
          <w:color w:val="000000"/>
          <w:spacing w:val="1"/>
          <w:sz w:val="24"/>
          <w:szCs w:val="24"/>
        </w:rPr>
        <w:t>еобходимо продолжить работу по повышению профессионального уровня педагогов</w:t>
      </w:r>
      <w:r w:rsidR="007A7DD0" w:rsidRPr="007F32C8">
        <w:rPr>
          <w:rFonts w:ascii="PT Astra Serif" w:eastAsia="Times New Roman" w:hAnsi="PT Astra Serif" w:cs="Times New Roman"/>
          <w:color w:val="000000"/>
          <w:spacing w:val="1"/>
          <w:sz w:val="24"/>
          <w:szCs w:val="24"/>
        </w:rPr>
        <w:t xml:space="preserve"> </w:t>
      </w:r>
      <w:r w:rsidR="00CE67E3" w:rsidRPr="007F32C8">
        <w:rPr>
          <w:rFonts w:ascii="PT Astra Serif" w:eastAsia="Times New Roman" w:hAnsi="PT Astra Serif" w:cs="Times New Roman"/>
          <w:color w:val="000000"/>
          <w:spacing w:val="1"/>
          <w:sz w:val="24"/>
          <w:szCs w:val="24"/>
        </w:rPr>
        <w:t xml:space="preserve">в области введения ФГОС </w:t>
      </w:r>
      <w:r w:rsidR="00EF3428" w:rsidRPr="007F32C8">
        <w:rPr>
          <w:rFonts w:ascii="PT Astra Serif" w:eastAsia="Times New Roman" w:hAnsi="PT Astra Serif" w:cs="Times New Roman"/>
          <w:color w:val="000000"/>
          <w:spacing w:val="1"/>
          <w:sz w:val="24"/>
          <w:szCs w:val="24"/>
        </w:rPr>
        <w:t xml:space="preserve">нового поколения, по реализации программы воспитания, </w:t>
      </w:r>
      <w:r w:rsidR="00CE67E3" w:rsidRPr="007F32C8">
        <w:rPr>
          <w:rFonts w:ascii="PT Astra Serif" w:eastAsia="Times New Roman" w:hAnsi="PT Astra Serif" w:cs="Times New Roman"/>
          <w:color w:val="000000"/>
          <w:spacing w:val="1"/>
          <w:sz w:val="24"/>
          <w:szCs w:val="24"/>
        </w:rPr>
        <w:t>по освоению современных технологий преподавания предмета</w:t>
      </w:r>
      <w:r w:rsidR="00C0519B" w:rsidRPr="007F32C8">
        <w:rPr>
          <w:rFonts w:ascii="PT Astra Serif" w:eastAsia="Times New Roman" w:hAnsi="PT Astra Serif" w:cs="Times New Roman"/>
          <w:color w:val="000000"/>
          <w:spacing w:val="1"/>
          <w:sz w:val="24"/>
          <w:szCs w:val="24"/>
        </w:rPr>
        <w:t xml:space="preserve"> </w:t>
      </w:r>
      <w:r w:rsidR="00CE67E3" w:rsidRPr="007F32C8">
        <w:rPr>
          <w:rFonts w:ascii="PT Astra Serif" w:eastAsia="Times New Roman" w:hAnsi="PT Astra Serif" w:cs="Times New Roman"/>
          <w:color w:val="000000"/>
          <w:spacing w:val="1"/>
          <w:sz w:val="24"/>
          <w:szCs w:val="24"/>
        </w:rPr>
        <w:t>и реализации внеурочной деятельности.</w:t>
      </w:r>
    </w:p>
    <w:p w:rsidR="006D2B27" w:rsidRPr="007F32C8" w:rsidRDefault="006D2B27" w:rsidP="008D649C">
      <w:pPr>
        <w:pStyle w:val="2"/>
        <w:rPr>
          <w:rFonts w:ascii="PT Astra Serif" w:eastAsia="Calibri" w:hAnsi="PT Astra Serif"/>
          <w:sz w:val="28"/>
          <w:szCs w:val="28"/>
        </w:rPr>
      </w:pPr>
      <w:bookmarkStart w:id="24" w:name="_Toc494897386"/>
    </w:p>
    <w:p w:rsidR="00526015" w:rsidRPr="007F32C8" w:rsidRDefault="007E7E59" w:rsidP="008D649C">
      <w:pPr>
        <w:pStyle w:val="2"/>
        <w:rPr>
          <w:rFonts w:ascii="PT Astra Serif" w:eastAsia="Calibri" w:hAnsi="PT Astra Serif"/>
          <w:sz w:val="28"/>
          <w:szCs w:val="28"/>
        </w:rPr>
      </w:pPr>
      <w:r w:rsidRPr="007F32C8">
        <w:rPr>
          <w:rFonts w:ascii="PT Astra Serif" w:eastAsia="Calibri" w:hAnsi="PT Astra Serif"/>
          <w:sz w:val="28"/>
          <w:szCs w:val="28"/>
        </w:rPr>
        <w:t>7.Оценка учебно-методического обеспечения</w:t>
      </w:r>
      <w:bookmarkEnd w:id="24"/>
    </w:p>
    <w:p w:rsidR="008B266D" w:rsidRPr="007F32C8" w:rsidRDefault="008B266D" w:rsidP="008D649C">
      <w:pPr>
        <w:spacing w:line="240" w:lineRule="auto"/>
        <w:ind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Проектирование содержания образования на уровне отдельного учебного предмета (курса) осуществляется индивидуально каждым педагогом в соответствии с уровнем его профессионального мастерства и авторским видением учебной дисциплины.</w:t>
      </w:r>
    </w:p>
    <w:p w:rsidR="004A085C" w:rsidRPr="007F32C8" w:rsidRDefault="000D6C63" w:rsidP="008D649C">
      <w:pPr>
        <w:spacing w:line="240" w:lineRule="auto"/>
        <w:ind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В 202</w:t>
      </w:r>
      <w:r w:rsidR="009457A4" w:rsidRPr="007F32C8">
        <w:rPr>
          <w:rFonts w:ascii="PT Astra Serif" w:hAnsi="PT Astra Serif" w:cs="Times New Roman"/>
          <w:sz w:val="24"/>
          <w:szCs w:val="24"/>
        </w:rPr>
        <w:t>1</w:t>
      </w:r>
      <w:r w:rsidR="004A085C" w:rsidRPr="007F32C8">
        <w:rPr>
          <w:rFonts w:ascii="PT Astra Serif" w:hAnsi="PT Astra Serif" w:cs="Times New Roman"/>
          <w:sz w:val="24"/>
          <w:szCs w:val="24"/>
        </w:rPr>
        <w:t xml:space="preserve"> год</w:t>
      </w:r>
      <w:r w:rsidR="00B30396" w:rsidRPr="007F32C8">
        <w:rPr>
          <w:rFonts w:ascii="PT Astra Serif" w:hAnsi="PT Astra Serif" w:cs="Times New Roman"/>
          <w:sz w:val="24"/>
          <w:szCs w:val="24"/>
        </w:rPr>
        <w:t xml:space="preserve">у </w:t>
      </w:r>
      <w:r w:rsidR="004A085C" w:rsidRPr="007F32C8">
        <w:rPr>
          <w:rFonts w:ascii="PT Astra Serif" w:hAnsi="PT Astra Serif" w:cs="Times New Roman"/>
          <w:sz w:val="24"/>
          <w:szCs w:val="24"/>
        </w:rPr>
        <w:t xml:space="preserve"> учителями были разработаны рабочие программы по всем предметам учебного плана</w:t>
      </w:r>
      <w:r w:rsidR="00B30396" w:rsidRPr="007F32C8">
        <w:rPr>
          <w:rFonts w:ascii="PT Astra Serif" w:hAnsi="PT Astra Serif" w:cs="Times New Roman"/>
          <w:sz w:val="24"/>
          <w:szCs w:val="24"/>
        </w:rPr>
        <w:t>, по курсам внеурочной деятельности и дополнительного образования</w:t>
      </w:r>
      <w:r w:rsidR="004A085C" w:rsidRPr="007F32C8">
        <w:rPr>
          <w:rFonts w:ascii="PT Astra Serif" w:hAnsi="PT Astra Serif" w:cs="Times New Roman"/>
          <w:sz w:val="24"/>
          <w:szCs w:val="24"/>
        </w:rPr>
        <w:t>.</w:t>
      </w:r>
    </w:p>
    <w:p w:rsidR="006C0BDA" w:rsidRPr="007F32C8" w:rsidRDefault="006C0BDA" w:rsidP="008D649C">
      <w:pPr>
        <w:spacing w:line="240" w:lineRule="auto"/>
        <w:ind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При составлении, согласовании и утверждении рабоч</w:t>
      </w:r>
      <w:r w:rsidR="004A085C" w:rsidRPr="007F32C8">
        <w:rPr>
          <w:rFonts w:ascii="PT Astra Serif" w:hAnsi="PT Astra Serif" w:cs="Times New Roman"/>
          <w:sz w:val="24"/>
          <w:szCs w:val="24"/>
        </w:rPr>
        <w:t>их</w:t>
      </w:r>
      <w:r w:rsidRPr="007F32C8">
        <w:rPr>
          <w:rFonts w:ascii="PT Astra Serif" w:hAnsi="PT Astra Serif" w:cs="Times New Roman"/>
          <w:sz w:val="24"/>
          <w:szCs w:val="24"/>
        </w:rPr>
        <w:t xml:space="preserve"> программ </w:t>
      </w:r>
      <w:r w:rsidR="004A085C" w:rsidRPr="007F32C8">
        <w:rPr>
          <w:rFonts w:ascii="PT Astra Serif" w:hAnsi="PT Astra Serif" w:cs="Times New Roman"/>
          <w:sz w:val="24"/>
          <w:szCs w:val="24"/>
        </w:rPr>
        <w:t xml:space="preserve">было </w:t>
      </w:r>
      <w:r w:rsidRPr="007F32C8">
        <w:rPr>
          <w:rFonts w:ascii="PT Astra Serif" w:hAnsi="PT Astra Serif" w:cs="Times New Roman"/>
          <w:sz w:val="24"/>
          <w:szCs w:val="24"/>
        </w:rPr>
        <w:t xml:space="preserve">обеспечено </w:t>
      </w:r>
      <w:r w:rsidR="004A085C" w:rsidRPr="007F32C8">
        <w:rPr>
          <w:rFonts w:ascii="PT Astra Serif" w:hAnsi="PT Astra Serif" w:cs="Times New Roman"/>
          <w:sz w:val="24"/>
          <w:szCs w:val="24"/>
        </w:rPr>
        <w:t>их</w:t>
      </w:r>
      <w:r w:rsidRPr="007F32C8">
        <w:rPr>
          <w:rFonts w:ascii="PT Astra Serif" w:hAnsi="PT Astra Serif" w:cs="Times New Roman"/>
          <w:sz w:val="24"/>
          <w:szCs w:val="24"/>
        </w:rPr>
        <w:t xml:space="preserve"> соответствие следующим документам:</w:t>
      </w:r>
    </w:p>
    <w:p w:rsidR="008E4852" w:rsidRPr="007F32C8" w:rsidRDefault="008E4852" w:rsidP="008D649C">
      <w:pPr>
        <w:spacing w:line="240" w:lineRule="auto"/>
        <w:ind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 Федеральным государственным образовательным стандартам начального общего</w:t>
      </w:r>
      <w:r w:rsidR="00A747C1" w:rsidRPr="007F32C8">
        <w:rPr>
          <w:rFonts w:ascii="PT Astra Serif" w:hAnsi="PT Astra Serif" w:cs="Times New Roman"/>
          <w:sz w:val="24"/>
          <w:szCs w:val="24"/>
        </w:rPr>
        <w:t>,</w:t>
      </w:r>
      <w:r w:rsidRPr="007F32C8">
        <w:rPr>
          <w:rFonts w:ascii="PT Astra Serif" w:hAnsi="PT Astra Serif" w:cs="Times New Roman"/>
          <w:sz w:val="24"/>
          <w:szCs w:val="24"/>
        </w:rPr>
        <w:t xml:space="preserve"> основного общего </w:t>
      </w:r>
      <w:r w:rsidR="00A747C1" w:rsidRPr="007F32C8">
        <w:rPr>
          <w:rFonts w:ascii="PT Astra Serif" w:hAnsi="PT Astra Serif" w:cs="Times New Roman"/>
          <w:sz w:val="24"/>
          <w:szCs w:val="24"/>
        </w:rPr>
        <w:t xml:space="preserve">и среднего общего </w:t>
      </w:r>
      <w:r w:rsidRPr="007F32C8">
        <w:rPr>
          <w:rFonts w:ascii="PT Astra Serif" w:hAnsi="PT Astra Serif" w:cs="Times New Roman"/>
          <w:sz w:val="24"/>
          <w:szCs w:val="24"/>
        </w:rPr>
        <w:t>образования;</w:t>
      </w:r>
    </w:p>
    <w:p w:rsidR="006C0BDA" w:rsidRPr="007F32C8" w:rsidRDefault="006C0BDA" w:rsidP="008D649C">
      <w:pPr>
        <w:spacing w:line="240" w:lineRule="auto"/>
        <w:ind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 примерной программе по учебному предмету (курсу);</w:t>
      </w:r>
    </w:p>
    <w:p w:rsidR="006C0BDA" w:rsidRPr="007F32C8" w:rsidRDefault="006C0BDA" w:rsidP="008D649C">
      <w:pPr>
        <w:spacing w:line="240" w:lineRule="auto"/>
        <w:ind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 - авторской программе, прошедшей экспертизу и апробацию;</w:t>
      </w:r>
    </w:p>
    <w:p w:rsidR="006C0BDA" w:rsidRPr="007F32C8" w:rsidRDefault="006C0BDA" w:rsidP="008D649C">
      <w:pPr>
        <w:spacing w:line="240" w:lineRule="auto"/>
        <w:ind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-основной образовательной программе школы;</w:t>
      </w:r>
    </w:p>
    <w:p w:rsidR="006C0BDA" w:rsidRPr="007F32C8" w:rsidRDefault="006C0BDA" w:rsidP="008D649C">
      <w:pPr>
        <w:spacing w:line="240" w:lineRule="auto"/>
        <w:ind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 учебно-методическому комплекту (учебникам).</w:t>
      </w:r>
    </w:p>
    <w:p w:rsidR="00CE2F91" w:rsidRPr="007F32C8" w:rsidRDefault="00CE2F91" w:rsidP="008D649C">
      <w:pPr>
        <w:spacing w:line="240" w:lineRule="auto"/>
        <w:ind w:firstLine="426"/>
        <w:contextualSpacing/>
        <w:jc w:val="both"/>
        <w:rPr>
          <w:rFonts w:ascii="PT Astra Serif" w:eastAsia="Calibri" w:hAnsi="PT Astra Serif" w:cs="Times New Roman"/>
          <w:sz w:val="24"/>
          <w:szCs w:val="24"/>
        </w:rPr>
      </w:pPr>
      <w:r w:rsidRPr="007F32C8">
        <w:rPr>
          <w:rFonts w:ascii="PT Astra Serif" w:eastAsia="Calibri" w:hAnsi="PT Astra Serif" w:cs="Times New Roman"/>
          <w:sz w:val="24"/>
          <w:szCs w:val="24"/>
        </w:rPr>
        <w:t xml:space="preserve">В </w:t>
      </w:r>
      <w:r w:rsidR="00E911E1" w:rsidRPr="007F32C8">
        <w:rPr>
          <w:rFonts w:ascii="PT Astra Serif" w:eastAsia="Calibri" w:hAnsi="PT Astra Serif" w:cs="Times New Roman"/>
          <w:sz w:val="24"/>
          <w:szCs w:val="24"/>
        </w:rPr>
        <w:t>2</w:t>
      </w:r>
      <w:r w:rsidR="000D6C63" w:rsidRPr="007F32C8">
        <w:rPr>
          <w:rFonts w:ascii="PT Astra Serif" w:eastAsia="Calibri" w:hAnsi="PT Astra Serif" w:cs="Times New Roman"/>
          <w:sz w:val="24"/>
          <w:szCs w:val="24"/>
        </w:rPr>
        <w:t>02</w:t>
      </w:r>
      <w:r w:rsidR="009457A4" w:rsidRPr="007F32C8">
        <w:rPr>
          <w:rFonts w:ascii="PT Astra Serif" w:eastAsia="Calibri" w:hAnsi="PT Astra Serif" w:cs="Times New Roman"/>
          <w:sz w:val="24"/>
          <w:szCs w:val="24"/>
        </w:rPr>
        <w:t>1</w:t>
      </w:r>
      <w:r w:rsidRPr="007F32C8">
        <w:rPr>
          <w:rFonts w:ascii="PT Astra Serif" w:eastAsia="Calibri" w:hAnsi="PT Astra Serif" w:cs="Times New Roman"/>
          <w:sz w:val="24"/>
          <w:szCs w:val="24"/>
        </w:rPr>
        <w:t xml:space="preserve"> году обеспеченность обучающихся учебниками из фонда школьной библиотеки составила:</w:t>
      </w:r>
    </w:p>
    <w:p w:rsidR="00CE2F91" w:rsidRPr="007F32C8" w:rsidRDefault="00B41EE5" w:rsidP="008D649C">
      <w:pPr>
        <w:spacing w:line="240" w:lineRule="auto"/>
        <w:ind w:firstLine="426"/>
        <w:contextualSpacing/>
        <w:jc w:val="both"/>
        <w:rPr>
          <w:rFonts w:ascii="PT Astra Serif" w:eastAsia="Calibri" w:hAnsi="PT Astra Serif" w:cs="Times New Roman"/>
          <w:sz w:val="24"/>
          <w:szCs w:val="24"/>
        </w:rPr>
      </w:pPr>
      <w:r w:rsidRPr="007F32C8">
        <w:rPr>
          <w:rFonts w:ascii="PT Astra Serif" w:eastAsia="Calibri" w:hAnsi="PT Astra Serif" w:cs="Times New Roman"/>
          <w:sz w:val="24"/>
          <w:szCs w:val="24"/>
        </w:rPr>
        <w:t>- 1-4 классы(</w:t>
      </w:r>
      <w:r w:rsidR="00CE2F91" w:rsidRPr="007F32C8">
        <w:rPr>
          <w:rFonts w:ascii="PT Astra Serif" w:eastAsia="Calibri" w:hAnsi="PT Astra Serif" w:cs="Times New Roman"/>
          <w:sz w:val="24"/>
          <w:szCs w:val="24"/>
        </w:rPr>
        <w:t>в соответствии с требованиями ФГОС НОО) – 100%;</w:t>
      </w:r>
    </w:p>
    <w:p w:rsidR="00CE2F91" w:rsidRPr="007F32C8" w:rsidRDefault="00CE2F91" w:rsidP="008D649C">
      <w:pPr>
        <w:spacing w:line="240" w:lineRule="auto"/>
        <w:ind w:firstLine="426"/>
        <w:contextualSpacing/>
        <w:jc w:val="both"/>
        <w:rPr>
          <w:rFonts w:ascii="PT Astra Serif" w:eastAsia="Calibri" w:hAnsi="PT Astra Serif" w:cs="Times New Roman"/>
          <w:sz w:val="24"/>
          <w:szCs w:val="24"/>
        </w:rPr>
      </w:pPr>
      <w:r w:rsidRPr="007F32C8">
        <w:rPr>
          <w:rFonts w:ascii="PT Astra Serif" w:eastAsia="Calibri" w:hAnsi="PT Astra Serif" w:cs="Times New Roman"/>
          <w:sz w:val="24"/>
          <w:szCs w:val="24"/>
        </w:rPr>
        <w:t>- 5-8 классы (в соответствии с требованиями ФГОС ООО) – 100%;</w:t>
      </w:r>
    </w:p>
    <w:p w:rsidR="00CE2F91" w:rsidRPr="007F32C8" w:rsidRDefault="00B41EE5" w:rsidP="008D649C">
      <w:pPr>
        <w:spacing w:line="240" w:lineRule="auto"/>
        <w:ind w:firstLine="426"/>
        <w:contextualSpacing/>
        <w:jc w:val="both"/>
        <w:rPr>
          <w:rFonts w:ascii="PT Astra Serif" w:eastAsia="Calibri" w:hAnsi="PT Astra Serif" w:cs="Times New Roman"/>
          <w:sz w:val="24"/>
          <w:szCs w:val="24"/>
        </w:rPr>
      </w:pPr>
      <w:r w:rsidRPr="007F32C8">
        <w:rPr>
          <w:rFonts w:ascii="PT Astra Serif" w:eastAsia="Calibri" w:hAnsi="PT Astra Serif" w:cs="Times New Roman"/>
          <w:sz w:val="24"/>
          <w:szCs w:val="24"/>
        </w:rPr>
        <w:t>- 10-11 классы (</w:t>
      </w:r>
      <w:r w:rsidR="00CE2F91" w:rsidRPr="007F32C8">
        <w:rPr>
          <w:rFonts w:ascii="PT Astra Serif" w:eastAsia="Calibri" w:hAnsi="PT Astra Serif" w:cs="Times New Roman"/>
          <w:sz w:val="24"/>
          <w:szCs w:val="24"/>
        </w:rPr>
        <w:t>в соответствии с требованиями ФГОС) – 100%.</w:t>
      </w:r>
    </w:p>
    <w:p w:rsidR="00CE2F91" w:rsidRPr="007F32C8" w:rsidRDefault="00CE2F91" w:rsidP="008D649C">
      <w:pPr>
        <w:spacing w:line="240" w:lineRule="auto"/>
        <w:ind w:firstLine="426"/>
        <w:contextualSpacing/>
        <w:jc w:val="both"/>
        <w:rPr>
          <w:rFonts w:ascii="PT Astra Serif" w:eastAsia="Calibri" w:hAnsi="PT Astra Serif" w:cs="Times New Roman"/>
          <w:sz w:val="24"/>
          <w:szCs w:val="24"/>
        </w:rPr>
      </w:pPr>
      <w:r w:rsidRPr="007F32C8">
        <w:rPr>
          <w:rFonts w:ascii="PT Astra Serif" w:eastAsia="Calibri" w:hAnsi="PT Astra Serif" w:cs="Times New Roman"/>
          <w:sz w:val="24"/>
          <w:szCs w:val="24"/>
        </w:rPr>
        <w:t>Все обучающиеся школы обеспечены учебниками бесплатно.</w:t>
      </w:r>
    </w:p>
    <w:p w:rsidR="00CE2F91" w:rsidRPr="007F32C8" w:rsidRDefault="00CE2F91" w:rsidP="008D649C">
      <w:pPr>
        <w:spacing w:line="240" w:lineRule="auto"/>
        <w:ind w:firstLine="426"/>
        <w:contextualSpacing/>
        <w:jc w:val="both"/>
        <w:rPr>
          <w:rFonts w:ascii="PT Astra Serif" w:eastAsia="Calibri" w:hAnsi="PT Astra Serif" w:cs="Times New Roman"/>
          <w:sz w:val="24"/>
          <w:szCs w:val="24"/>
        </w:rPr>
      </w:pPr>
      <w:r w:rsidRPr="007F32C8">
        <w:rPr>
          <w:rFonts w:ascii="PT Astra Serif" w:eastAsia="Calibri" w:hAnsi="PT Astra Serif" w:cs="Times New Roman"/>
          <w:sz w:val="24"/>
          <w:szCs w:val="24"/>
        </w:rPr>
        <w:t>Обеспеченность учебниками из фонда школьной библиотеки социально незащищенных обучающихся составила 100%.</w:t>
      </w:r>
    </w:p>
    <w:p w:rsidR="00DE4899" w:rsidRPr="007F32C8" w:rsidRDefault="00EF04E8" w:rsidP="009457A4">
      <w:pPr>
        <w:spacing w:line="240" w:lineRule="auto"/>
        <w:ind w:firstLine="426"/>
        <w:contextualSpacing/>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lastRenderedPageBreak/>
        <w:t>Учебно-методические комплекты, используемые в образовательном процессе, соответствуют федеральным перечням учебников, рекомендованных или допущенных к</w:t>
      </w:r>
    </w:p>
    <w:p w:rsidR="00A07A5A" w:rsidRPr="007F32C8" w:rsidRDefault="00EF04E8" w:rsidP="008D649C">
      <w:pPr>
        <w:spacing w:line="240" w:lineRule="auto"/>
        <w:ind w:firstLine="426"/>
        <w:contextualSpacing/>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использованию в образовательных учреждениях, имеющих государственную аккредитацию и реализующих образовательные программы общего образования.</w:t>
      </w:r>
    </w:p>
    <w:p w:rsidR="00DA50CE" w:rsidRPr="007F32C8" w:rsidRDefault="00DA50CE" w:rsidP="008D649C">
      <w:pPr>
        <w:spacing w:line="240" w:lineRule="auto"/>
        <w:ind w:firstLine="426"/>
        <w:contextualSpacing/>
        <w:jc w:val="both"/>
        <w:rPr>
          <w:rFonts w:ascii="PT Astra Serif" w:eastAsia="Times New Roman" w:hAnsi="PT Astra Serif" w:cs="Times New Roman"/>
          <w:b/>
          <w:sz w:val="24"/>
          <w:szCs w:val="24"/>
        </w:rPr>
      </w:pPr>
    </w:p>
    <w:p w:rsidR="001A1B05" w:rsidRPr="007F32C8" w:rsidRDefault="001A1B05" w:rsidP="008D649C">
      <w:pPr>
        <w:spacing w:line="240" w:lineRule="auto"/>
        <w:ind w:firstLine="426"/>
        <w:contextualSpacing/>
        <w:jc w:val="both"/>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Наличие специальных программных средств</w:t>
      </w:r>
    </w:p>
    <w:tbl>
      <w:tblPr>
        <w:tblStyle w:val="af1"/>
        <w:tblW w:w="0" w:type="auto"/>
        <w:tblLook w:val="04A0" w:firstRow="1" w:lastRow="0" w:firstColumn="1" w:lastColumn="0" w:noHBand="0" w:noVBand="1"/>
      </w:tblPr>
      <w:tblGrid>
        <w:gridCol w:w="7271"/>
        <w:gridCol w:w="2640"/>
      </w:tblGrid>
      <w:tr w:rsidR="001A1B05" w:rsidRPr="007F32C8" w:rsidTr="001A1B05">
        <w:tc>
          <w:tcPr>
            <w:tcW w:w="7338" w:type="dxa"/>
          </w:tcPr>
          <w:p w:rsidR="001A1B05" w:rsidRPr="007F32C8" w:rsidRDefault="001A1B05" w:rsidP="008D649C">
            <w:pPr>
              <w:contextualSpacing/>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Наименование показателей</w:t>
            </w:r>
          </w:p>
        </w:tc>
        <w:tc>
          <w:tcPr>
            <w:tcW w:w="2659" w:type="dxa"/>
          </w:tcPr>
          <w:p w:rsidR="001A1B05" w:rsidRPr="007F32C8" w:rsidRDefault="001A1B05" w:rsidP="00C9638C">
            <w:pPr>
              <w:contextualSpacing/>
              <w:jc w:val="center"/>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Наличие</w:t>
            </w:r>
          </w:p>
        </w:tc>
      </w:tr>
      <w:tr w:rsidR="001A1B05" w:rsidRPr="007F32C8" w:rsidTr="001A1B05">
        <w:tc>
          <w:tcPr>
            <w:tcW w:w="7338" w:type="dxa"/>
          </w:tcPr>
          <w:p w:rsidR="001A1B05" w:rsidRPr="007F32C8" w:rsidRDefault="001A1B05" w:rsidP="008D649C">
            <w:pPr>
              <w:contextualSpacing/>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Обучающие компьютерные программы по отдельным предметам или темам</w:t>
            </w:r>
          </w:p>
        </w:tc>
        <w:tc>
          <w:tcPr>
            <w:tcW w:w="2659" w:type="dxa"/>
          </w:tcPr>
          <w:p w:rsidR="001A1B05" w:rsidRPr="007F32C8" w:rsidRDefault="001A1B05" w:rsidP="00C9638C">
            <w:pPr>
              <w:contextualSpacing/>
              <w:jc w:val="center"/>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1</w:t>
            </w:r>
          </w:p>
        </w:tc>
      </w:tr>
      <w:tr w:rsidR="001A1B05" w:rsidRPr="007F32C8" w:rsidTr="001A1B05">
        <w:tc>
          <w:tcPr>
            <w:tcW w:w="7338" w:type="dxa"/>
          </w:tcPr>
          <w:p w:rsidR="001A1B05" w:rsidRPr="007F32C8" w:rsidRDefault="001A1B05" w:rsidP="008D649C">
            <w:pPr>
              <w:contextualSpacing/>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Электронные версии справочников, энциклопедий, словарей и т.п.</w:t>
            </w:r>
          </w:p>
        </w:tc>
        <w:tc>
          <w:tcPr>
            <w:tcW w:w="2659" w:type="dxa"/>
          </w:tcPr>
          <w:p w:rsidR="001A1B05" w:rsidRPr="007F32C8" w:rsidRDefault="001A1B05" w:rsidP="00C9638C">
            <w:pPr>
              <w:contextualSpacing/>
              <w:jc w:val="center"/>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1</w:t>
            </w:r>
          </w:p>
        </w:tc>
      </w:tr>
      <w:tr w:rsidR="001A1B05" w:rsidRPr="007F32C8" w:rsidTr="001A1B05">
        <w:tc>
          <w:tcPr>
            <w:tcW w:w="7338" w:type="dxa"/>
          </w:tcPr>
          <w:p w:rsidR="001A1B05" w:rsidRPr="007F32C8" w:rsidRDefault="001A1B05" w:rsidP="008D649C">
            <w:pPr>
              <w:contextualSpacing/>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Электронные версии учебных пособий</w:t>
            </w:r>
          </w:p>
        </w:tc>
        <w:tc>
          <w:tcPr>
            <w:tcW w:w="2659" w:type="dxa"/>
          </w:tcPr>
          <w:p w:rsidR="001A1B05" w:rsidRPr="007F32C8" w:rsidRDefault="001A1B05" w:rsidP="00C9638C">
            <w:pPr>
              <w:contextualSpacing/>
              <w:jc w:val="center"/>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1</w:t>
            </w:r>
          </w:p>
        </w:tc>
      </w:tr>
      <w:tr w:rsidR="001A1B05" w:rsidRPr="007F32C8" w:rsidTr="001A1B05">
        <w:tc>
          <w:tcPr>
            <w:tcW w:w="7338" w:type="dxa"/>
          </w:tcPr>
          <w:p w:rsidR="001A1B05" w:rsidRPr="007F32C8" w:rsidRDefault="001A1B05" w:rsidP="008D649C">
            <w:pPr>
              <w:contextualSpacing/>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Электронные версии учебников</w:t>
            </w:r>
          </w:p>
        </w:tc>
        <w:tc>
          <w:tcPr>
            <w:tcW w:w="2659" w:type="dxa"/>
          </w:tcPr>
          <w:p w:rsidR="001A1B05" w:rsidRPr="007F32C8" w:rsidRDefault="001A1B05" w:rsidP="00C9638C">
            <w:pPr>
              <w:contextualSpacing/>
              <w:jc w:val="center"/>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1</w:t>
            </w:r>
          </w:p>
        </w:tc>
      </w:tr>
    </w:tbl>
    <w:p w:rsidR="001A1B05" w:rsidRPr="007F32C8" w:rsidRDefault="001A1B05" w:rsidP="008D649C">
      <w:pPr>
        <w:spacing w:line="240" w:lineRule="auto"/>
        <w:ind w:firstLine="426"/>
        <w:contextualSpacing/>
        <w:jc w:val="both"/>
        <w:rPr>
          <w:rFonts w:ascii="PT Astra Serif" w:eastAsia="Times New Roman" w:hAnsi="PT Astra Serif" w:cs="Times New Roman"/>
          <w:sz w:val="24"/>
          <w:szCs w:val="24"/>
        </w:rPr>
      </w:pPr>
    </w:p>
    <w:p w:rsidR="006D2B27" w:rsidRPr="007F32C8" w:rsidRDefault="00DA50CE" w:rsidP="008D649C">
      <w:pPr>
        <w:spacing w:after="0"/>
        <w:jc w:val="both"/>
        <w:rPr>
          <w:rFonts w:ascii="PT Astra Serif" w:eastAsia="Times New Roman" w:hAnsi="PT Astra Serif" w:cs="Times New Roman"/>
          <w:color w:val="000000"/>
          <w:sz w:val="24"/>
          <w:szCs w:val="24"/>
          <w:lang w:eastAsia="en-US"/>
        </w:rPr>
      </w:pPr>
      <w:bookmarkStart w:id="25" w:name="_Toc494897387"/>
      <w:r w:rsidRPr="007F32C8">
        <w:rPr>
          <w:rFonts w:ascii="PT Astra Serif" w:eastAsia="Times New Roman" w:hAnsi="PT Astra Serif" w:cs="Times New Roman"/>
          <w:color w:val="000000"/>
          <w:sz w:val="24"/>
          <w:szCs w:val="24"/>
          <w:lang w:eastAsia="en-US"/>
        </w:rPr>
        <w:t>Оснащенность библиотеки учебными пособиями достаточная. Отсутствует финансирование библиотеки на закупку периодических изданий</w:t>
      </w:r>
      <w:r w:rsidRPr="007F32C8">
        <w:rPr>
          <w:rFonts w:ascii="PT Astra Serif" w:eastAsia="Times New Roman" w:hAnsi="PT Astra Serif" w:cs="Times New Roman"/>
          <w:color w:val="000000"/>
          <w:sz w:val="24"/>
          <w:szCs w:val="24"/>
          <w:lang w:val="en-US" w:eastAsia="en-US"/>
        </w:rPr>
        <w:t> </w:t>
      </w:r>
      <w:r w:rsidRPr="007F32C8">
        <w:rPr>
          <w:rFonts w:ascii="PT Astra Serif" w:eastAsia="Times New Roman" w:hAnsi="PT Astra Serif" w:cs="Times New Roman"/>
          <w:color w:val="000000"/>
          <w:sz w:val="24"/>
          <w:szCs w:val="24"/>
          <w:lang w:eastAsia="en-US"/>
        </w:rPr>
        <w:t>и обновление ф</w:t>
      </w:r>
      <w:r w:rsidR="00DE4899" w:rsidRPr="007F32C8">
        <w:rPr>
          <w:rFonts w:ascii="PT Astra Serif" w:eastAsia="Times New Roman" w:hAnsi="PT Astra Serif" w:cs="Times New Roman"/>
          <w:color w:val="000000"/>
          <w:sz w:val="24"/>
          <w:szCs w:val="24"/>
          <w:lang w:eastAsia="en-US"/>
        </w:rPr>
        <w:t>онда художественной литературы.</w:t>
      </w:r>
    </w:p>
    <w:p w:rsidR="009E170C" w:rsidRPr="007F32C8" w:rsidRDefault="006A286B" w:rsidP="00620000">
      <w:pPr>
        <w:pStyle w:val="a3"/>
        <w:numPr>
          <w:ilvl w:val="0"/>
          <w:numId w:val="12"/>
        </w:numPr>
        <w:spacing w:line="240" w:lineRule="auto"/>
        <w:jc w:val="both"/>
        <w:outlineLvl w:val="1"/>
        <w:rPr>
          <w:rFonts w:ascii="PT Astra Serif" w:hAnsi="PT Astra Serif" w:cs="Times New Roman"/>
          <w:b/>
          <w:sz w:val="28"/>
          <w:szCs w:val="28"/>
        </w:rPr>
      </w:pPr>
      <w:r w:rsidRPr="007F32C8">
        <w:rPr>
          <w:rFonts w:ascii="PT Astra Serif" w:hAnsi="PT Astra Serif" w:cs="Times New Roman"/>
          <w:b/>
          <w:sz w:val="28"/>
          <w:szCs w:val="28"/>
        </w:rPr>
        <w:t>Оценка качества библиотечно-информационного обеспечения</w:t>
      </w:r>
      <w:bookmarkEnd w:id="25"/>
    </w:p>
    <w:p w:rsidR="004C0BB4" w:rsidRPr="007F32C8" w:rsidRDefault="004C0BB4" w:rsidP="008D649C">
      <w:pPr>
        <w:tabs>
          <w:tab w:val="left" w:pos="540"/>
          <w:tab w:val="left" w:pos="5220"/>
        </w:tabs>
        <w:spacing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Библиотека  размещена в приспособленном помещении второго этажа типового здания школы. Площадь  составляет 36 кв.м. Оборудован тремя трёхсекционными металлическими стеллажами и пятью мебельными шкафами с наклонными полками для оформления книжных выставок и тематических полок. Читальная зона центра оборудована шестью ученическими столами и шестнадцатью стульями. Абонемент размещён за компьютерным столом. Фонд расставлен в соответствии с  классификацией ББК. Доступ к фонду открытый. Для удобства читателей фонд разделён на:</w:t>
      </w:r>
    </w:p>
    <w:p w:rsidR="004C0BB4"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ab/>
        <w:t>-- программная литература</w:t>
      </w:r>
    </w:p>
    <w:p w:rsidR="004C0BB4"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ab/>
        <w:t>-- литература по отраслям знаний</w:t>
      </w:r>
    </w:p>
    <w:p w:rsidR="004C0BB4"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ab/>
        <w:t>-- русская классическая литература</w:t>
      </w:r>
    </w:p>
    <w:p w:rsidR="004C0BB4"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ab/>
        <w:t>-- зарубежная литература</w:t>
      </w:r>
    </w:p>
    <w:p w:rsidR="004C0BB4"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ab/>
        <w:t>-- русская литература ХХ века</w:t>
      </w:r>
    </w:p>
    <w:p w:rsidR="004C0BB4"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ab/>
        <w:t>-- литература для внеклассного чтения по возрастным группам</w:t>
      </w:r>
    </w:p>
    <w:p w:rsidR="004C0BB4"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ab/>
        <w:t>-- справочная литература</w:t>
      </w:r>
    </w:p>
    <w:p w:rsidR="004C0BB4"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ab/>
        <w:t>-- методическая и научно-педагогическая литература</w:t>
      </w:r>
    </w:p>
    <w:p w:rsidR="004C0BB4"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ab/>
        <w:t>-- фонд наиболее ценных изданий (БОК, БМДЛ)</w:t>
      </w:r>
    </w:p>
    <w:p w:rsidR="004C0BB4" w:rsidRPr="007F32C8" w:rsidRDefault="004C0BB4" w:rsidP="008D649C">
      <w:pPr>
        <w:tabs>
          <w:tab w:val="left" w:pos="52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Количественные характеристики:</w:t>
      </w:r>
    </w:p>
    <w:p w:rsidR="004C0BB4" w:rsidRPr="007F32C8" w:rsidRDefault="004C0BB4" w:rsidP="008D649C">
      <w:pPr>
        <w:tabs>
          <w:tab w:val="left" w:pos="52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           --общий фонд литературы                       -- </w:t>
      </w:r>
      <w:r w:rsidR="005C75D4" w:rsidRPr="007F32C8">
        <w:rPr>
          <w:rFonts w:ascii="PT Astra Serif" w:hAnsi="PT Astra Serif" w:cs="Times New Roman"/>
          <w:sz w:val="24"/>
          <w:szCs w:val="24"/>
        </w:rPr>
        <w:t>21897</w:t>
      </w:r>
      <w:r w:rsidRPr="007F32C8">
        <w:rPr>
          <w:rFonts w:ascii="PT Astra Serif" w:hAnsi="PT Astra Serif" w:cs="Times New Roman"/>
          <w:sz w:val="24"/>
          <w:szCs w:val="24"/>
        </w:rPr>
        <w:t xml:space="preserve"> экз.</w:t>
      </w:r>
    </w:p>
    <w:p w:rsidR="004C0BB4" w:rsidRPr="007F32C8" w:rsidRDefault="004C0BB4" w:rsidP="008D649C">
      <w:pPr>
        <w:tabs>
          <w:tab w:val="left" w:pos="52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               из них: художественная                       -- </w:t>
      </w:r>
      <w:r w:rsidR="005C75D4" w:rsidRPr="007F32C8">
        <w:rPr>
          <w:rFonts w:ascii="PT Astra Serif" w:hAnsi="PT Astra Serif" w:cs="Times New Roman"/>
          <w:sz w:val="24"/>
          <w:szCs w:val="24"/>
        </w:rPr>
        <w:t>5994</w:t>
      </w:r>
      <w:r w:rsidRPr="007F32C8">
        <w:rPr>
          <w:rFonts w:ascii="PT Astra Serif" w:hAnsi="PT Astra Serif" w:cs="Times New Roman"/>
          <w:sz w:val="24"/>
          <w:szCs w:val="24"/>
        </w:rPr>
        <w:t xml:space="preserve"> экз.</w:t>
      </w:r>
    </w:p>
    <w:p w:rsidR="004C0BB4" w:rsidRPr="007F32C8" w:rsidRDefault="004C0BB4" w:rsidP="008D649C">
      <w:pPr>
        <w:tabs>
          <w:tab w:val="left" w:pos="52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                            справочная                               --  2</w:t>
      </w:r>
      <w:r w:rsidR="00396D3F" w:rsidRPr="007F32C8">
        <w:rPr>
          <w:rFonts w:ascii="PT Astra Serif" w:hAnsi="PT Astra Serif" w:cs="Times New Roman"/>
          <w:sz w:val="24"/>
          <w:szCs w:val="24"/>
        </w:rPr>
        <w:t>85</w:t>
      </w:r>
      <w:r w:rsidRPr="007F32C8">
        <w:rPr>
          <w:rFonts w:ascii="PT Astra Serif" w:hAnsi="PT Astra Serif" w:cs="Times New Roman"/>
          <w:sz w:val="24"/>
          <w:szCs w:val="24"/>
        </w:rPr>
        <w:t xml:space="preserve"> экз.</w:t>
      </w:r>
    </w:p>
    <w:p w:rsidR="004C0BB4" w:rsidRPr="007F32C8" w:rsidRDefault="004C0BB4" w:rsidP="008D649C">
      <w:pPr>
        <w:tabs>
          <w:tab w:val="left" w:pos="52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                            методическая                           --  315 экз. </w:t>
      </w:r>
    </w:p>
    <w:p w:rsidR="004C0BB4" w:rsidRPr="007F32C8" w:rsidRDefault="004C0BB4" w:rsidP="008D649C">
      <w:pPr>
        <w:tabs>
          <w:tab w:val="left" w:pos="52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                            учебная</w:t>
      </w:r>
      <w:r w:rsidR="005C75D4" w:rsidRPr="007F32C8">
        <w:rPr>
          <w:rFonts w:ascii="PT Astra Serif" w:hAnsi="PT Astra Serif" w:cs="Times New Roman"/>
          <w:sz w:val="24"/>
          <w:szCs w:val="24"/>
        </w:rPr>
        <w:t>,</w:t>
      </w:r>
      <w:r w:rsidR="007E1F89" w:rsidRPr="007F32C8">
        <w:rPr>
          <w:rFonts w:ascii="PT Astra Serif" w:hAnsi="PT Astra Serif" w:cs="Times New Roman"/>
          <w:sz w:val="24"/>
          <w:szCs w:val="24"/>
        </w:rPr>
        <w:t xml:space="preserve"> </w:t>
      </w:r>
      <w:r w:rsidR="005C75D4" w:rsidRPr="007F32C8">
        <w:rPr>
          <w:rFonts w:ascii="PT Astra Serif" w:hAnsi="PT Astra Serif" w:cs="Times New Roman"/>
          <w:sz w:val="24"/>
          <w:szCs w:val="24"/>
        </w:rPr>
        <w:t>брошюры, журналы- 7513экз.</w:t>
      </w:r>
      <w:r w:rsidRPr="007F32C8">
        <w:rPr>
          <w:rFonts w:ascii="PT Astra Serif" w:hAnsi="PT Astra Serif" w:cs="Times New Roman"/>
          <w:sz w:val="24"/>
          <w:szCs w:val="24"/>
        </w:rPr>
        <w:t xml:space="preserve">                                 --  .</w:t>
      </w:r>
    </w:p>
    <w:p w:rsidR="004C0BB4" w:rsidRPr="007F32C8" w:rsidRDefault="004C0BB4" w:rsidP="008D649C">
      <w:pPr>
        <w:tabs>
          <w:tab w:val="left" w:pos="5220"/>
        </w:tabs>
        <w:spacing w:after="0" w:line="240" w:lineRule="auto"/>
        <w:ind w:firstLine="709"/>
        <w:jc w:val="both"/>
        <w:rPr>
          <w:rFonts w:ascii="PT Astra Serif" w:hAnsi="PT Astra Serif" w:cs="Times New Roman"/>
          <w:sz w:val="24"/>
          <w:szCs w:val="24"/>
        </w:rPr>
      </w:pPr>
    </w:p>
    <w:p w:rsidR="004C0BB4" w:rsidRPr="007F32C8" w:rsidRDefault="004C0BB4" w:rsidP="008D649C">
      <w:pPr>
        <w:tabs>
          <w:tab w:val="left" w:pos="540"/>
          <w:tab w:val="left" w:pos="52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книговыдача           --  </w:t>
      </w:r>
      <w:r w:rsidR="005C75D4" w:rsidRPr="007F32C8">
        <w:rPr>
          <w:rFonts w:ascii="PT Astra Serif" w:hAnsi="PT Astra Serif" w:cs="Times New Roman"/>
          <w:sz w:val="24"/>
          <w:szCs w:val="24"/>
        </w:rPr>
        <w:t>9404</w:t>
      </w:r>
      <w:r w:rsidRPr="007F32C8">
        <w:rPr>
          <w:rFonts w:ascii="PT Astra Serif" w:hAnsi="PT Astra Serif" w:cs="Times New Roman"/>
          <w:sz w:val="24"/>
          <w:szCs w:val="24"/>
        </w:rPr>
        <w:t>экз</w:t>
      </w:r>
    </w:p>
    <w:p w:rsidR="004C0BB4" w:rsidRPr="007F32C8" w:rsidRDefault="004C0BB4" w:rsidP="008D649C">
      <w:pPr>
        <w:tabs>
          <w:tab w:val="left" w:pos="52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посещаемость                   --  </w:t>
      </w:r>
      <w:r w:rsidR="005C75D4" w:rsidRPr="007F32C8">
        <w:rPr>
          <w:rFonts w:ascii="PT Astra Serif" w:hAnsi="PT Astra Serif" w:cs="Times New Roman"/>
          <w:sz w:val="24"/>
          <w:szCs w:val="24"/>
        </w:rPr>
        <w:t>5106 экз.</w:t>
      </w:r>
    </w:p>
    <w:p w:rsidR="008A38FA" w:rsidRPr="007F32C8" w:rsidRDefault="008A38FA"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 читаемость </w:t>
      </w:r>
      <w:r w:rsidR="00CA7A9B" w:rsidRPr="007F32C8">
        <w:rPr>
          <w:rFonts w:ascii="PT Astra Serif" w:hAnsi="PT Astra Serif" w:cs="Times New Roman"/>
          <w:sz w:val="24"/>
          <w:szCs w:val="24"/>
        </w:rPr>
        <w:t xml:space="preserve">                              --</w:t>
      </w:r>
      <w:r w:rsidR="00396D3F" w:rsidRPr="007F32C8">
        <w:rPr>
          <w:rFonts w:ascii="PT Astra Serif" w:hAnsi="PT Astra Serif" w:cs="Times New Roman"/>
          <w:sz w:val="24"/>
          <w:szCs w:val="24"/>
        </w:rPr>
        <w:t>5</w:t>
      </w:r>
    </w:p>
    <w:p w:rsidR="00381700" w:rsidRPr="007F32C8" w:rsidRDefault="00381700"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В период распространения коронавирусной инфекции читаемость сократилась.</w:t>
      </w:r>
    </w:p>
    <w:p w:rsidR="00396D3F" w:rsidRPr="007F32C8" w:rsidRDefault="00396D3F"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За лето 202</w:t>
      </w:r>
      <w:r w:rsidR="005C75D4" w:rsidRPr="007F32C8">
        <w:rPr>
          <w:rFonts w:ascii="PT Astra Serif" w:hAnsi="PT Astra Serif" w:cs="Times New Roman"/>
          <w:sz w:val="24"/>
          <w:szCs w:val="24"/>
        </w:rPr>
        <w:t>1</w:t>
      </w:r>
      <w:r w:rsidRPr="007F32C8">
        <w:rPr>
          <w:rFonts w:ascii="PT Astra Serif" w:hAnsi="PT Astra Serif" w:cs="Times New Roman"/>
          <w:sz w:val="24"/>
          <w:szCs w:val="24"/>
        </w:rPr>
        <w:t xml:space="preserve"> года поступило </w:t>
      </w:r>
      <w:r w:rsidR="005C75D4" w:rsidRPr="007F32C8">
        <w:rPr>
          <w:rFonts w:ascii="PT Astra Serif" w:hAnsi="PT Astra Serif" w:cs="Times New Roman"/>
          <w:sz w:val="24"/>
          <w:szCs w:val="24"/>
        </w:rPr>
        <w:t>683</w:t>
      </w:r>
      <w:r w:rsidRPr="007F32C8">
        <w:rPr>
          <w:rFonts w:ascii="PT Astra Serif" w:hAnsi="PT Astra Serif" w:cs="Times New Roman"/>
          <w:sz w:val="24"/>
          <w:szCs w:val="24"/>
        </w:rPr>
        <w:t xml:space="preserve"> экземпляров учебной литературы</w:t>
      </w:r>
      <w:r w:rsidR="00C0519B" w:rsidRPr="007F32C8">
        <w:rPr>
          <w:rFonts w:ascii="PT Astra Serif" w:hAnsi="PT Astra Serif" w:cs="Times New Roman"/>
          <w:sz w:val="24"/>
          <w:szCs w:val="24"/>
        </w:rPr>
        <w:t xml:space="preserve"> </w:t>
      </w:r>
      <w:r w:rsidRPr="007F32C8">
        <w:rPr>
          <w:rFonts w:ascii="PT Astra Serif" w:hAnsi="PT Astra Serif" w:cs="Times New Roman"/>
          <w:sz w:val="24"/>
          <w:szCs w:val="24"/>
        </w:rPr>
        <w:t>на сумму 3</w:t>
      </w:r>
      <w:r w:rsidR="005C75D4" w:rsidRPr="007F32C8">
        <w:rPr>
          <w:rFonts w:ascii="PT Astra Serif" w:hAnsi="PT Astra Serif" w:cs="Times New Roman"/>
          <w:sz w:val="24"/>
          <w:szCs w:val="24"/>
        </w:rPr>
        <w:t>23583</w:t>
      </w:r>
      <w:r w:rsidRPr="007F32C8">
        <w:rPr>
          <w:rFonts w:ascii="PT Astra Serif" w:hAnsi="PT Astra Serif" w:cs="Times New Roman"/>
          <w:sz w:val="24"/>
          <w:szCs w:val="24"/>
        </w:rPr>
        <w:t>,</w:t>
      </w:r>
      <w:r w:rsidR="005C75D4" w:rsidRPr="007F32C8">
        <w:rPr>
          <w:rFonts w:ascii="PT Astra Serif" w:hAnsi="PT Astra Serif" w:cs="Times New Roman"/>
          <w:sz w:val="24"/>
          <w:szCs w:val="24"/>
        </w:rPr>
        <w:t>82</w:t>
      </w:r>
      <w:r w:rsidRPr="007F32C8">
        <w:rPr>
          <w:rFonts w:ascii="PT Astra Serif" w:hAnsi="PT Astra Serif" w:cs="Times New Roman"/>
          <w:sz w:val="24"/>
          <w:szCs w:val="24"/>
        </w:rPr>
        <w:t xml:space="preserve"> (руб.). Обеспеченность учебниками и учебной литературой составила 100 %.</w:t>
      </w:r>
    </w:p>
    <w:p w:rsidR="008A38FA" w:rsidRPr="007F32C8" w:rsidRDefault="008A38FA" w:rsidP="008D649C">
      <w:pPr>
        <w:spacing w:after="0" w:line="240" w:lineRule="auto"/>
        <w:ind w:firstLine="709"/>
        <w:jc w:val="both"/>
        <w:rPr>
          <w:rFonts w:ascii="PT Astra Serif" w:eastAsia="Times New Roman" w:hAnsi="PT Astra Serif" w:cs="Times New Roman"/>
          <w:color w:val="000000"/>
          <w:sz w:val="24"/>
          <w:szCs w:val="24"/>
        </w:rPr>
      </w:pPr>
      <w:r w:rsidRPr="007F32C8">
        <w:rPr>
          <w:rFonts w:ascii="PT Astra Serif" w:hAnsi="PT Astra Serif" w:cs="Times New Roman"/>
          <w:sz w:val="24"/>
          <w:szCs w:val="24"/>
        </w:rPr>
        <w:t xml:space="preserve">Благодаря федеральному финансированию  фонд учебной литературы  для учащихся  обновился на </w:t>
      </w:r>
      <w:r w:rsidR="00C71152" w:rsidRPr="007F32C8">
        <w:rPr>
          <w:rFonts w:ascii="PT Astra Serif" w:hAnsi="PT Astra Serif" w:cs="Times New Roman"/>
          <w:sz w:val="24"/>
          <w:szCs w:val="24"/>
        </w:rPr>
        <w:t>6</w:t>
      </w:r>
      <w:r w:rsidR="005C75D4" w:rsidRPr="007F32C8">
        <w:rPr>
          <w:rFonts w:ascii="PT Astra Serif" w:hAnsi="PT Astra Serif" w:cs="Times New Roman"/>
          <w:sz w:val="24"/>
          <w:szCs w:val="24"/>
        </w:rPr>
        <w:t>83</w:t>
      </w:r>
      <w:r w:rsidRPr="007F32C8">
        <w:rPr>
          <w:rFonts w:ascii="PT Astra Serif" w:hAnsi="PT Astra Serif" w:cs="Times New Roman"/>
          <w:sz w:val="24"/>
          <w:szCs w:val="24"/>
        </w:rPr>
        <w:t xml:space="preserve"> экз. на общую сумму  </w:t>
      </w:r>
      <w:r w:rsidR="005C75D4" w:rsidRPr="007F32C8">
        <w:rPr>
          <w:rFonts w:ascii="PT Astra Serif" w:hAnsi="PT Astra Serif" w:cs="Times New Roman"/>
          <w:sz w:val="24"/>
          <w:szCs w:val="24"/>
        </w:rPr>
        <w:t>323583,82 (руб.).</w:t>
      </w:r>
    </w:p>
    <w:p w:rsidR="00DE4899" w:rsidRPr="007F32C8" w:rsidRDefault="004C0BB4" w:rsidP="008D649C">
      <w:pPr>
        <w:tabs>
          <w:tab w:val="left" w:pos="720"/>
        </w:tabs>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Режим работы библиотеки соразмерен с общешкольным режим</w:t>
      </w:r>
      <w:r w:rsidR="00DD4B0D" w:rsidRPr="007F32C8">
        <w:rPr>
          <w:rFonts w:ascii="PT Astra Serif" w:hAnsi="PT Astra Serif" w:cs="Times New Roman"/>
          <w:sz w:val="24"/>
          <w:szCs w:val="24"/>
        </w:rPr>
        <w:t xml:space="preserve">ом. Начало работы с 8-00 часов, </w:t>
      </w:r>
      <w:r w:rsidRPr="007F32C8">
        <w:rPr>
          <w:rFonts w:ascii="PT Astra Serif" w:hAnsi="PT Astra Serif" w:cs="Times New Roman"/>
          <w:sz w:val="24"/>
          <w:szCs w:val="24"/>
        </w:rPr>
        <w:t>конец – в 1</w:t>
      </w:r>
      <w:r w:rsidR="00BE22B9" w:rsidRPr="007F32C8">
        <w:rPr>
          <w:rFonts w:ascii="PT Astra Serif" w:hAnsi="PT Astra Serif" w:cs="Times New Roman"/>
          <w:sz w:val="24"/>
          <w:szCs w:val="24"/>
        </w:rPr>
        <w:t>5</w:t>
      </w:r>
      <w:r w:rsidRPr="007F32C8">
        <w:rPr>
          <w:rFonts w:ascii="PT Astra Serif" w:hAnsi="PT Astra Serif" w:cs="Times New Roman"/>
          <w:sz w:val="24"/>
          <w:szCs w:val="24"/>
        </w:rPr>
        <w:t xml:space="preserve">-00 часов без перерыва при шестидневной рабочей неделе. </w:t>
      </w:r>
    </w:p>
    <w:p w:rsidR="007133DF" w:rsidRPr="007F32C8" w:rsidRDefault="007133DF" w:rsidP="008D649C">
      <w:pPr>
        <w:tabs>
          <w:tab w:val="left" w:pos="720"/>
        </w:tabs>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 xml:space="preserve"> </w:t>
      </w:r>
    </w:p>
    <w:p w:rsidR="007133DF" w:rsidRPr="007F32C8" w:rsidRDefault="007133DF" w:rsidP="008D649C">
      <w:pPr>
        <w:tabs>
          <w:tab w:val="left" w:pos="720"/>
        </w:tabs>
        <w:spacing w:after="0" w:line="240" w:lineRule="auto"/>
        <w:jc w:val="both"/>
        <w:rPr>
          <w:rFonts w:ascii="PT Astra Serif" w:hAnsi="PT Astra Serif" w:cs="Times New Roman"/>
          <w:sz w:val="24"/>
          <w:szCs w:val="24"/>
        </w:rPr>
      </w:pPr>
    </w:p>
    <w:p w:rsidR="00DE4899" w:rsidRPr="007F32C8" w:rsidRDefault="004C0BB4" w:rsidP="008D649C">
      <w:pPr>
        <w:tabs>
          <w:tab w:val="left" w:pos="720"/>
        </w:tabs>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lastRenderedPageBreak/>
        <w:t>Среда – методический день. Воскресенье – выходной день. Библиотека  работает по плану, утверждённому директором школы. План работы на каждую четверть</w:t>
      </w:r>
      <w:r w:rsidR="006E75CE" w:rsidRPr="007F32C8">
        <w:rPr>
          <w:rFonts w:ascii="PT Astra Serif" w:hAnsi="PT Astra Serif" w:cs="Times New Roman"/>
          <w:sz w:val="24"/>
          <w:szCs w:val="24"/>
        </w:rPr>
        <w:t>/триместр</w:t>
      </w:r>
      <w:r w:rsidRPr="007F32C8">
        <w:rPr>
          <w:rFonts w:ascii="PT Astra Serif" w:hAnsi="PT Astra Serif" w:cs="Times New Roman"/>
          <w:sz w:val="24"/>
          <w:szCs w:val="24"/>
        </w:rPr>
        <w:t xml:space="preserve"> доводится до</w:t>
      </w:r>
    </w:p>
    <w:p w:rsidR="00DE4899" w:rsidRPr="007F32C8" w:rsidRDefault="00DE4899" w:rsidP="008D649C">
      <w:pPr>
        <w:tabs>
          <w:tab w:val="left" w:pos="720"/>
        </w:tabs>
        <w:spacing w:after="0" w:line="240" w:lineRule="auto"/>
        <w:jc w:val="both"/>
        <w:rPr>
          <w:rFonts w:ascii="PT Astra Serif" w:hAnsi="PT Astra Serif" w:cs="Times New Roman"/>
          <w:sz w:val="24"/>
          <w:szCs w:val="24"/>
        </w:rPr>
      </w:pPr>
    </w:p>
    <w:p w:rsidR="004C0BB4" w:rsidRPr="007F32C8" w:rsidRDefault="004C0BB4" w:rsidP="008D649C">
      <w:pPr>
        <w:tabs>
          <w:tab w:val="left" w:pos="720"/>
        </w:tabs>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сведения читателей, то есть вывешивается на стенд «Информация». Библиотечное обслуживание ведётся в соответствии с «Положением об информ</w:t>
      </w:r>
      <w:r w:rsidR="005F66B6" w:rsidRPr="007F32C8">
        <w:rPr>
          <w:rFonts w:ascii="PT Astra Serif" w:hAnsi="PT Astra Serif" w:cs="Times New Roman"/>
          <w:sz w:val="24"/>
          <w:szCs w:val="24"/>
        </w:rPr>
        <w:t xml:space="preserve">ационном библиотечном центре». </w:t>
      </w:r>
    </w:p>
    <w:p w:rsidR="00C811D1" w:rsidRPr="007F32C8" w:rsidRDefault="00C811D1" w:rsidP="008D649C">
      <w:pPr>
        <w:autoSpaceDE w:val="0"/>
        <w:autoSpaceDN w:val="0"/>
        <w:adjustRightInd w:val="0"/>
        <w:spacing w:after="0" w:line="240" w:lineRule="auto"/>
        <w:jc w:val="both"/>
        <w:rPr>
          <w:rFonts w:ascii="PT Astra Serif" w:hAnsi="PT Astra Serif" w:cs="Times New Roman"/>
          <w:sz w:val="24"/>
          <w:szCs w:val="24"/>
        </w:rPr>
      </w:pPr>
      <w:r w:rsidRPr="007F32C8">
        <w:rPr>
          <w:rFonts w:ascii="PT Astra Serif" w:hAnsi="PT Astra Serif" w:cs="Times New Roman"/>
          <w:sz w:val="24"/>
          <w:szCs w:val="24"/>
        </w:rPr>
        <w:t xml:space="preserve">Анализ организации </w:t>
      </w:r>
      <w:r w:rsidR="005F66B6" w:rsidRPr="007F32C8">
        <w:rPr>
          <w:rFonts w:ascii="PT Astra Serif" w:hAnsi="PT Astra Serif" w:cs="Times New Roman"/>
          <w:sz w:val="24"/>
          <w:szCs w:val="24"/>
        </w:rPr>
        <w:t xml:space="preserve">обслуживания читателей показал, </w:t>
      </w:r>
      <w:r w:rsidRPr="007F32C8">
        <w:rPr>
          <w:rFonts w:ascii="PT Astra Serif" w:hAnsi="PT Astra Serif" w:cs="Times New Roman"/>
          <w:sz w:val="24"/>
          <w:szCs w:val="24"/>
        </w:rPr>
        <w:t xml:space="preserve">что </w:t>
      </w:r>
      <w:r w:rsidR="004E0DF8" w:rsidRPr="007F32C8">
        <w:rPr>
          <w:rFonts w:ascii="PT Astra Serif" w:hAnsi="PT Astra Serif" w:cs="Times New Roman"/>
          <w:sz w:val="24"/>
          <w:szCs w:val="24"/>
        </w:rPr>
        <w:t xml:space="preserve">библиотека </w:t>
      </w:r>
      <w:r w:rsidRPr="007F32C8">
        <w:rPr>
          <w:rFonts w:ascii="PT Astra Serif" w:hAnsi="PT Astra Serif" w:cs="Times New Roman"/>
          <w:sz w:val="24"/>
          <w:szCs w:val="24"/>
        </w:rPr>
        <w:t xml:space="preserve"> обеспечивает пользователей основными библиотечными услугами:</w:t>
      </w:r>
    </w:p>
    <w:p w:rsidR="00DF42D3" w:rsidRPr="007F32C8" w:rsidRDefault="00C811D1"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предоставляет полную информацию о сост</w:t>
      </w:r>
      <w:r w:rsidR="00DF42D3" w:rsidRPr="007F32C8">
        <w:rPr>
          <w:rFonts w:ascii="PT Astra Serif" w:hAnsi="PT Astra Serif" w:cs="Times New Roman"/>
          <w:sz w:val="24"/>
          <w:szCs w:val="24"/>
        </w:rPr>
        <w:t xml:space="preserve">аве библиотечного фонда; выдает </w:t>
      </w:r>
      <w:r w:rsidRPr="007F32C8">
        <w:rPr>
          <w:rFonts w:ascii="PT Astra Serif" w:hAnsi="PT Astra Serif" w:cs="Times New Roman"/>
          <w:sz w:val="24"/>
          <w:szCs w:val="24"/>
        </w:rPr>
        <w:t xml:space="preserve">во временное пользование издания из своих фондов; </w:t>
      </w:r>
    </w:p>
    <w:p w:rsidR="00DF42D3" w:rsidRPr="007F32C8" w:rsidRDefault="00DF42D3"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оказывает </w:t>
      </w:r>
      <w:r w:rsidR="00C811D1" w:rsidRPr="007F32C8">
        <w:rPr>
          <w:rFonts w:ascii="PT Astra Serif" w:hAnsi="PT Astra Serif" w:cs="Times New Roman"/>
          <w:sz w:val="24"/>
          <w:szCs w:val="24"/>
        </w:rPr>
        <w:t>консультационную помощь в поиске документов, составлении</w:t>
      </w:r>
      <w:r w:rsidRPr="007F32C8">
        <w:rPr>
          <w:rFonts w:ascii="PT Astra Serif" w:hAnsi="PT Astra Serif" w:cs="Times New Roman"/>
          <w:sz w:val="24"/>
          <w:szCs w:val="24"/>
        </w:rPr>
        <w:t xml:space="preserve"> библиографии </w:t>
      </w:r>
      <w:r w:rsidR="00C811D1" w:rsidRPr="007F32C8">
        <w:rPr>
          <w:rFonts w:ascii="PT Astra Serif" w:hAnsi="PT Astra Serif" w:cs="Times New Roman"/>
          <w:sz w:val="24"/>
          <w:szCs w:val="24"/>
        </w:rPr>
        <w:t xml:space="preserve">к исследовательским работам, проектам и рефератам; </w:t>
      </w:r>
    </w:p>
    <w:p w:rsidR="00C811D1" w:rsidRPr="007F32C8" w:rsidRDefault="00DF42D3"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составляет </w:t>
      </w:r>
      <w:r w:rsidR="00C811D1" w:rsidRPr="007F32C8">
        <w:rPr>
          <w:rFonts w:ascii="PT Astra Serif" w:hAnsi="PT Astra Serif" w:cs="Times New Roman"/>
          <w:sz w:val="24"/>
          <w:szCs w:val="24"/>
        </w:rPr>
        <w:t>библиографические указател</w:t>
      </w:r>
      <w:r w:rsidRPr="007F32C8">
        <w:rPr>
          <w:rFonts w:ascii="PT Astra Serif" w:hAnsi="PT Astra Serif" w:cs="Times New Roman"/>
          <w:sz w:val="24"/>
          <w:szCs w:val="24"/>
        </w:rPr>
        <w:t xml:space="preserve">и, списки литературы; выполняет </w:t>
      </w:r>
      <w:r w:rsidR="00C811D1" w:rsidRPr="007F32C8">
        <w:rPr>
          <w:rFonts w:ascii="PT Astra Serif" w:hAnsi="PT Astra Serif" w:cs="Times New Roman"/>
          <w:sz w:val="24"/>
          <w:szCs w:val="24"/>
        </w:rPr>
        <w:t>библиографические справки, проводит библиографические обзоры;</w:t>
      </w:r>
    </w:p>
    <w:p w:rsidR="00B038DB" w:rsidRPr="007F32C8" w:rsidRDefault="00C811D1"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организует книжные выставки и массовые мероприятия; </w:t>
      </w:r>
    </w:p>
    <w:p w:rsidR="00B038DB" w:rsidRPr="007F32C8" w:rsidRDefault="00C811D1"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содейств</w:t>
      </w:r>
      <w:r w:rsidR="00B038DB" w:rsidRPr="007F32C8">
        <w:rPr>
          <w:rFonts w:ascii="PT Astra Serif" w:hAnsi="PT Astra Serif" w:cs="Times New Roman"/>
          <w:sz w:val="24"/>
          <w:szCs w:val="24"/>
        </w:rPr>
        <w:t xml:space="preserve">ует </w:t>
      </w:r>
      <w:r w:rsidRPr="007F32C8">
        <w:rPr>
          <w:rFonts w:ascii="PT Astra Serif" w:hAnsi="PT Astra Serif" w:cs="Times New Roman"/>
          <w:sz w:val="24"/>
          <w:szCs w:val="24"/>
        </w:rPr>
        <w:t xml:space="preserve">формированию информационной культуры. </w:t>
      </w:r>
    </w:p>
    <w:p w:rsidR="00C811D1" w:rsidRPr="007F32C8" w:rsidRDefault="00B038DB"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Данные анализа позволяют </w:t>
      </w:r>
      <w:r w:rsidR="00C811D1" w:rsidRPr="007F32C8">
        <w:rPr>
          <w:rFonts w:ascii="PT Astra Serif" w:hAnsi="PT Astra Serif" w:cs="Times New Roman"/>
          <w:sz w:val="24"/>
          <w:szCs w:val="24"/>
        </w:rPr>
        <w:t>утверждать, что объем основного фонда би</w:t>
      </w:r>
      <w:r w:rsidR="00DF42D3" w:rsidRPr="007F32C8">
        <w:rPr>
          <w:rFonts w:ascii="PT Astra Serif" w:hAnsi="PT Astra Serif" w:cs="Times New Roman"/>
          <w:sz w:val="24"/>
          <w:szCs w:val="24"/>
        </w:rPr>
        <w:t xml:space="preserve">блиотеки не зависит напрямую от </w:t>
      </w:r>
      <w:r w:rsidR="00C811D1" w:rsidRPr="007F32C8">
        <w:rPr>
          <w:rFonts w:ascii="PT Astra Serif" w:hAnsi="PT Astra Serif" w:cs="Times New Roman"/>
          <w:sz w:val="24"/>
          <w:szCs w:val="24"/>
        </w:rPr>
        <w:t>числа читателей.</w:t>
      </w:r>
    </w:p>
    <w:p w:rsidR="009C63DF" w:rsidRPr="007F32C8" w:rsidRDefault="004E0DF8" w:rsidP="008D649C">
      <w:pPr>
        <w:autoSpaceDE w:val="0"/>
        <w:autoSpaceDN w:val="0"/>
        <w:adjustRightInd w:val="0"/>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П</w:t>
      </w:r>
      <w:r w:rsidR="006833B8" w:rsidRPr="007F32C8">
        <w:rPr>
          <w:rFonts w:ascii="PT Astra Serif" w:hAnsi="PT Astra Serif" w:cs="Times New Roman"/>
          <w:sz w:val="24"/>
          <w:szCs w:val="24"/>
        </w:rPr>
        <w:t>оказатель читае</w:t>
      </w:r>
      <w:r w:rsidRPr="007F32C8">
        <w:rPr>
          <w:rFonts w:ascii="PT Astra Serif" w:hAnsi="PT Astra Serif" w:cs="Times New Roman"/>
          <w:sz w:val="24"/>
          <w:szCs w:val="24"/>
        </w:rPr>
        <w:t xml:space="preserve">мости достигается в основном за </w:t>
      </w:r>
      <w:r w:rsidR="006833B8" w:rsidRPr="007F32C8">
        <w:rPr>
          <w:rFonts w:ascii="PT Astra Serif" w:hAnsi="PT Astra Serif" w:cs="Times New Roman"/>
          <w:sz w:val="24"/>
          <w:szCs w:val="24"/>
        </w:rPr>
        <w:t>счет систематического обращения за кни</w:t>
      </w:r>
      <w:r w:rsidR="00381700" w:rsidRPr="007F32C8">
        <w:rPr>
          <w:rFonts w:ascii="PT Astra Serif" w:hAnsi="PT Astra Serif" w:cs="Times New Roman"/>
          <w:sz w:val="24"/>
          <w:szCs w:val="24"/>
        </w:rPr>
        <w:t xml:space="preserve">гами учащихся начальной школы и </w:t>
      </w:r>
      <w:r w:rsidR="006833B8" w:rsidRPr="007F32C8">
        <w:rPr>
          <w:rFonts w:ascii="PT Astra Serif" w:hAnsi="PT Astra Serif" w:cs="Times New Roman"/>
          <w:sz w:val="24"/>
          <w:szCs w:val="24"/>
        </w:rPr>
        <w:t xml:space="preserve">учащихся старшего звена за программной литературой. </w:t>
      </w:r>
    </w:p>
    <w:p w:rsidR="00C9638C" w:rsidRPr="007F32C8" w:rsidRDefault="00C9638C" w:rsidP="008D649C">
      <w:pPr>
        <w:jc w:val="both"/>
        <w:rPr>
          <w:rFonts w:ascii="PT Astra Serif" w:eastAsia="Calibri" w:hAnsi="PT Astra Serif"/>
          <w:b/>
          <w:sz w:val="28"/>
          <w:szCs w:val="28"/>
        </w:rPr>
      </w:pPr>
      <w:bookmarkStart w:id="26" w:name="_Toc494897388"/>
    </w:p>
    <w:p w:rsidR="00196C5F" w:rsidRPr="007F32C8" w:rsidRDefault="00303968" w:rsidP="008D649C">
      <w:pPr>
        <w:jc w:val="both"/>
        <w:rPr>
          <w:rFonts w:ascii="PT Astra Serif" w:eastAsia="Calibri" w:hAnsi="PT Astra Serif" w:cs="Times New Roman"/>
          <w:b/>
          <w:bCs/>
          <w:sz w:val="28"/>
          <w:szCs w:val="28"/>
        </w:rPr>
      </w:pPr>
      <w:r w:rsidRPr="007F32C8">
        <w:rPr>
          <w:rFonts w:ascii="PT Astra Serif" w:eastAsia="Calibri" w:hAnsi="PT Astra Serif"/>
          <w:b/>
          <w:sz w:val="28"/>
          <w:szCs w:val="28"/>
        </w:rPr>
        <w:t>9</w:t>
      </w:r>
      <w:r w:rsidR="00710457" w:rsidRPr="007F32C8">
        <w:rPr>
          <w:rFonts w:ascii="PT Astra Serif" w:eastAsia="Calibri" w:hAnsi="PT Astra Serif"/>
          <w:b/>
          <w:sz w:val="28"/>
          <w:szCs w:val="28"/>
        </w:rPr>
        <w:t>.Оценка материально-технического обеспечения</w:t>
      </w:r>
      <w:bookmarkEnd w:id="26"/>
    </w:p>
    <w:p w:rsidR="00B24C06" w:rsidRPr="007F32C8" w:rsidRDefault="00950526" w:rsidP="008D649C">
      <w:pPr>
        <w:pStyle w:val="31"/>
        <w:shd w:val="clear" w:color="auto" w:fill="auto"/>
        <w:spacing w:line="240" w:lineRule="auto"/>
        <w:ind w:right="-426" w:firstLine="709"/>
        <w:contextualSpacing/>
        <w:rPr>
          <w:rFonts w:ascii="PT Astra Serif" w:hAnsi="PT Astra Serif"/>
          <w:color w:val="000000"/>
          <w:sz w:val="24"/>
          <w:szCs w:val="24"/>
          <w:shd w:val="clear" w:color="auto" w:fill="FFFFFF"/>
        </w:rPr>
      </w:pPr>
      <w:r w:rsidRPr="007F32C8">
        <w:rPr>
          <w:rStyle w:val="115pt"/>
          <w:rFonts w:ascii="PT Astra Serif" w:hAnsi="PT Astra Serif"/>
          <w:sz w:val="24"/>
          <w:szCs w:val="24"/>
        </w:rPr>
        <w:t>Ш</w:t>
      </w:r>
      <w:r w:rsidR="009D7599" w:rsidRPr="007F32C8">
        <w:rPr>
          <w:rStyle w:val="115pt"/>
          <w:rFonts w:ascii="PT Astra Serif" w:hAnsi="PT Astra Serif"/>
          <w:sz w:val="24"/>
          <w:szCs w:val="24"/>
        </w:rPr>
        <w:t>кола располагает определенной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образовательной деятельности  в школе имеются: компьютеры, экраны для проекции мультимедийных проектов, теле - видео приставки, телевизоры, магнитофоны, электронные уроки на дисках и др. электронных носителях. Используются новые компьютерные технологии, кабинет информатики и сети Интернет для проведения у</w:t>
      </w:r>
      <w:r w:rsidR="00DE4899" w:rsidRPr="007F32C8">
        <w:rPr>
          <w:rStyle w:val="115pt"/>
          <w:rFonts w:ascii="PT Astra Serif" w:hAnsi="PT Astra Serif"/>
          <w:sz w:val="24"/>
          <w:szCs w:val="24"/>
        </w:rPr>
        <w:t>роков и внеурочных мероприятий.</w:t>
      </w:r>
    </w:p>
    <w:p w:rsidR="00B25B1E" w:rsidRPr="007F32C8" w:rsidRDefault="00E11CF5" w:rsidP="008D649C">
      <w:pPr>
        <w:pStyle w:val="13"/>
        <w:shd w:val="clear" w:color="auto" w:fill="auto"/>
        <w:tabs>
          <w:tab w:val="left" w:leader="underscore" w:pos="8366"/>
        </w:tabs>
        <w:spacing w:line="240" w:lineRule="auto"/>
        <w:ind w:right="-426" w:firstLine="709"/>
        <w:contextualSpacing/>
        <w:jc w:val="both"/>
        <w:rPr>
          <w:rFonts w:ascii="PT Astra Serif" w:hAnsi="PT Astra Serif"/>
          <w:sz w:val="24"/>
          <w:szCs w:val="24"/>
        </w:rPr>
      </w:pPr>
      <w:r w:rsidRPr="007F32C8">
        <w:rPr>
          <w:rFonts w:ascii="PT Astra Serif" w:hAnsi="PT Astra Serif"/>
          <w:sz w:val="24"/>
          <w:szCs w:val="24"/>
        </w:rPr>
        <w:t>Состояние информационного оснащения образовательной деяте</w:t>
      </w:r>
      <w:r w:rsidR="00A5238E" w:rsidRPr="007F32C8">
        <w:rPr>
          <w:rFonts w:ascii="PT Astra Serif" w:hAnsi="PT Astra Serif"/>
          <w:sz w:val="24"/>
          <w:szCs w:val="24"/>
        </w:rPr>
        <w:t>льности в МБОУ «Пригородная СШ»: статистические данные</w:t>
      </w:r>
      <w:r w:rsidR="00347E9C" w:rsidRPr="007F32C8">
        <w:rPr>
          <w:rFonts w:ascii="PT Astra Serif" w:hAnsi="PT Astra Serif"/>
          <w:sz w:val="24"/>
          <w:szCs w:val="24"/>
        </w:rPr>
        <w:t>.</w:t>
      </w:r>
    </w:p>
    <w:tbl>
      <w:tblPr>
        <w:tblOverlap w:val="never"/>
        <w:tblW w:w="9068" w:type="dxa"/>
        <w:jc w:val="center"/>
        <w:tblLayout w:type="fixed"/>
        <w:tblCellMar>
          <w:left w:w="10" w:type="dxa"/>
          <w:right w:w="10" w:type="dxa"/>
        </w:tblCellMar>
        <w:tblLook w:val="0000" w:firstRow="0" w:lastRow="0" w:firstColumn="0" w:lastColumn="0" w:noHBand="0" w:noVBand="0"/>
      </w:tblPr>
      <w:tblGrid>
        <w:gridCol w:w="787"/>
        <w:gridCol w:w="4453"/>
        <w:gridCol w:w="1276"/>
        <w:gridCol w:w="1276"/>
        <w:gridCol w:w="1276"/>
      </w:tblGrid>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№п/п</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Наименование ресурса</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Количество</w:t>
            </w:r>
          </w:p>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на 31.12.2020г.</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Количество на 31.12.2021г.</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Изменение</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Компьютеры, всего в том числе:</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33</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72</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+39</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 в кабинетах информатики и ИКТ</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9</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9</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3.</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 в предметных кабинетах</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16</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18</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+2</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 в административных помещениях</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10</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+3</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 в библиотеке и медиацентре</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 с доступом к Интернету</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17</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45</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+28</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Принтеры и другие устройства вывода информации на бумагу</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18</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+12</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Сканеры и другие устройства ввода графической информации</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9.</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Копировальные аппараты</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14</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+9</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10.</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Мультимедийные проекторы</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11.</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Количество компьютеров, на которых подключена система контент- фильтрации, исключающая доступ к интернет - ресурсам, несовместимым с задачами образования и воспитания обучающихся</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rPr>
                <w:rFonts w:ascii="PT Astra Serif" w:hAnsi="PT Astra Serif" w:cs="Times New Roman"/>
                <w:sz w:val="24"/>
                <w:szCs w:val="24"/>
              </w:rPr>
            </w:pPr>
            <w:r w:rsidRPr="007F32C8">
              <w:rPr>
                <w:rFonts w:ascii="PT Astra Serif" w:hAnsi="PT Astra Serif" w:cs="Times New Roman"/>
                <w:sz w:val="24"/>
                <w:szCs w:val="24"/>
              </w:rPr>
              <w:t>6</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10</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+4</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lastRenderedPageBreak/>
              <w:t>13.</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Количество компьютеров в свободном доступе для учащихся (медиацентр)</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rPr>
                <w:rFonts w:ascii="PT Astra Serif" w:hAnsi="PT Astra Serif" w:cs="Times New Roman"/>
                <w:sz w:val="24"/>
                <w:szCs w:val="24"/>
              </w:rPr>
            </w:pPr>
            <w:r w:rsidRPr="007F32C8">
              <w:rPr>
                <w:rFonts w:ascii="PT Astra Serif" w:hAnsi="PT Astra Serif" w:cs="Times New Roman"/>
                <w:sz w:val="24"/>
                <w:szCs w:val="24"/>
              </w:rPr>
              <w:t>9</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14</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+5</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14.</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Количество компьютеров в свободном доступе для педагогов (учительская, методический кабинет, библиотека и др.)</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10</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18</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+10</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15.</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Ноутбуки</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9</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48</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+39</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16.</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Факсы</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17.</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Интерактивные доски</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18.</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Цифровые фотоаппараты</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A5238E" w:rsidRPr="007F32C8" w:rsidTr="00A5238E">
        <w:trPr>
          <w:trHeight w:val="20"/>
          <w:jc w:val="center"/>
        </w:trPr>
        <w:tc>
          <w:tcPr>
            <w:tcW w:w="787"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19.</w:t>
            </w:r>
          </w:p>
        </w:tc>
        <w:tc>
          <w:tcPr>
            <w:tcW w:w="4453" w:type="dxa"/>
            <w:tcBorders>
              <w:top w:val="single" w:sz="4" w:space="0" w:color="auto"/>
              <w:left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Цифровые видеокамеры</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1276" w:type="dxa"/>
            <w:tcBorders>
              <w:top w:val="single" w:sz="4" w:space="0" w:color="auto"/>
              <w:left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r w:rsidR="00A5238E" w:rsidRPr="007F32C8" w:rsidTr="00A5238E">
        <w:trPr>
          <w:trHeight w:val="20"/>
          <w:jc w:val="center"/>
        </w:trPr>
        <w:tc>
          <w:tcPr>
            <w:tcW w:w="787" w:type="dxa"/>
            <w:tcBorders>
              <w:top w:val="single" w:sz="4" w:space="0" w:color="auto"/>
              <w:left w:val="single" w:sz="4" w:space="0" w:color="auto"/>
              <w:bottom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20.</w:t>
            </w:r>
          </w:p>
        </w:tc>
        <w:tc>
          <w:tcPr>
            <w:tcW w:w="4453" w:type="dxa"/>
            <w:tcBorders>
              <w:top w:val="single" w:sz="4" w:space="0" w:color="auto"/>
              <w:left w:val="single" w:sz="4" w:space="0" w:color="auto"/>
              <w:bottom w:val="single" w:sz="4" w:space="0" w:color="auto"/>
            </w:tcBorders>
            <w:shd w:val="clear" w:color="auto" w:fill="FFFFFF"/>
            <w:vAlign w:val="center"/>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Цифровые микроскопы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5238E" w:rsidRPr="007F32C8" w:rsidRDefault="00A5238E" w:rsidP="00A5238E">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r>
    </w:tbl>
    <w:p w:rsidR="00E11CF5" w:rsidRPr="007F32C8" w:rsidRDefault="00E11CF5" w:rsidP="008D649C">
      <w:pPr>
        <w:pStyle w:val="31"/>
        <w:shd w:val="clear" w:color="auto" w:fill="auto"/>
        <w:spacing w:line="240" w:lineRule="auto"/>
        <w:ind w:right="-426" w:firstLine="709"/>
        <w:contextualSpacing/>
        <w:rPr>
          <w:rFonts w:ascii="PT Astra Serif" w:hAnsi="PT Astra Serif"/>
          <w:sz w:val="24"/>
          <w:szCs w:val="24"/>
        </w:rPr>
      </w:pPr>
    </w:p>
    <w:p w:rsidR="0097590F" w:rsidRPr="007F32C8" w:rsidRDefault="00347E9C" w:rsidP="008D649C">
      <w:pPr>
        <w:pStyle w:val="33"/>
        <w:shd w:val="clear" w:color="auto" w:fill="auto"/>
        <w:spacing w:line="240" w:lineRule="auto"/>
        <w:ind w:right="-284" w:firstLine="709"/>
        <w:contextualSpacing/>
        <w:jc w:val="both"/>
        <w:rPr>
          <w:rStyle w:val="3115pt"/>
          <w:rFonts w:ascii="PT Astra Serif" w:eastAsia="Arial Narrow" w:hAnsi="PT Astra Serif"/>
          <w:sz w:val="24"/>
          <w:szCs w:val="24"/>
        </w:rPr>
      </w:pPr>
      <w:r w:rsidRPr="007F32C8">
        <w:rPr>
          <w:rStyle w:val="3115pt"/>
          <w:rFonts w:ascii="PT Astra Serif" w:eastAsia="Arial Narrow" w:hAnsi="PT Astra Serif"/>
          <w:sz w:val="24"/>
          <w:szCs w:val="24"/>
        </w:rPr>
        <w:t>За 2021 год увеличилось количество:</w:t>
      </w:r>
    </w:p>
    <w:p w:rsidR="00347E9C" w:rsidRPr="007F32C8" w:rsidRDefault="00347E9C" w:rsidP="008D649C">
      <w:pPr>
        <w:pStyle w:val="33"/>
        <w:shd w:val="clear" w:color="auto" w:fill="auto"/>
        <w:spacing w:line="240" w:lineRule="auto"/>
        <w:ind w:right="-284" w:firstLine="709"/>
        <w:contextualSpacing/>
        <w:jc w:val="both"/>
        <w:rPr>
          <w:rStyle w:val="3115pt"/>
          <w:rFonts w:ascii="PT Astra Serif" w:eastAsia="Arial Narrow" w:hAnsi="PT Astra Serif"/>
          <w:sz w:val="24"/>
          <w:szCs w:val="24"/>
        </w:rPr>
      </w:pPr>
      <w:r w:rsidRPr="007F32C8">
        <w:rPr>
          <w:rStyle w:val="3115pt"/>
          <w:rFonts w:ascii="PT Astra Serif" w:eastAsia="Arial Narrow" w:hAnsi="PT Astra Serif"/>
          <w:sz w:val="24"/>
          <w:szCs w:val="24"/>
        </w:rPr>
        <w:t>- компьютеров на 39, в том числе с доступом к Интернету – на 28;</w:t>
      </w:r>
    </w:p>
    <w:p w:rsidR="00347E9C" w:rsidRPr="007F32C8" w:rsidRDefault="00347E9C" w:rsidP="008D649C">
      <w:pPr>
        <w:pStyle w:val="33"/>
        <w:shd w:val="clear" w:color="auto" w:fill="auto"/>
        <w:spacing w:line="240" w:lineRule="auto"/>
        <w:ind w:right="-284" w:firstLine="709"/>
        <w:contextualSpacing/>
        <w:jc w:val="both"/>
        <w:rPr>
          <w:rStyle w:val="3115pt"/>
          <w:rFonts w:ascii="PT Astra Serif" w:eastAsia="Arial Narrow" w:hAnsi="PT Astra Serif"/>
          <w:sz w:val="24"/>
          <w:szCs w:val="24"/>
        </w:rPr>
      </w:pPr>
      <w:r w:rsidRPr="007F32C8">
        <w:rPr>
          <w:rStyle w:val="3115pt"/>
          <w:rFonts w:ascii="PT Astra Serif" w:eastAsia="Arial Narrow" w:hAnsi="PT Astra Serif"/>
          <w:sz w:val="24"/>
          <w:szCs w:val="24"/>
        </w:rPr>
        <w:t>- копировальных аппаратов на 9;</w:t>
      </w:r>
    </w:p>
    <w:p w:rsidR="00347E9C" w:rsidRPr="007F32C8" w:rsidRDefault="00347E9C" w:rsidP="008D649C">
      <w:pPr>
        <w:pStyle w:val="33"/>
        <w:shd w:val="clear" w:color="auto" w:fill="auto"/>
        <w:spacing w:line="240" w:lineRule="auto"/>
        <w:ind w:right="-284" w:firstLine="709"/>
        <w:contextualSpacing/>
        <w:jc w:val="both"/>
        <w:rPr>
          <w:rStyle w:val="3115pt"/>
          <w:rFonts w:ascii="PT Astra Serif" w:eastAsia="Arial Narrow" w:hAnsi="PT Astra Serif"/>
          <w:sz w:val="24"/>
          <w:szCs w:val="24"/>
        </w:rPr>
      </w:pPr>
      <w:r w:rsidRPr="007F32C8">
        <w:rPr>
          <w:rStyle w:val="3115pt"/>
          <w:rFonts w:ascii="PT Astra Serif" w:eastAsia="Arial Narrow" w:hAnsi="PT Astra Serif"/>
          <w:sz w:val="24"/>
          <w:szCs w:val="24"/>
        </w:rPr>
        <w:t>- компьютеров в свободном доступе для учащихся на 5;</w:t>
      </w:r>
    </w:p>
    <w:p w:rsidR="00347E9C" w:rsidRPr="007F32C8" w:rsidRDefault="00347E9C" w:rsidP="008D649C">
      <w:pPr>
        <w:pStyle w:val="33"/>
        <w:shd w:val="clear" w:color="auto" w:fill="auto"/>
        <w:spacing w:line="240" w:lineRule="auto"/>
        <w:ind w:right="-284" w:firstLine="709"/>
        <w:contextualSpacing/>
        <w:jc w:val="both"/>
        <w:rPr>
          <w:rStyle w:val="3115pt"/>
          <w:rFonts w:ascii="PT Astra Serif" w:eastAsia="Arial Narrow" w:hAnsi="PT Astra Serif"/>
          <w:sz w:val="24"/>
          <w:szCs w:val="24"/>
        </w:rPr>
      </w:pPr>
      <w:r w:rsidRPr="007F32C8">
        <w:rPr>
          <w:rStyle w:val="3115pt"/>
          <w:rFonts w:ascii="PT Astra Serif" w:eastAsia="Arial Narrow" w:hAnsi="PT Astra Serif"/>
          <w:sz w:val="24"/>
          <w:szCs w:val="24"/>
        </w:rPr>
        <w:t xml:space="preserve"> - компьютеров в свободном доступе для педагогов на 10;</w:t>
      </w:r>
    </w:p>
    <w:p w:rsidR="00347E9C" w:rsidRPr="007F32C8" w:rsidRDefault="00347E9C" w:rsidP="008D649C">
      <w:pPr>
        <w:pStyle w:val="33"/>
        <w:shd w:val="clear" w:color="auto" w:fill="auto"/>
        <w:spacing w:line="240" w:lineRule="auto"/>
        <w:ind w:right="-284" w:firstLine="709"/>
        <w:contextualSpacing/>
        <w:jc w:val="both"/>
        <w:rPr>
          <w:rStyle w:val="3115pt"/>
          <w:rFonts w:ascii="PT Astra Serif" w:eastAsia="Arial Narrow" w:hAnsi="PT Astra Serif"/>
          <w:sz w:val="24"/>
          <w:szCs w:val="24"/>
        </w:rPr>
      </w:pPr>
      <w:r w:rsidRPr="007F32C8">
        <w:rPr>
          <w:rStyle w:val="3115pt"/>
          <w:rFonts w:ascii="PT Astra Serif" w:eastAsia="Arial Narrow" w:hAnsi="PT Astra Serif"/>
          <w:sz w:val="24"/>
          <w:szCs w:val="24"/>
        </w:rPr>
        <w:t xml:space="preserve"> - ноутбуков на 39.</w:t>
      </w:r>
    </w:p>
    <w:p w:rsidR="009D7599" w:rsidRPr="007F32C8" w:rsidRDefault="009D7599" w:rsidP="008D649C">
      <w:pPr>
        <w:pStyle w:val="33"/>
        <w:shd w:val="clear" w:color="auto" w:fill="auto"/>
        <w:spacing w:line="240" w:lineRule="auto"/>
        <w:ind w:right="-284" w:firstLine="709"/>
        <w:contextualSpacing/>
        <w:jc w:val="both"/>
        <w:rPr>
          <w:rFonts w:ascii="PT Astra Serif" w:hAnsi="PT Astra Serif"/>
          <w:b w:val="0"/>
          <w:sz w:val="24"/>
          <w:szCs w:val="24"/>
        </w:rPr>
      </w:pPr>
      <w:r w:rsidRPr="007F32C8">
        <w:rPr>
          <w:rStyle w:val="3115pt"/>
          <w:rFonts w:ascii="PT Astra Serif" w:eastAsia="Arial Narrow" w:hAnsi="PT Astra Serif"/>
          <w:b/>
          <w:sz w:val="24"/>
          <w:szCs w:val="24"/>
        </w:rPr>
        <w:t>Материальная база школы</w:t>
      </w:r>
      <w:r w:rsidR="00F06829" w:rsidRPr="007F32C8">
        <w:rPr>
          <w:rStyle w:val="3115pt"/>
          <w:rFonts w:ascii="PT Astra Serif" w:eastAsia="Arial Narrow" w:hAnsi="PT Astra Serif"/>
          <w:b/>
          <w:sz w:val="24"/>
          <w:szCs w:val="24"/>
        </w:rPr>
        <w:t>.</w:t>
      </w:r>
    </w:p>
    <w:p w:rsidR="00F928C2" w:rsidRPr="007F32C8" w:rsidRDefault="009E5F0F" w:rsidP="008D649C">
      <w:pPr>
        <w:pStyle w:val="31"/>
        <w:shd w:val="clear" w:color="auto" w:fill="auto"/>
        <w:spacing w:line="240" w:lineRule="auto"/>
        <w:ind w:right="-426" w:firstLine="709"/>
        <w:contextualSpacing/>
        <w:rPr>
          <w:rStyle w:val="115pt"/>
          <w:rFonts w:ascii="PT Astra Serif" w:hAnsi="PT Astra Serif"/>
          <w:sz w:val="24"/>
          <w:szCs w:val="24"/>
        </w:rPr>
      </w:pPr>
      <w:r w:rsidRPr="007F32C8">
        <w:rPr>
          <w:rStyle w:val="115pt"/>
          <w:rFonts w:ascii="PT Astra Serif" w:hAnsi="PT Astra Serif"/>
          <w:sz w:val="24"/>
          <w:szCs w:val="24"/>
        </w:rPr>
        <w:t>Ш</w:t>
      </w:r>
      <w:r w:rsidR="009D7599" w:rsidRPr="007F32C8">
        <w:rPr>
          <w:rStyle w:val="115pt"/>
          <w:rFonts w:ascii="PT Astra Serif" w:hAnsi="PT Astra Serif"/>
          <w:sz w:val="24"/>
          <w:szCs w:val="24"/>
        </w:rPr>
        <w:t xml:space="preserve">кола располагается в типовом здании. </w:t>
      </w:r>
    </w:p>
    <w:p w:rsidR="009D7599" w:rsidRPr="007F32C8" w:rsidRDefault="009D7599" w:rsidP="008D649C">
      <w:pPr>
        <w:pStyle w:val="31"/>
        <w:shd w:val="clear" w:color="auto" w:fill="auto"/>
        <w:spacing w:line="240" w:lineRule="auto"/>
        <w:ind w:right="-426" w:firstLine="709"/>
        <w:contextualSpacing/>
        <w:rPr>
          <w:rStyle w:val="115pt"/>
          <w:rFonts w:ascii="PT Astra Serif" w:hAnsi="PT Astra Serif"/>
          <w:sz w:val="24"/>
          <w:szCs w:val="24"/>
        </w:rPr>
      </w:pPr>
      <w:r w:rsidRPr="007F32C8">
        <w:rPr>
          <w:rStyle w:val="115pt"/>
          <w:rFonts w:ascii="PT Astra Serif" w:hAnsi="PT Astra Serif"/>
          <w:sz w:val="24"/>
          <w:szCs w:val="24"/>
        </w:rPr>
        <w:t xml:space="preserve">Образовательная деятельность осуществляется в </w:t>
      </w:r>
      <w:r w:rsidR="009E5F0F" w:rsidRPr="007F32C8">
        <w:rPr>
          <w:rStyle w:val="115pt"/>
          <w:rFonts w:ascii="PT Astra Serif" w:hAnsi="PT Astra Serif"/>
          <w:sz w:val="24"/>
          <w:szCs w:val="24"/>
        </w:rPr>
        <w:t>учебных кабинетах</w:t>
      </w:r>
      <w:r w:rsidRPr="007F32C8">
        <w:rPr>
          <w:rStyle w:val="115pt"/>
          <w:rFonts w:ascii="PT Astra Serif" w:hAnsi="PT Astra Serif"/>
          <w:sz w:val="24"/>
          <w:szCs w:val="24"/>
        </w:rPr>
        <w:t xml:space="preserve">. </w:t>
      </w:r>
    </w:p>
    <w:p w:rsidR="00A30945" w:rsidRPr="007F32C8" w:rsidRDefault="00A30945" w:rsidP="008D649C">
      <w:pPr>
        <w:pStyle w:val="a3"/>
        <w:spacing w:after="0" w:line="240" w:lineRule="auto"/>
        <w:ind w:left="786" w:right="-426" w:firstLine="709"/>
        <w:jc w:val="both"/>
        <w:rPr>
          <w:rFonts w:ascii="PT Astra Serif" w:hAnsi="PT Astra Serif" w:cs="Times New Roman"/>
          <w:bCs/>
          <w:sz w:val="24"/>
          <w:szCs w:val="24"/>
        </w:rPr>
      </w:pPr>
      <w:r w:rsidRPr="007F32C8">
        <w:rPr>
          <w:rFonts w:ascii="PT Astra Serif" w:hAnsi="PT Astra Serif" w:cs="Times New Roman"/>
          <w:bCs/>
          <w:sz w:val="24"/>
          <w:szCs w:val="24"/>
        </w:rPr>
        <w:t>Количество учебных кабинетов – 18, в том числе:</w:t>
      </w:r>
    </w:p>
    <w:p w:rsidR="00A30945" w:rsidRPr="007F32C8" w:rsidRDefault="00A30945" w:rsidP="008D649C">
      <w:pPr>
        <w:pStyle w:val="a3"/>
        <w:spacing w:after="0" w:line="240" w:lineRule="auto"/>
        <w:ind w:left="786" w:right="-426" w:firstLine="709"/>
        <w:jc w:val="both"/>
        <w:rPr>
          <w:rFonts w:ascii="PT Astra Serif" w:hAnsi="PT Astra Serif" w:cs="Times New Roman"/>
          <w:bCs/>
          <w:sz w:val="24"/>
          <w:szCs w:val="24"/>
        </w:rPr>
      </w:pPr>
      <w:r w:rsidRPr="007F32C8">
        <w:rPr>
          <w:rFonts w:ascii="PT Astra Serif" w:hAnsi="PT Astra Serif" w:cs="Times New Roman"/>
          <w:bCs/>
          <w:sz w:val="24"/>
          <w:szCs w:val="24"/>
        </w:rPr>
        <w:t xml:space="preserve">кабинет информатики – 1, кабинеты химии, биологии, географии – 2, кабинеты русского языка и литературы – </w:t>
      </w:r>
      <w:r w:rsidR="000910A3" w:rsidRPr="007F32C8">
        <w:rPr>
          <w:rFonts w:ascii="PT Astra Serif" w:hAnsi="PT Astra Serif" w:cs="Times New Roman"/>
          <w:bCs/>
          <w:sz w:val="24"/>
          <w:szCs w:val="24"/>
        </w:rPr>
        <w:t>1</w:t>
      </w:r>
      <w:r w:rsidRPr="007F32C8">
        <w:rPr>
          <w:rFonts w:ascii="PT Astra Serif" w:hAnsi="PT Astra Serif" w:cs="Times New Roman"/>
          <w:bCs/>
          <w:sz w:val="24"/>
          <w:szCs w:val="24"/>
        </w:rPr>
        <w:t xml:space="preserve">, математики, физики – </w:t>
      </w:r>
      <w:r w:rsidR="000910A3" w:rsidRPr="007F32C8">
        <w:rPr>
          <w:rFonts w:ascii="PT Astra Serif" w:hAnsi="PT Astra Serif" w:cs="Times New Roman"/>
          <w:bCs/>
          <w:sz w:val="24"/>
          <w:szCs w:val="24"/>
        </w:rPr>
        <w:t>2</w:t>
      </w:r>
      <w:r w:rsidRPr="007F32C8">
        <w:rPr>
          <w:rFonts w:ascii="PT Astra Serif" w:hAnsi="PT Astra Serif" w:cs="Times New Roman"/>
          <w:bCs/>
          <w:sz w:val="24"/>
          <w:szCs w:val="24"/>
        </w:rPr>
        <w:t xml:space="preserve">, истории и обществознания- 1, иностранного языка – 2, технологии – </w:t>
      </w:r>
      <w:r w:rsidR="000910A3" w:rsidRPr="007F32C8">
        <w:rPr>
          <w:rFonts w:ascii="PT Astra Serif" w:hAnsi="PT Astra Serif" w:cs="Times New Roman"/>
          <w:bCs/>
          <w:sz w:val="24"/>
          <w:szCs w:val="24"/>
        </w:rPr>
        <w:t>1</w:t>
      </w:r>
      <w:r w:rsidRPr="007F32C8">
        <w:rPr>
          <w:rFonts w:ascii="PT Astra Serif" w:hAnsi="PT Astra Serif" w:cs="Times New Roman"/>
          <w:bCs/>
          <w:sz w:val="24"/>
          <w:szCs w:val="24"/>
        </w:rPr>
        <w:t xml:space="preserve">, начальных классов – </w:t>
      </w:r>
      <w:r w:rsidR="000910A3" w:rsidRPr="007F32C8">
        <w:rPr>
          <w:rFonts w:ascii="PT Astra Serif" w:hAnsi="PT Astra Serif" w:cs="Times New Roman"/>
          <w:bCs/>
          <w:sz w:val="24"/>
          <w:szCs w:val="24"/>
        </w:rPr>
        <w:t>8</w:t>
      </w:r>
      <w:r w:rsidRPr="007F32C8">
        <w:rPr>
          <w:rFonts w:ascii="PT Astra Serif" w:hAnsi="PT Astra Serif" w:cs="Times New Roman"/>
          <w:bCs/>
          <w:sz w:val="24"/>
          <w:szCs w:val="24"/>
        </w:rPr>
        <w:t>,  мастерские для мальчиков – 1, 1 спортивный зал, стадион</w:t>
      </w:r>
      <w:r w:rsidR="00697833" w:rsidRPr="007F32C8">
        <w:rPr>
          <w:rFonts w:ascii="PT Astra Serif" w:hAnsi="PT Astra Serif" w:cs="Times New Roman"/>
          <w:bCs/>
          <w:sz w:val="24"/>
          <w:szCs w:val="24"/>
        </w:rPr>
        <w:t>,</w:t>
      </w:r>
      <w:r w:rsidRPr="007F32C8">
        <w:rPr>
          <w:rFonts w:ascii="PT Astra Serif" w:hAnsi="PT Astra Serif" w:cs="Times New Roman"/>
          <w:bCs/>
          <w:sz w:val="24"/>
          <w:szCs w:val="24"/>
        </w:rPr>
        <w:t xml:space="preserve"> спортивная площадка</w:t>
      </w:r>
      <w:r w:rsidR="00697833" w:rsidRPr="007F32C8">
        <w:rPr>
          <w:rFonts w:ascii="PT Astra Serif" w:hAnsi="PT Astra Serif" w:cs="Times New Roman"/>
          <w:bCs/>
          <w:sz w:val="24"/>
          <w:szCs w:val="24"/>
        </w:rPr>
        <w:t>, хоккейная коробка</w:t>
      </w:r>
      <w:r w:rsidRPr="007F32C8">
        <w:rPr>
          <w:rFonts w:ascii="PT Astra Serif" w:hAnsi="PT Astra Serif" w:cs="Times New Roman"/>
          <w:bCs/>
          <w:sz w:val="24"/>
          <w:szCs w:val="24"/>
        </w:rPr>
        <w:t>;</w:t>
      </w:r>
      <w:r w:rsidR="00C0519B" w:rsidRPr="007F32C8">
        <w:rPr>
          <w:rFonts w:ascii="PT Astra Serif" w:hAnsi="PT Astra Serif" w:cs="Times New Roman"/>
          <w:bCs/>
          <w:sz w:val="24"/>
          <w:szCs w:val="24"/>
        </w:rPr>
        <w:t xml:space="preserve"> </w:t>
      </w:r>
      <w:r w:rsidRPr="007F32C8">
        <w:rPr>
          <w:rFonts w:ascii="PT Astra Serif" w:hAnsi="PT Astra Serif" w:cs="Times New Roman"/>
          <w:bCs/>
          <w:sz w:val="24"/>
          <w:szCs w:val="24"/>
        </w:rPr>
        <w:t>библиотека (ИБЦ) - 16 посадочных мест</w:t>
      </w:r>
      <w:r w:rsidRPr="007F32C8">
        <w:rPr>
          <w:rFonts w:ascii="PT Astra Serif" w:hAnsi="PT Astra Serif" w:cs="Times New Roman"/>
          <w:sz w:val="24"/>
          <w:szCs w:val="24"/>
        </w:rPr>
        <w:t xml:space="preserve">,  </w:t>
      </w:r>
      <w:r w:rsidRPr="007F32C8">
        <w:rPr>
          <w:rFonts w:ascii="PT Astra Serif" w:hAnsi="PT Astra Serif" w:cs="Times New Roman"/>
          <w:bCs/>
          <w:sz w:val="24"/>
          <w:szCs w:val="24"/>
        </w:rPr>
        <w:t>актовый</w:t>
      </w:r>
      <w:r w:rsidR="00C0519B" w:rsidRPr="007F32C8">
        <w:rPr>
          <w:rFonts w:ascii="PT Astra Serif" w:hAnsi="PT Astra Serif" w:cs="Times New Roman"/>
          <w:bCs/>
          <w:sz w:val="24"/>
          <w:szCs w:val="24"/>
        </w:rPr>
        <w:t xml:space="preserve"> </w:t>
      </w:r>
      <w:r w:rsidRPr="007F32C8">
        <w:rPr>
          <w:rFonts w:ascii="PT Astra Serif" w:hAnsi="PT Astra Serif" w:cs="Times New Roman"/>
          <w:bCs/>
          <w:sz w:val="24"/>
          <w:szCs w:val="24"/>
        </w:rPr>
        <w:t>зал</w:t>
      </w:r>
      <w:r w:rsidR="00C0519B" w:rsidRPr="007F32C8">
        <w:rPr>
          <w:rFonts w:ascii="PT Astra Serif" w:hAnsi="PT Astra Serif" w:cs="Times New Roman"/>
          <w:bCs/>
          <w:sz w:val="24"/>
          <w:szCs w:val="24"/>
        </w:rPr>
        <w:t xml:space="preserve"> </w:t>
      </w:r>
      <w:r w:rsidRPr="007F32C8">
        <w:rPr>
          <w:rFonts w:ascii="PT Astra Serif" w:hAnsi="PT Astra Serif" w:cs="Times New Roman"/>
          <w:bCs/>
          <w:sz w:val="24"/>
          <w:szCs w:val="24"/>
        </w:rPr>
        <w:t>- 100 посадочных мест,</w:t>
      </w:r>
      <w:r w:rsidR="00C0519B" w:rsidRPr="007F32C8">
        <w:rPr>
          <w:rFonts w:ascii="PT Astra Serif" w:hAnsi="PT Astra Serif" w:cs="Times New Roman"/>
          <w:bCs/>
          <w:sz w:val="24"/>
          <w:szCs w:val="24"/>
        </w:rPr>
        <w:t xml:space="preserve"> </w:t>
      </w:r>
      <w:r w:rsidRPr="007F32C8">
        <w:rPr>
          <w:rFonts w:ascii="PT Astra Serif" w:hAnsi="PT Astra Serif" w:cs="Times New Roman"/>
          <w:bCs/>
          <w:sz w:val="24"/>
          <w:szCs w:val="24"/>
        </w:rPr>
        <w:t>столовая</w:t>
      </w:r>
      <w:r w:rsidRPr="007F32C8">
        <w:rPr>
          <w:rFonts w:ascii="PT Astra Serif" w:hAnsi="PT Astra Serif" w:cs="Times New Roman"/>
          <w:sz w:val="24"/>
          <w:szCs w:val="24"/>
        </w:rPr>
        <w:t xml:space="preserve"> на 84 посадочных места.</w:t>
      </w:r>
    </w:p>
    <w:p w:rsidR="00A30945" w:rsidRPr="007F32C8" w:rsidRDefault="00A30945" w:rsidP="008D649C">
      <w:pPr>
        <w:pStyle w:val="a3"/>
        <w:spacing w:after="0" w:line="240" w:lineRule="auto"/>
        <w:ind w:left="0" w:firstLine="709"/>
        <w:jc w:val="both"/>
        <w:rPr>
          <w:rFonts w:ascii="PT Astra Serif" w:hAnsi="PT Astra Serif" w:cs="Times New Roman"/>
          <w:kern w:val="2"/>
          <w:sz w:val="24"/>
          <w:szCs w:val="24"/>
        </w:rPr>
      </w:pPr>
      <w:r w:rsidRPr="007F32C8">
        <w:rPr>
          <w:rFonts w:ascii="PT Astra Serif" w:hAnsi="PT Astra Serif" w:cs="Times New Roman"/>
          <w:bCs/>
          <w:kern w:val="2"/>
          <w:sz w:val="24"/>
          <w:szCs w:val="24"/>
        </w:rPr>
        <w:t>Спортивно-оздоровительную  базу</w:t>
      </w:r>
      <w:r w:rsidRPr="007F32C8">
        <w:rPr>
          <w:rFonts w:ascii="PT Astra Serif" w:hAnsi="PT Astra Serif" w:cs="Times New Roman"/>
          <w:kern w:val="2"/>
          <w:sz w:val="24"/>
          <w:szCs w:val="24"/>
        </w:rPr>
        <w:t xml:space="preserve"> школы представляют: </w:t>
      </w:r>
    </w:p>
    <w:p w:rsidR="00A30945" w:rsidRPr="007F32C8" w:rsidRDefault="00A30945" w:rsidP="008D649C">
      <w:pPr>
        <w:pStyle w:val="a3"/>
        <w:spacing w:after="0" w:line="240" w:lineRule="auto"/>
        <w:ind w:left="0" w:firstLine="709"/>
        <w:jc w:val="both"/>
        <w:rPr>
          <w:rFonts w:ascii="PT Astra Serif" w:hAnsi="PT Astra Serif" w:cs="Times New Roman"/>
          <w:kern w:val="2"/>
          <w:sz w:val="24"/>
          <w:szCs w:val="24"/>
        </w:rPr>
      </w:pPr>
      <w:r w:rsidRPr="007F32C8">
        <w:rPr>
          <w:rFonts w:ascii="PT Astra Serif" w:hAnsi="PT Astra Serif" w:cs="Times New Roman"/>
          <w:kern w:val="2"/>
          <w:sz w:val="24"/>
          <w:szCs w:val="24"/>
        </w:rPr>
        <w:t xml:space="preserve">- 1 спортивный  зал с раздевалками. </w:t>
      </w:r>
    </w:p>
    <w:p w:rsidR="00A30945" w:rsidRPr="007F32C8" w:rsidRDefault="00A30945" w:rsidP="008D649C">
      <w:pPr>
        <w:pStyle w:val="a3"/>
        <w:spacing w:after="0" w:line="240" w:lineRule="auto"/>
        <w:ind w:left="0" w:firstLine="709"/>
        <w:jc w:val="both"/>
        <w:rPr>
          <w:rFonts w:ascii="PT Astra Serif" w:hAnsi="PT Astra Serif" w:cs="Times New Roman"/>
          <w:kern w:val="2"/>
          <w:sz w:val="24"/>
          <w:szCs w:val="24"/>
        </w:rPr>
      </w:pPr>
      <w:r w:rsidRPr="007F32C8">
        <w:rPr>
          <w:rFonts w:ascii="PT Astra Serif" w:hAnsi="PT Astra Serif" w:cs="Times New Roman"/>
          <w:kern w:val="2"/>
          <w:sz w:val="24"/>
          <w:szCs w:val="24"/>
        </w:rPr>
        <w:t>- спортивный инвентарь для всех видов занятий (как летних, так и зимних, на спортивной площадке и в зале);</w:t>
      </w:r>
    </w:p>
    <w:p w:rsidR="00A30945" w:rsidRPr="007F32C8" w:rsidRDefault="00A30945" w:rsidP="008D649C">
      <w:pPr>
        <w:pStyle w:val="a3"/>
        <w:spacing w:after="0" w:line="240" w:lineRule="auto"/>
        <w:ind w:left="0" w:firstLine="709"/>
        <w:jc w:val="both"/>
        <w:rPr>
          <w:rFonts w:ascii="PT Astra Serif" w:hAnsi="PT Astra Serif" w:cs="Times New Roman"/>
          <w:bCs/>
          <w:sz w:val="24"/>
          <w:szCs w:val="24"/>
        </w:rPr>
      </w:pPr>
      <w:r w:rsidRPr="007F32C8">
        <w:rPr>
          <w:rFonts w:ascii="PT Astra Serif" w:hAnsi="PT Astra Serif" w:cs="Times New Roman"/>
          <w:kern w:val="2"/>
          <w:sz w:val="24"/>
          <w:szCs w:val="24"/>
        </w:rPr>
        <w:t xml:space="preserve">-стадион, включающий в себя беговые дорожки, футбольное поле с травяным покрытием, </w:t>
      </w:r>
      <w:r w:rsidRPr="007F32C8">
        <w:rPr>
          <w:rFonts w:ascii="PT Astra Serif" w:hAnsi="PT Astra Serif" w:cs="Times New Roman"/>
          <w:bCs/>
          <w:sz w:val="24"/>
          <w:szCs w:val="24"/>
        </w:rPr>
        <w:t>лыжный инвентарь</w:t>
      </w:r>
      <w:r w:rsidR="00697833" w:rsidRPr="007F32C8">
        <w:rPr>
          <w:rFonts w:ascii="PT Astra Serif" w:hAnsi="PT Astra Serif" w:cs="Times New Roman"/>
          <w:bCs/>
          <w:sz w:val="24"/>
          <w:szCs w:val="24"/>
        </w:rPr>
        <w:t>;</w:t>
      </w:r>
    </w:p>
    <w:p w:rsidR="00697833" w:rsidRPr="007F32C8" w:rsidRDefault="00697833" w:rsidP="008D649C">
      <w:pPr>
        <w:pStyle w:val="a3"/>
        <w:spacing w:after="0" w:line="240" w:lineRule="auto"/>
        <w:ind w:left="0" w:firstLine="709"/>
        <w:jc w:val="both"/>
        <w:rPr>
          <w:rFonts w:ascii="PT Astra Serif" w:hAnsi="PT Astra Serif" w:cs="Times New Roman"/>
          <w:bCs/>
          <w:sz w:val="24"/>
          <w:szCs w:val="24"/>
        </w:rPr>
      </w:pPr>
      <w:r w:rsidRPr="007F32C8">
        <w:rPr>
          <w:rFonts w:ascii="PT Astra Serif" w:hAnsi="PT Astra Serif" w:cs="Times New Roman"/>
          <w:bCs/>
          <w:sz w:val="24"/>
          <w:szCs w:val="24"/>
        </w:rPr>
        <w:t>- хоккейная коробка.</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Школа имеет пришкольный участок, на котором выращиваются овощные культуры, цветы.</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color w:val="000000"/>
          <w:sz w:val="24"/>
          <w:szCs w:val="24"/>
          <w:lang w:bidi="ru-RU"/>
        </w:rPr>
        <w:t>Для осуществления своей деятельности школа имеет нормативно - правовое обеспечение: лицензию, свидетельство о государственной аккредитации, свидетельство о государственной регистрации, документы на право пользования землей, образовательные программы.</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Развитие материально-технической базы МБОУ «Пригородная СШ» в соответствии с поставленными задачами происходило за счёт бюджетных, региональных и муниципальных источников финансирования и платных образовательных услуг.</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Общая финансовая  стратегия школы -  разумное расходование средств с целью развития учреждения, повышения заработной платы работников.</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Для создания условий организации учебной деятельности были закуплены :</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учебники на сумму </w:t>
      </w:r>
      <w:r w:rsidR="00C71152" w:rsidRPr="007F32C8">
        <w:rPr>
          <w:rFonts w:ascii="PT Astra Serif" w:eastAsia="Times New Roman" w:hAnsi="PT Astra Serif" w:cs="Times New Roman"/>
          <w:sz w:val="24"/>
          <w:szCs w:val="24"/>
        </w:rPr>
        <w:t>3</w:t>
      </w:r>
      <w:r w:rsidR="0001149C" w:rsidRPr="007F32C8">
        <w:rPr>
          <w:rFonts w:ascii="PT Astra Serif" w:eastAsia="Times New Roman" w:hAnsi="PT Astra Serif" w:cs="Times New Roman"/>
          <w:sz w:val="24"/>
          <w:szCs w:val="24"/>
        </w:rPr>
        <w:t>135</w:t>
      </w:r>
      <w:r w:rsidR="00C71152" w:rsidRPr="007F32C8">
        <w:rPr>
          <w:rFonts w:ascii="PT Astra Serif" w:eastAsia="Times New Roman" w:hAnsi="PT Astra Serif" w:cs="Times New Roman"/>
          <w:sz w:val="24"/>
          <w:szCs w:val="24"/>
        </w:rPr>
        <w:t>4</w:t>
      </w:r>
      <w:r w:rsidR="0001149C" w:rsidRPr="007F32C8">
        <w:rPr>
          <w:rFonts w:ascii="PT Astra Serif" w:eastAsia="Times New Roman" w:hAnsi="PT Astra Serif" w:cs="Times New Roman"/>
          <w:sz w:val="24"/>
          <w:szCs w:val="24"/>
        </w:rPr>
        <w:t>6</w:t>
      </w:r>
      <w:r w:rsidRPr="007F32C8">
        <w:rPr>
          <w:rFonts w:ascii="PT Astra Serif" w:eastAsia="Times New Roman" w:hAnsi="PT Astra Serif" w:cs="Times New Roman"/>
          <w:sz w:val="24"/>
          <w:szCs w:val="24"/>
        </w:rPr>
        <w:t>руб.;</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Бюджетное финансирование не покрывает всех финансовых нужд школы, поэтому определяются приоритеты и задачи, которые  решаются постепенно. Основные расходы были направлены на заработную плату работников школы  и начисления на нее, коммунальные   услуги, интернет услуги , питание обучающихся.</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Анализ ведения финансовых расчётов по целевому использованию бюджетных средств показывает их прямое назначение, т.е. нарушений в этом направлении нет.            </w:t>
      </w:r>
    </w:p>
    <w:p w:rsidR="00D20135" w:rsidRPr="007F32C8" w:rsidRDefault="00D20135"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lastRenderedPageBreak/>
        <w:t>Приобретены:</w:t>
      </w:r>
    </w:p>
    <w:p w:rsidR="00D20135" w:rsidRPr="007F32C8" w:rsidRDefault="00D20135"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1.</w:t>
      </w:r>
      <w:r w:rsidR="0001149C" w:rsidRPr="007F32C8">
        <w:rPr>
          <w:rFonts w:ascii="PT Astra Serif" w:eastAsia="Times New Roman" w:hAnsi="PT Astra Serif" w:cs="Times New Roman"/>
          <w:sz w:val="24"/>
          <w:szCs w:val="24"/>
          <w:lang w:bidi="ru-RU"/>
        </w:rPr>
        <w:t>моноблоки (3 шт.) на сумму 97350 руб</w:t>
      </w:r>
      <w:r w:rsidRPr="007F32C8">
        <w:rPr>
          <w:rFonts w:ascii="PT Astra Serif" w:eastAsia="Times New Roman" w:hAnsi="PT Astra Serif" w:cs="Times New Roman"/>
          <w:sz w:val="24"/>
          <w:szCs w:val="24"/>
          <w:lang w:bidi="ru-RU"/>
        </w:rPr>
        <w:t>.;</w:t>
      </w:r>
    </w:p>
    <w:p w:rsidR="0001149C" w:rsidRPr="007F32C8" w:rsidRDefault="0001149C"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2</w:t>
      </w:r>
      <w:r w:rsidR="00D20135" w:rsidRPr="007F32C8">
        <w:rPr>
          <w:rFonts w:ascii="PT Astra Serif" w:eastAsia="Times New Roman" w:hAnsi="PT Astra Serif" w:cs="Times New Roman"/>
          <w:sz w:val="24"/>
          <w:szCs w:val="24"/>
          <w:lang w:bidi="ru-RU"/>
        </w:rPr>
        <w:t>.</w:t>
      </w:r>
      <w:r w:rsidRPr="007F32C8">
        <w:rPr>
          <w:rFonts w:ascii="PT Astra Serif" w:eastAsia="Times New Roman" w:hAnsi="PT Astra Serif" w:cs="Times New Roman"/>
          <w:sz w:val="24"/>
          <w:szCs w:val="24"/>
          <w:lang w:bidi="ru-RU"/>
        </w:rPr>
        <w:t xml:space="preserve">телевизоры (3 шт.) на сумму 102572 руб.; </w:t>
      </w:r>
    </w:p>
    <w:p w:rsidR="0001149C" w:rsidRPr="007F32C8" w:rsidRDefault="0001149C"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3.компьютер (1 шт.) на сумму 36139 руб</w:t>
      </w:r>
      <w:r w:rsidR="007D367F" w:rsidRPr="007F32C8">
        <w:rPr>
          <w:rFonts w:ascii="PT Astra Serif" w:eastAsia="Times New Roman" w:hAnsi="PT Astra Serif" w:cs="Times New Roman"/>
          <w:sz w:val="24"/>
          <w:szCs w:val="24"/>
          <w:lang w:bidi="ru-RU"/>
        </w:rPr>
        <w:t>.</w:t>
      </w:r>
      <w:r w:rsidRPr="007F32C8">
        <w:rPr>
          <w:rFonts w:ascii="PT Astra Serif" w:eastAsia="Times New Roman" w:hAnsi="PT Astra Serif" w:cs="Times New Roman"/>
          <w:sz w:val="24"/>
          <w:szCs w:val="24"/>
          <w:lang w:bidi="ru-RU"/>
        </w:rPr>
        <w:t>;</w:t>
      </w:r>
    </w:p>
    <w:p w:rsidR="0001149C" w:rsidRPr="007F32C8" w:rsidRDefault="0001149C"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4.МФУ (1 шт.) на сумму 11464;</w:t>
      </w:r>
    </w:p>
    <w:p w:rsidR="0001149C" w:rsidRPr="007F32C8" w:rsidRDefault="0001149C"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5.3Д-принтер на сумму 25 440 руб.;</w:t>
      </w:r>
    </w:p>
    <w:p w:rsidR="0001149C" w:rsidRPr="007F32C8" w:rsidRDefault="0001149C"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6.</w:t>
      </w:r>
      <w:r w:rsidR="006B03AB" w:rsidRPr="007F32C8">
        <w:rPr>
          <w:rFonts w:ascii="PT Astra Serif" w:eastAsia="Times New Roman" w:hAnsi="PT Astra Serif" w:cs="Times New Roman"/>
          <w:sz w:val="24"/>
          <w:szCs w:val="24"/>
          <w:lang w:bidi="ru-RU"/>
        </w:rPr>
        <w:t>доска классная на сумму 15000 руб.;</w:t>
      </w:r>
    </w:p>
    <w:p w:rsidR="006B03AB" w:rsidRPr="007F32C8" w:rsidRDefault="006B03AB"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7.ноутбуки (28 шт.) на сумму 1644291 руб. в рамках национального  проекта «Цифровая образовательная среда»;</w:t>
      </w:r>
    </w:p>
    <w:p w:rsidR="006B03AB" w:rsidRPr="007F32C8" w:rsidRDefault="006B03AB"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8.автобус ПАЗ-22 на сумму 2375200 руб.;</w:t>
      </w:r>
    </w:p>
    <w:p w:rsidR="007D367F" w:rsidRPr="007F32C8" w:rsidRDefault="007D367F"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 xml:space="preserve">9.огнетушители (34 шт.) на сумму28900 руб. </w:t>
      </w:r>
    </w:p>
    <w:p w:rsidR="006B03AB" w:rsidRPr="007F32C8" w:rsidRDefault="006B03AB" w:rsidP="008D649C">
      <w:pPr>
        <w:spacing w:after="0"/>
        <w:jc w:val="both"/>
        <w:rPr>
          <w:rFonts w:ascii="PT Astra Serif" w:eastAsia="Times New Roman" w:hAnsi="PT Astra Serif" w:cs="Times New Roman"/>
          <w:sz w:val="24"/>
          <w:szCs w:val="24"/>
          <w:lang w:bidi="ru-RU"/>
        </w:rPr>
      </w:pPr>
      <w:r w:rsidRPr="007F32C8">
        <w:rPr>
          <w:rFonts w:ascii="PT Astra Serif" w:eastAsia="Times New Roman" w:hAnsi="PT Astra Serif" w:cs="Times New Roman"/>
          <w:sz w:val="24"/>
          <w:szCs w:val="24"/>
          <w:lang w:bidi="ru-RU"/>
        </w:rPr>
        <w:t>В рамках реализации Муниципальной программы «Развитие и модернизация образования в муниципальном образовании «город Ульяновск» основного мероприятия «Доступная среда в 2021 году» выполнен ремонт школы на сумму 428000 руб.</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lang w:bidi="ru-RU"/>
        </w:rPr>
        <w:t>В школе обеспечены безопасные условия пребывания участников образовательной деятельности в соответствии с</w:t>
      </w:r>
      <w:r w:rsidR="00C0519B" w:rsidRPr="007F32C8">
        <w:rPr>
          <w:rFonts w:ascii="PT Astra Serif" w:eastAsia="Times New Roman" w:hAnsi="PT Astra Serif" w:cs="Times New Roman"/>
          <w:sz w:val="24"/>
          <w:szCs w:val="24"/>
          <w:lang w:bidi="ru-RU"/>
        </w:rPr>
        <w:t xml:space="preserve"> </w:t>
      </w:r>
      <w:r w:rsidRPr="007F32C8">
        <w:rPr>
          <w:rFonts w:ascii="PT Astra Serif" w:eastAsia="Times New Roman" w:hAnsi="PT Astra Serif" w:cs="Times New Roman"/>
          <w:sz w:val="24"/>
          <w:szCs w:val="24"/>
          <w:lang w:bidi="ru-RU"/>
        </w:rPr>
        <w:t>требованиями СанПиН.</w:t>
      </w:r>
    </w:p>
    <w:p w:rsidR="00D20135" w:rsidRPr="007F32C8" w:rsidRDefault="00D20135"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lang w:bidi="ru-RU"/>
        </w:rPr>
        <w:t xml:space="preserve">В течение года систематически проводились проверки состояния работы систем электроснабжения, </w:t>
      </w:r>
      <w:r w:rsidRPr="007F32C8">
        <w:rPr>
          <w:rFonts w:ascii="PT Astra Serif" w:eastAsia="Cambria" w:hAnsi="PT Astra Serif" w:cs="Cambria"/>
          <w:bCs/>
          <w:sz w:val="24"/>
          <w:szCs w:val="24"/>
          <w:lang w:bidi="ru-RU"/>
        </w:rPr>
        <w:t>водоснабжения,</w:t>
      </w:r>
      <w:r w:rsidR="00C0519B" w:rsidRPr="007F32C8">
        <w:rPr>
          <w:rFonts w:ascii="PT Astra Serif" w:eastAsia="Cambria" w:hAnsi="PT Astra Serif" w:cs="Cambria"/>
          <w:bCs/>
          <w:sz w:val="24"/>
          <w:szCs w:val="24"/>
          <w:lang w:bidi="ru-RU"/>
        </w:rPr>
        <w:t xml:space="preserve"> </w:t>
      </w:r>
      <w:r w:rsidRPr="007F32C8">
        <w:rPr>
          <w:rFonts w:ascii="PT Astra Serif" w:eastAsia="Times New Roman" w:hAnsi="PT Astra Serif" w:cs="Times New Roman"/>
          <w:sz w:val="24"/>
          <w:szCs w:val="24"/>
          <w:lang w:bidi="ru-RU"/>
        </w:rPr>
        <w:t>канализации. Осуществлялся контроль выполнения санитарно-гигиенических норм по обеспечению учебно-воспитательной деятельности,  (т</w:t>
      </w:r>
      <w:r w:rsidRPr="007F32C8">
        <w:rPr>
          <w:rFonts w:ascii="PT Astra Serif" w:eastAsia="Cambria" w:hAnsi="PT Astra Serif" w:cs="Cambria"/>
          <w:bCs/>
          <w:sz w:val="24"/>
          <w:szCs w:val="24"/>
          <w:lang w:bidi="ru-RU"/>
        </w:rPr>
        <w:t xml:space="preserve">еплового, светового, противопожарного </w:t>
      </w:r>
      <w:r w:rsidRPr="007F32C8">
        <w:rPr>
          <w:rFonts w:ascii="PT Astra Serif" w:eastAsia="Times New Roman" w:hAnsi="PT Astra Serif" w:cs="Times New Roman"/>
          <w:sz w:val="24"/>
          <w:szCs w:val="24"/>
          <w:lang w:bidi="ru-RU"/>
        </w:rPr>
        <w:t>режимов:</w:t>
      </w:r>
      <w:r w:rsidR="00C0519B" w:rsidRPr="007F32C8">
        <w:rPr>
          <w:rFonts w:ascii="PT Astra Serif" w:eastAsia="Times New Roman" w:hAnsi="PT Astra Serif" w:cs="Times New Roman"/>
          <w:sz w:val="24"/>
          <w:szCs w:val="24"/>
          <w:lang w:bidi="ru-RU"/>
        </w:rPr>
        <w:t xml:space="preserve"> </w:t>
      </w:r>
      <w:r w:rsidRPr="007F32C8">
        <w:rPr>
          <w:rFonts w:ascii="PT Astra Serif" w:eastAsia="Cambria" w:hAnsi="PT Astra Serif" w:cs="Cambria"/>
          <w:bCs/>
          <w:sz w:val="24"/>
          <w:szCs w:val="24"/>
          <w:lang w:bidi="ru-RU"/>
        </w:rPr>
        <w:t>проветриваемости</w:t>
      </w:r>
      <w:r w:rsidRPr="007F32C8">
        <w:rPr>
          <w:rFonts w:ascii="PT Astra Serif" w:eastAsia="Times New Roman" w:hAnsi="PT Astra Serif" w:cs="Times New Roman"/>
          <w:sz w:val="24"/>
          <w:szCs w:val="24"/>
          <w:lang w:bidi="ru-RU"/>
        </w:rPr>
        <w:t>и чистоты помещений, сохранности мебели и др.).</w:t>
      </w:r>
    </w:p>
    <w:p w:rsidR="00A30945" w:rsidRPr="007F32C8" w:rsidRDefault="006574E1" w:rsidP="008D649C">
      <w:pPr>
        <w:pStyle w:val="31"/>
        <w:shd w:val="clear" w:color="auto" w:fill="auto"/>
        <w:spacing w:line="240" w:lineRule="auto"/>
        <w:ind w:firstLine="0"/>
        <w:contextualSpacing/>
        <w:rPr>
          <w:rFonts w:ascii="PT Astra Serif" w:hAnsi="PT Astra Serif"/>
          <w:b/>
          <w:sz w:val="24"/>
          <w:szCs w:val="24"/>
        </w:rPr>
      </w:pPr>
      <w:r w:rsidRPr="007F32C8">
        <w:rPr>
          <w:rFonts w:ascii="PT Astra Serif" w:hAnsi="PT Astra Serif"/>
          <w:b/>
          <w:sz w:val="24"/>
          <w:szCs w:val="24"/>
        </w:rPr>
        <w:t>Выводы:</w:t>
      </w:r>
    </w:p>
    <w:p w:rsidR="004C6DE4" w:rsidRPr="007F32C8" w:rsidRDefault="004C6DE4"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1.Материально-техническая база МБОУ «Пригородная СШ» находится в удовлетворительном состоянии и включает в себя 18 учебных  кабинетов, оснащенных учебной мебелью и оборудованием, имеется спортивный зал с раздевалками , актовый зал, мастерская, кабинет обслуживающего труда, библиотека, столовая, в которой дети получают  горячие завтраки и обеды. </w:t>
      </w:r>
    </w:p>
    <w:p w:rsidR="00A228C9" w:rsidRPr="007F32C8" w:rsidRDefault="004C6DE4" w:rsidP="008D649C">
      <w:pPr>
        <w:pStyle w:val="31"/>
        <w:shd w:val="clear" w:color="auto" w:fill="auto"/>
        <w:spacing w:line="240" w:lineRule="auto"/>
        <w:ind w:firstLine="709"/>
        <w:contextualSpacing/>
        <w:rPr>
          <w:rStyle w:val="115pt"/>
          <w:rFonts w:ascii="PT Astra Serif" w:hAnsi="PT Astra Serif"/>
          <w:sz w:val="24"/>
          <w:szCs w:val="24"/>
        </w:rPr>
      </w:pPr>
      <w:r w:rsidRPr="007F32C8">
        <w:rPr>
          <w:rStyle w:val="115pt"/>
          <w:rFonts w:ascii="PT Astra Serif" w:hAnsi="PT Astra Serif"/>
          <w:sz w:val="24"/>
          <w:szCs w:val="24"/>
        </w:rPr>
        <w:t>2</w:t>
      </w:r>
      <w:r w:rsidR="006574E1" w:rsidRPr="007F32C8">
        <w:rPr>
          <w:rStyle w:val="115pt"/>
          <w:rFonts w:ascii="PT Astra Serif" w:hAnsi="PT Astra Serif"/>
          <w:sz w:val="24"/>
          <w:szCs w:val="24"/>
        </w:rPr>
        <w:t>.В</w:t>
      </w:r>
      <w:r w:rsidR="009D7599" w:rsidRPr="007F32C8">
        <w:rPr>
          <w:rStyle w:val="115pt"/>
          <w:rFonts w:ascii="PT Astra Serif" w:hAnsi="PT Astra Serif"/>
          <w:sz w:val="24"/>
          <w:szCs w:val="24"/>
        </w:rPr>
        <w:t xml:space="preserve"> школе созданы условия для достижения учащимися, как базового образования, так и возможность развиваться в соответствии с наклонностями и способностями, работать над совершенствованием здоровья.</w:t>
      </w:r>
    </w:p>
    <w:p w:rsidR="00F06829" w:rsidRPr="007F32C8" w:rsidRDefault="004C6DE4" w:rsidP="008D649C">
      <w:pPr>
        <w:spacing w:after="0"/>
        <w:jc w:val="both"/>
        <w:rPr>
          <w:rStyle w:val="115pt"/>
          <w:rFonts w:ascii="PT Astra Serif" w:eastAsiaTheme="minorEastAsia" w:hAnsi="PT Astra Serif"/>
          <w:sz w:val="24"/>
          <w:szCs w:val="24"/>
          <w:shd w:val="clear" w:color="auto" w:fill="auto"/>
          <w:lang w:bidi="ru-RU"/>
        </w:rPr>
      </w:pPr>
      <w:r w:rsidRPr="007F32C8">
        <w:rPr>
          <w:rFonts w:ascii="PT Astra Serif" w:eastAsia="Times New Roman" w:hAnsi="PT Astra Serif" w:cs="Times New Roman"/>
          <w:color w:val="000000"/>
          <w:sz w:val="24"/>
          <w:szCs w:val="24"/>
          <w:lang w:bidi="ru-RU"/>
        </w:rPr>
        <w:t xml:space="preserve">           3</w:t>
      </w:r>
      <w:r w:rsidR="00F06829" w:rsidRPr="007F32C8">
        <w:rPr>
          <w:rFonts w:ascii="PT Astra Serif" w:eastAsia="Times New Roman" w:hAnsi="PT Astra Serif" w:cs="Times New Roman"/>
          <w:color w:val="000000"/>
          <w:sz w:val="24"/>
          <w:szCs w:val="24"/>
          <w:lang w:bidi="ru-RU"/>
        </w:rPr>
        <w:t>.</w:t>
      </w:r>
      <w:r w:rsidR="0031750B" w:rsidRPr="007F32C8">
        <w:rPr>
          <w:rFonts w:ascii="PT Astra Serif" w:eastAsia="Times New Roman" w:hAnsi="PT Astra Serif" w:cs="Times New Roman"/>
          <w:color w:val="000000"/>
          <w:sz w:val="24"/>
          <w:szCs w:val="24"/>
          <w:lang w:bidi="ru-RU"/>
        </w:rPr>
        <w:t>М</w:t>
      </w:r>
      <w:r w:rsidR="00F06829" w:rsidRPr="007F32C8">
        <w:rPr>
          <w:rFonts w:ascii="PT Astra Serif" w:eastAsia="Times New Roman" w:hAnsi="PT Astra Serif" w:cs="Times New Roman"/>
          <w:color w:val="000000"/>
          <w:sz w:val="24"/>
          <w:szCs w:val="24"/>
          <w:lang w:bidi="ru-RU"/>
        </w:rPr>
        <w:t>атериально-техническая база шк</w:t>
      </w:r>
      <w:r w:rsidR="0031750B" w:rsidRPr="007F32C8">
        <w:rPr>
          <w:rFonts w:ascii="PT Astra Serif" w:eastAsia="Times New Roman" w:hAnsi="PT Astra Serif" w:cs="Times New Roman"/>
          <w:color w:val="000000"/>
          <w:sz w:val="24"/>
          <w:szCs w:val="24"/>
          <w:lang w:bidi="ru-RU"/>
        </w:rPr>
        <w:t>оды за истекший год улучшилась;</w:t>
      </w:r>
    </w:p>
    <w:p w:rsidR="00A228C9" w:rsidRPr="007F32C8" w:rsidRDefault="004C6DE4" w:rsidP="008D649C">
      <w:pPr>
        <w:widowControl w:val="0"/>
        <w:suppressAutoHyphens/>
        <w:spacing w:after="0" w:line="240" w:lineRule="auto"/>
        <w:contextualSpacing/>
        <w:jc w:val="both"/>
        <w:rPr>
          <w:rFonts w:ascii="PT Astra Serif" w:eastAsia="Times New Roman" w:hAnsi="PT Astra Serif" w:cs="Times New Roman"/>
          <w:kern w:val="2"/>
          <w:sz w:val="24"/>
          <w:szCs w:val="24"/>
          <w:lang w:eastAsia="ar-SA"/>
        </w:rPr>
      </w:pPr>
      <w:r w:rsidRPr="007F32C8">
        <w:rPr>
          <w:rFonts w:ascii="PT Astra Serif" w:eastAsia="Times New Roman" w:hAnsi="PT Astra Serif" w:cs="Times New Roman"/>
          <w:kern w:val="2"/>
          <w:sz w:val="24"/>
          <w:szCs w:val="24"/>
          <w:lang w:eastAsia="ar-SA"/>
        </w:rPr>
        <w:t>4</w:t>
      </w:r>
      <w:r w:rsidR="0031750B" w:rsidRPr="007F32C8">
        <w:rPr>
          <w:rFonts w:ascii="PT Astra Serif" w:eastAsia="Times New Roman" w:hAnsi="PT Astra Serif" w:cs="Times New Roman"/>
          <w:kern w:val="2"/>
          <w:sz w:val="24"/>
          <w:szCs w:val="24"/>
          <w:lang w:eastAsia="ar-SA"/>
        </w:rPr>
        <w:t>.</w:t>
      </w:r>
      <w:r w:rsidR="00A228C9" w:rsidRPr="007F32C8">
        <w:rPr>
          <w:rFonts w:ascii="PT Astra Serif" w:eastAsia="Times New Roman" w:hAnsi="PT Astra Serif" w:cs="Times New Roman"/>
          <w:kern w:val="2"/>
          <w:sz w:val="24"/>
          <w:szCs w:val="24"/>
          <w:lang w:eastAsia="ar-SA"/>
        </w:rPr>
        <w:t xml:space="preserve">Улучшение материально- технической базы школы способствовало более эффективному внедрению в учебно-воспитательный процесс новых педагогических технологий, таких как информационные, компетентностно-деятельностные, метод проектов, проблемно- творческий подход. Это является одной из предпосылок успешного перехода на ФГОС </w:t>
      </w:r>
      <w:r w:rsidR="006D1FCC" w:rsidRPr="007F32C8">
        <w:rPr>
          <w:rFonts w:ascii="PT Astra Serif" w:eastAsia="Times New Roman" w:hAnsi="PT Astra Serif" w:cs="Times New Roman"/>
          <w:kern w:val="2"/>
          <w:sz w:val="24"/>
          <w:szCs w:val="24"/>
          <w:lang w:eastAsia="ar-SA"/>
        </w:rPr>
        <w:t>С</w:t>
      </w:r>
      <w:r w:rsidR="00A228C9" w:rsidRPr="007F32C8">
        <w:rPr>
          <w:rFonts w:ascii="PT Astra Serif" w:eastAsia="Times New Roman" w:hAnsi="PT Astra Serif" w:cs="Times New Roman"/>
          <w:kern w:val="2"/>
          <w:sz w:val="24"/>
          <w:szCs w:val="24"/>
          <w:lang w:eastAsia="ar-SA"/>
        </w:rPr>
        <w:t>ОО. На сегодняшний день мы имеем следующие ощутимые результаты:</w:t>
      </w:r>
    </w:p>
    <w:p w:rsidR="00A228C9" w:rsidRPr="007F32C8" w:rsidRDefault="00A228C9" w:rsidP="008D649C">
      <w:pPr>
        <w:widowControl w:val="0"/>
        <w:numPr>
          <w:ilvl w:val="0"/>
          <w:numId w:val="3"/>
        </w:numPr>
        <w:suppressAutoHyphens/>
        <w:spacing w:after="0" w:line="240" w:lineRule="auto"/>
        <w:ind w:left="0" w:firstLine="709"/>
        <w:contextualSpacing/>
        <w:jc w:val="both"/>
        <w:rPr>
          <w:rFonts w:ascii="PT Astra Serif" w:eastAsia="Times New Roman" w:hAnsi="PT Astra Serif" w:cs="Times New Roman"/>
          <w:kern w:val="2"/>
          <w:sz w:val="24"/>
          <w:szCs w:val="24"/>
          <w:lang w:eastAsia="ar-SA"/>
        </w:rPr>
      </w:pPr>
      <w:r w:rsidRPr="007F32C8">
        <w:rPr>
          <w:rFonts w:ascii="PT Astra Serif" w:eastAsia="Times New Roman" w:hAnsi="PT Astra Serif" w:cs="Times New Roman"/>
          <w:kern w:val="2"/>
          <w:sz w:val="24"/>
          <w:szCs w:val="24"/>
          <w:lang w:eastAsia="ar-SA"/>
        </w:rPr>
        <w:t>повышение мотивации учащихся к изучаемым предметам;</w:t>
      </w:r>
    </w:p>
    <w:p w:rsidR="00A228C9" w:rsidRPr="007F32C8" w:rsidRDefault="00A228C9" w:rsidP="008D649C">
      <w:pPr>
        <w:widowControl w:val="0"/>
        <w:numPr>
          <w:ilvl w:val="0"/>
          <w:numId w:val="3"/>
        </w:numPr>
        <w:suppressAutoHyphens/>
        <w:spacing w:after="0" w:line="240" w:lineRule="auto"/>
        <w:ind w:left="0" w:firstLine="709"/>
        <w:contextualSpacing/>
        <w:jc w:val="both"/>
        <w:rPr>
          <w:rFonts w:ascii="PT Astra Serif" w:eastAsia="Times New Roman" w:hAnsi="PT Astra Serif" w:cs="Times New Roman"/>
          <w:kern w:val="2"/>
          <w:sz w:val="24"/>
          <w:szCs w:val="24"/>
          <w:lang w:eastAsia="ar-SA"/>
        </w:rPr>
      </w:pPr>
      <w:r w:rsidRPr="007F32C8">
        <w:rPr>
          <w:rFonts w:ascii="PT Astra Serif" w:eastAsia="Times New Roman" w:hAnsi="PT Astra Serif" w:cs="Times New Roman"/>
          <w:kern w:val="2"/>
          <w:sz w:val="24"/>
          <w:szCs w:val="24"/>
          <w:lang w:eastAsia="ar-SA"/>
        </w:rPr>
        <w:t>увеличением количества участников и призёров, конкурсов различных уровней по разным предметам и направлениям внеклассной работы;</w:t>
      </w:r>
    </w:p>
    <w:p w:rsidR="00A228C9" w:rsidRPr="007F32C8" w:rsidRDefault="0031750B" w:rsidP="008D649C">
      <w:pPr>
        <w:widowControl w:val="0"/>
        <w:numPr>
          <w:ilvl w:val="0"/>
          <w:numId w:val="3"/>
        </w:numPr>
        <w:suppressAutoHyphens/>
        <w:spacing w:after="0" w:line="240" w:lineRule="auto"/>
        <w:ind w:left="0" w:firstLine="709"/>
        <w:contextualSpacing/>
        <w:jc w:val="both"/>
        <w:rPr>
          <w:rFonts w:ascii="PT Astra Serif" w:eastAsia="Times New Roman" w:hAnsi="PT Astra Serif" w:cs="Times New Roman"/>
          <w:kern w:val="2"/>
          <w:sz w:val="24"/>
          <w:szCs w:val="24"/>
          <w:lang w:eastAsia="ar-SA"/>
        </w:rPr>
      </w:pPr>
      <w:r w:rsidRPr="007F32C8">
        <w:rPr>
          <w:rFonts w:ascii="PT Astra Serif" w:eastAsia="Times New Roman" w:hAnsi="PT Astra Serif" w:cs="Times New Roman"/>
          <w:kern w:val="2"/>
          <w:sz w:val="24"/>
          <w:szCs w:val="24"/>
          <w:lang w:eastAsia="ar-SA"/>
        </w:rPr>
        <w:t xml:space="preserve">положительная динамика </w:t>
      </w:r>
      <w:r w:rsidR="00A228C9" w:rsidRPr="007F32C8">
        <w:rPr>
          <w:rFonts w:ascii="PT Astra Serif" w:eastAsia="Times New Roman" w:hAnsi="PT Astra Serif" w:cs="Times New Roman"/>
          <w:kern w:val="2"/>
          <w:sz w:val="24"/>
          <w:szCs w:val="24"/>
          <w:lang w:eastAsia="ar-SA"/>
        </w:rPr>
        <w:t>качества обучения по школе;</w:t>
      </w:r>
    </w:p>
    <w:p w:rsidR="006574E1" w:rsidRPr="007F32C8" w:rsidRDefault="004C6DE4" w:rsidP="008D649C">
      <w:pPr>
        <w:pStyle w:val="a3"/>
        <w:spacing w:after="0" w:line="240" w:lineRule="auto"/>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5</w:t>
      </w:r>
      <w:r w:rsidR="00917817" w:rsidRPr="007F32C8">
        <w:rPr>
          <w:rFonts w:ascii="PT Astra Serif" w:eastAsia="Times New Roman" w:hAnsi="PT Astra Serif" w:cs="Times New Roman"/>
          <w:sz w:val="24"/>
          <w:szCs w:val="24"/>
        </w:rPr>
        <w:t>.</w:t>
      </w:r>
      <w:r w:rsidR="006574E1" w:rsidRPr="007F32C8">
        <w:rPr>
          <w:rFonts w:ascii="PT Astra Serif" w:eastAsia="Times New Roman" w:hAnsi="PT Astra Serif" w:cs="Times New Roman"/>
          <w:sz w:val="24"/>
          <w:szCs w:val="24"/>
        </w:rPr>
        <w:t xml:space="preserve">Необходимо продолжить  работу по дальнейшему укреплению материально-технической базы школы с целью создания  комфортных условий осуществления учебно-воспитательного процесса. </w:t>
      </w:r>
    </w:p>
    <w:p w:rsidR="003A3E0A" w:rsidRPr="007F32C8" w:rsidRDefault="00B51FC4" w:rsidP="008D649C">
      <w:pPr>
        <w:pStyle w:val="2"/>
        <w:ind w:firstLine="709"/>
        <w:rPr>
          <w:rFonts w:ascii="PT Astra Serif" w:eastAsia="Calibri" w:hAnsi="PT Astra Serif"/>
          <w:sz w:val="28"/>
          <w:szCs w:val="28"/>
        </w:rPr>
      </w:pPr>
      <w:bookmarkStart w:id="27" w:name="_Toc494897389"/>
      <w:r w:rsidRPr="007F32C8">
        <w:rPr>
          <w:rFonts w:ascii="PT Astra Serif" w:hAnsi="PT Astra Serif"/>
          <w:sz w:val="28"/>
          <w:szCs w:val="28"/>
        </w:rPr>
        <w:t>10.</w:t>
      </w:r>
      <w:r w:rsidR="00196C5F" w:rsidRPr="007F32C8">
        <w:rPr>
          <w:rFonts w:ascii="PT Astra Serif" w:hAnsi="PT Astra Serif"/>
          <w:sz w:val="28"/>
          <w:szCs w:val="28"/>
        </w:rPr>
        <w:t>Оценка функционирования внутренней системы оценки качества образования</w:t>
      </w:r>
      <w:bookmarkEnd w:id="27"/>
    </w:p>
    <w:p w:rsidR="00B04267" w:rsidRPr="007F32C8" w:rsidRDefault="00B04267" w:rsidP="008D649C">
      <w:pPr>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Основными видами системы оценки качества являются: </w:t>
      </w:r>
      <w:r w:rsidR="005F2795" w:rsidRPr="007F32C8">
        <w:rPr>
          <w:rFonts w:ascii="PT Astra Serif" w:hAnsi="PT Astra Serif" w:cs="Times New Roman"/>
          <w:sz w:val="24"/>
          <w:szCs w:val="24"/>
        </w:rPr>
        <w:t xml:space="preserve">административные контрольные работы, контрольные срезы, диагностические работы  </w:t>
      </w:r>
      <w:r w:rsidRPr="007F32C8">
        <w:rPr>
          <w:rFonts w:ascii="PT Astra Serif" w:hAnsi="PT Astra Serif" w:cs="Times New Roman"/>
          <w:sz w:val="24"/>
          <w:szCs w:val="24"/>
        </w:rPr>
        <w:t>и промежуточная аттестация.</w:t>
      </w:r>
    </w:p>
    <w:p w:rsidR="005F2795" w:rsidRPr="007F32C8" w:rsidRDefault="00B04267" w:rsidP="008D649C">
      <w:pPr>
        <w:spacing w:after="0" w:line="240" w:lineRule="auto"/>
        <w:ind w:firstLine="709"/>
        <w:jc w:val="both"/>
        <w:rPr>
          <w:rFonts w:ascii="PT Astra Serif" w:hAnsi="PT Astra Serif" w:cs="Times New Roman"/>
          <w:sz w:val="24"/>
          <w:szCs w:val="24"/>
        </w:rPr>
      </w:pPr>
      <w:r w:rsidRPr="007F32C8">
        <w:rPr>
          <w:rFonts w:ascii="PT Astra Serif" w:hAnsi="PT Astra Serif" w:cs="Times New Roman"/>
          <w:sz w:val="24"/>
          <w:szCs w:val="24"/>
        </w:rPr>
        <w:t xml:space="preserve"> Согласно плану ВШК в </w:t>
      </w:r>
      <w:r w:rsidR="005274A9" w:rsidRPr="007F32C8">
        <w:rPr>
          <w:rFonts w:ascii="PT Astra Serif" w:hAnsi="PT Astra Serif" w:cs="Times New Roman"/>
          <w:sz w:val="24"/>
          <w:szCs w:val="24"/>
        </w:rPr>
        <w:t>202</w:t>
      </w:r>
      <w:r w:rsidR="0036035C" w:rsidRPr="007F32C8">
        <w:rPr>
          <w:rFonts w:ascii="PT Astra Serif" w:hAnsi="PT Astra Serif" w:cs="Times New Roman"/>
          <w:sz w:val="24"/>
          <w:szCs w:val="24"/>
        </w:rPr>
        <w:t>1</w:t>
      </w:r>
      <w:r w:rsidRPr="007F32C8">
        <w:rPr>
          <w:rFonts w:ascii="PT Astra Serif" w:hAnsi="PT Astra Serif" w:cs="Times New Roman"/>
          <w:sz w:val="24"/>
          <w:szCs w:val="24"/>
        </w:rPr>
        <w:t>году был</w:t>
      </w:r>
      <w:r w:rsidR="005F2795" w:rsidRPr="007F32C8">
        <w:rPr>
          <w:rFonts w:ascii="PT Astra Serif" w:hAnsi="PT Astra Serif" w:cs="Times New Roman"/>
          <w:sz w:val="24"/>
          <w:szCs w:val="24"/>
        </w:rPr>
        <w:t>и</w:t>
      </w:r>
      <w:r w:rsidRPr="007F32C8">
        <w:rPr>
          <w:rFonts w:ascii="PT Astra Serif" w:hAnsi="PT Astra Serif" w:cs="Times New Roman"/>
          <w:sz w:val="24"/>
          <w:szCs w:val="24"/>
        </w:rPr>
        <w:t xml:space="preserve"> провед</w:t>
      </w:r>
      <w:r w:rsidR="005F2795" w:rsidRPr="007F32C8">
        <w:rPr>
          <w:rFonts w:ascii="PT Astra Serif" w:hAnsi="PT Astra Serif" w:cs="Times New Roman"/>
          <w:sz w:val="24"/>
          <w:szCs w:val="24"/>
        </w:rPr>
        <w:t>е</w:t>
      </w:r>
      <w:r w:rsidRPr="007F32C8">
        <w:rPr>
          <w:rFonts w:ascii="PT Astra Serif" w:hAnsi="PT Astra Serif" w:cs="Times New Roman"/>
          <w:sz w:val="24"/>
          <w:szCs w:val="24"/>
        </w:rPr>
        <w:t>н</w:t>
      </w:r>
      <w:r w:rsidR="005F2795" w:rsidRPr="007F32C8">
        <w:rPr>
          <w:rFonts w:ascii="PT Astra Serif" w:hAnsi="PT Astra Serif" w:cs="Times New Roman"/>
          <w:sz w:val="24"/>
          <w:szCs w:val="24"/>
        </w:rPr>
        <w:t>ы</w:t>
      </w:r>
      <w:r w:rsidRPr="007F32C8">
        <w:rPr>
          <w:rFonts w:ascii="PT Astra Serif" w:hAnsi="PT Astra Serif" w:cs="Times New Roman"/>
          <w:sz w:val="24"/>
          <w:szCs w:val="24"/>
        </w:rPr>
        <w:t xml:space="preserve"> контроль</w:t>
      </w:r>
      <w:r w:rsidR="005F2795" w:rsidRPr="007F32C8">
        <w:rPr>
          <w:rFonts w:ascii="PT Astra Serif" w:hAnsi="PT Astra Serif" w:cs="Times New Roman"/>
          <w:sz w:val="24"/>
          <w:szCs w:val="24"/>
        </w:rPr>
        <w:t xml:space="preserve">ные работы (срезы) по итогам освоения образовательных программ за учебные </w:t>
      </w:r>
      <w:r w:rsidR="00917817" w:rsidRPr="007F32C8">
        <w:rPr>
          <w:rFonts w:ascii="PT Astra Serif" w:hAnsi="PT Astra Serif" w:cs="Times New Roman"/>
          <w:sz w:val="24"/>
          <w:szCs w:val="24"/>
        </w:rPr>
        <w:t>триместры</w:t>
      </w:r>
      <w:r w:rsidR="005F2795" w:rsidRPr="007F32C8">
        <w:rPr>
          <w:rFonts w:ascii="PT Astra Serif" w:hAnsi="PT Astra Serif" w:cs="Times New Roman"/>
          <w:sz w:val="24"/>
          <w:szCs w:val="24"/>
        </w:rPr>
        <w:t xml:space="preserve"> (полугодия).</w:t>
      </w:r>
    </w:p>
    <w:p w:rsidR="00B04267" w:rsidRPr="007F32C8" w:rsidRDefault="004B24D4" w:rsidP="008D649C">
      <w:pPr>
        <w:pStyle w:val="a3"/>
        <w:spacing w:after="0" w:line="240" w:lineRule="auto"/>
        <w:ind w:left="0" w:firstLine="709"/>
        <w:jc w:val="both"/>
        <w:rPr>
          <w:rFonts w:ascii="PT Astra Serif" w:hAnsi="PT Astra Serif" w:cs="Times New Roman"/>
          <w:sz w:val="24"/>
          <w:szCs w:val="24"/>
        </w:rPr>
      </w:pPr>
      <w:r w:rsidRPr="007F32C8">
        <w:rPr>
          <w:rFonts w:ascii="PT Astra Serif" w:hAnsi="PT Astra Serif" w:cs="Times New Roman"/>
          <w:sz w:val="24"/>
          <w:szCs w:val="24"/>
        </w:rPr>
        <w:lastRenderedPageBreak/>
        <w:t>Ставились  ц</w:t>
      </w:r>
      <w:r w:rsidR="00B04267" w:rsidRPr="007F32C8">
        <w:rPr>
          <w:rFonts w:ascii="PT Astra Serif" w:hAnsi="PT Astra Serif" w:cs="Times New Roman"/>
          <w:sz w:val="24"/>
          <w:szCs w:val="24"/>
        </w:rPr>
        <w:t>ели:</w:t>
      </w:r>
    </w:p>
    <w:p w:rsidR="00B04267" w:rsidRPr="007F32C8" w:rsidRDefault="00B04267" w:rsidP="008D649C">
      <w:pPr>
        <w:pStyle w:val="a3"/>
        <w:spacing w:after="0" w:line="240" w:lineRule="auto"/>
        <w:ind w:left="0" w:firstLine="709"/>
        <w:jc w:val="both"/>
        <w:rPr>
          <w:rFonts w:ascii="PT Astra Serif" w:hAnsi="PT Astra Serif" w:cs="Times New Roman"/>
          <w:sz w:val="24"/>
          <w:szCs w:val="24"/>
        </w:rPr>
      </w:pPr>
      <w:r w:rsidRPr="007F32C8">
        <w:rPr>
          <w:rFonts w:ascii="PT Astra Serif" w:hAnsi="PT Astra Serif" w:cs="Times New Roman"/>
          <w:sz w:val="24"/>
          <w:szCs w:val="24"/>
        </w:rPr>
        <w:t>- отслеживание уровня учебных достижений</w:t>
      </w:r>
      <w:r w:rsidR="004B24D4" w:rsidRPr="007F32C8">
        <w:rPr>
          <w:rFonts w:ascii="PT Astra Serif" w:hAnsi="PT Astra Serif" w:cs="Times New Roman"/>
          <w:sz w:val="24"/>
          <w:szCs w:val="24"/>
        </w:rPr>
        <w:t xml:space="preserve"> обучающихся</w:t>
      </w:r>
      <w:r w:rsidRPr="007F32C8">
        <w:rPr>
          <w:rFonts w:ascii="PT Astra Serif" w:hAnsi="PT Astra Serif" w:cs="Times New Roman"/>
          <w:sz w:val="24"/>
          <w:szCs w:val="24"/>
        </w:rPr>
        <w:t>;</w:t>
      </w:r>
    </w:p>
    <w:p w:rsidR="00DD2F17" w:rsidRPr="007F32C8" w:rsidRDefault="00B04267" w:rsidP="008D649C">
      <w:pPr>
        <w:pStyle w:val="a3"/>
        <w:spacing w:after="0" w:line="240" w:lineRule="auto"/>
        <w:ind w:left="0" w:firstLine="709"/>
        <w:jc w:val="both"/>
        <w:rPr>
          <w:rFonts w:ascii="PT Astra Serif" w:hAnsi="PT Astra Serif" w:cs="Times New Roman"/>
          <w:sz w:val="24"/>
          <w:szCs w:val="24"/>
        </w:rPr>
      </w:pPr>
      <w:r w:rsidRPr="007F32C8">
        <w:rPr>
          <w:rFonts w:ascii="PT Astra Serif" w:hAnsi="PT Astra Serif" w:cs="Times New Roman"/>
          <w:sz w:val="24"/>
          <w:szCs w:val="24"/>
        </w:rPr>
        <w:t>- определение стабильности полученных обучающимися знаний, умений, навыков.</w:t>
      </w:r>
    </w:p>
    <w:p w:rsidR="00C0519B" w:rsidRPr="007F32C8" w:rsidRDefault="00C0519B" w:rsidP="002C4B1A">
      <w:pPr>
        <w:spacing w:after="0" w:line="240" w:lineRule="auto"/>
        <w:ind w:left="-567" w:firstLine="141"/>
        <w:contextualSpacing/>
        <w:jc w:val="center"/>
        <w:rPr>
          <w:rFonts w:ascii="PT Astra Serif" w:eastAsia="Times New Roman" w:hAnsi="PT Astra Serif" w:cs="Times New Roman"/>
          <w:b/>
          <w:color w:val="000000" w:themeColor="text1"/>
          <w:sz w:val="28"/>
          <w:szCs w:val="28"/>
        </w:rPr>
      </w:pPr>
      <w:r w:rsidRPr="007F32C8">
        <w:rPr>
          <w:rFonts w:ascii="PT Astra Serif" w:eastAsia="Times New Roman" w:hAnsi="PT Astra Serif" w:cs="Times New Roman"/>
          <w:b/>
          <w:color w:val="000000" w:themeColor="text1"/>
          <w:sz w:val="28"/>
          <w:szCs w:val="28"/>
        </w:rPr>
        <w:t>Результаты административных контрольных работ за 2 триместр 2020-2021 уче</w:t>
      </w:r>
      <w:r w:rsidR="002C4B1A" w:rsidRPr="007F32C8">
        <w:rPr>
          <w:rFonts w:ascii="PT Astra Serif" w:eastAsia="Times New Roman" w:hAnsi="PT Astra Serif" w:cs="Times New Roman"/>
          <w:b/>
          <w:color w:val="000000" w:themeColor="text1"/>
          <w:sz w:val="28"/>
          <w:szCs w:val="28"/>
        </w:rPr>
        <w:t>бного года</w:t>
      </w:r>
    </w:p>
    <w:p w:rsidR="00C0519B" w:rsidRPr="007F32C8" w:rsidRDefault="00C0519B" w:rsidP="00C0519B">
      <w:pPr>
        <w:spacing w:after="0" w:line="240" w:lineRule="auto"/>
        <w:rPr>
          <w:rFonts w:ascii="PT Astra Serif" w:eastAsia="Times New Roman" w:hAnsi="PT Astra Serif" w:cs="Times New Roman"/>
          <w:b/>
          <w:color w:val="FF0000"/>
          <w:sz w:val="24"/>
          <w:szCs w:val="24"/>
        </w:rPr>
      </w:pPr>
      <w:r w:rsidRPr="007F32C8">
        <w:rPr>
          <w:rFonts w:ascii="PT Astra Serif" w:eastAsia="Times New Roman" w:hAnsi="PT Astra Serif" w:cs="Times New Roman"/>
          <w:b/>
          <w:sz w:val="24"/>
          <w:szCs w:val="24"/>
        </w:rPr>
        <w:t>Цель:</w:t>
      </w:r>
      <w:r w:rsidR="002C4B1A" w:rsidRPr="007F32C8">
        <w:rPr>
          <w:rFonts w:ascii="PT Astra Serif" w:eastAsia="Times New Roman" w:hAnsi="PT Astra Serif" w:cs="Times New Roman"/>
          <w:b/>
          <w:sz w:val="24"/>
          <w:szCs w:val="24"/>
        </w:rPr>
        <w:t xml:space="preserve"> </w:t>
      </w:r>
      <w:r w:rsidRPr="007F32C8">
        <w:rPr>
          <w:rFonts w:ascii="PT Astra Serif" w:eastAsia="Times New Roman" w:hAnsi="PT Astra Serif" w:cs="Times New Roman"/>
          <w:b/>
          <w:color w:val="FF0000"/>
          <w:sz w:val="24"/>
          <w:szCs w:val="24"/>
        </w:rPr>
        <w:t>установить уровень обученности учащихся по п</w:t>
      </w:r>
      <w:r w:rsidR="002C4B1A" w:rsidRPr="007F32C8">
        <w:rPr>
          <w:rFonts w:ascii="PT Astra Serif" w:eastAsia="Times New Roman" w:hAnsi="PT Astra Serif" w:cs="Times New Roman"/>
          <w:b/>
          <w:color w:val="FF0000"/>
          <w:sz w:val="24"/>
          <w:szCs w:val="24"/>
        </w:rPr>
        <w:t>редметам  на конец 2 триместра.</w:t>
      </w:r>
    </w:p>
    <w:p w:rsidR="002C4B1A" w:rsidRPr="007F32C8" w:rsidRDefault="002C4B1A" w:rsidP="00C0519B">
      <w:pPr>
        <w:spacing w:after="0" w:line="240" w:lineRule="auto"/>
        <w:rPr>
          <w:rFonts w:ascii="PT Astra Serif" w:eastAsia="Times New Roman" w:hAnsi="PT Astra Serif" w:cs="Times New Roman"/>
          <w:b/>
          <w:sz w:val="24"/>
          <w:szCs w:val="24"/>
        </w:rPr>
      </w:pPr>
    </w:p>
    <w:p w:rsidR="002C4B1A" w:rsidRPr="007F32C8" w:rsidRDefault="00C0519B" w:rsidP="0073309A">
      <w:pPr>
        <w:spacing w:after="0" w:line="240" w:lineRule="auto"/>
        <w:rPr>
          <w:rFonts w:ascii="PT Astra Serif" w:eastAsia="Times New Roman" w:hAnsi="PT Astra Serif" w:cs="Times New Roman"/>
          <w:b/>
          <w:sz w:val="24"/>
          <w:szCs w:val="24"/>
        </w:rPr>
      </w:pPr>
      <w:r w:rsidRPr="007F32C8">
        <w:rPr>
          <w:rFonts w:ascii="PT Astra Serif" w:eastAsia="Times New Roman" w:hAnsi="PT Astra Serif" w:cs="Times New Roman"/>
          <w:b/>
          <w:sz w:val="24"/>
          <w:szCs w:val="24"/>
        </w:rPr>
        <w:t>Сроки:</w:t>
      </w:r>
      <w:r w:rsidRPr="007F32C8">
        <w:rPr>
          <w:rFonts w:ascii="PT Astra Serif" w:eastAsia="Times New Roman" w:hAnsi="PT Astra Serif" w:cs="Times New Roman"/>
          <w:b/>
          <w:sz w:val="24"/>
          <w:szCs w:val="24"/>
          <w:highlight w:val="yellow"/>
        </w:rPr>
        <w:t>08.02.2021 г. – 17.02.2021 г.</w:t>
      </w:r>
    </w:p>
    <w:p w:rsidR="00E56EC2" w:rsidRDefault="00E56EC2" w:rsidP="00C0519B">
      <w:pPr>
        <w:spacing w:after="0" w:line="240" w:lineRule="auto"/>
        <w:jc w:val="center"/>
        <w:rPr>
          <w:rFonts w:ascii="PT Astra Serif" w:eastAsia="Times New Roman" w:hAnsi="PT Astra Serif" w:cs="Times New Roman"/>
          <w:b/>
          <w:sz w:val="28"/>
          <w:szCs w:val="28"/>
        </w:rPr>
      </w:pPr>
    </w:p>
    <w:p w:rsidR="00C0519B" w:rsidRPr="007F32C8" w:rsidRDefault="00C0519B" w:rsidP="00C0519B">
      <w:pPr>
        <w:spacing w:after="0" w:line="240" w:lineRule="auto"/>
        <w:jc w:val="center"/>
        <w:rPr>
          <w:rFonts w:ascii="PT Astra Serif" w:eastAsia="Times New Roman" w:hAnsi="PT Astra Serif" w:cs="Times New Roman"/>
          <w:b/>
          <w:sz w:val="28"/>
          <w:szCs w:val="28"/>
        </w:rPr>
      </w:pPr>
      <w:r w:rsidRPr="007F32C8">
        <w:rPr>
          <w:rFonts w:ascii="PT Astra Serif" w:eastAsia="Times New Roman" w:hAnsi="PT Astra Serif" w:cs="Times New Roman"/>
          <w:b/>
          <w:sz w:val="28"/>
          <w:szCs w:val="28"/>
        </w:rPr>
        <w:t>Результаты  контроля.</w:t>
      </w:r>
    </w:p>
    <w:p w:rsidR="00C0519B" w:rsidRPr="007F32C8" w:rsidRDefault="00C0519B" w:rsidP="00C0519B">
      <w:pPr>
        <w:spacing w:after="0" w:line="240" w:lineRule="auto"/>
        <w:jc w:val="center"/>
        <w:rPr>
          <w:rFonts w:ascii="PT Astra Serif" w:eastAsia="Times New Roman" w:hAnsi="PT Astra Serif" w:cs="Times New Roman"/>
          <w:b/>
          <w:sz w:val="28"/>
          <w:szCs w:val="28"/>
        </w:rPr>
      </w:pP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2364"/>
        <w:gridCol w:w="567"/>
        <w:gridCol w:w="850"/>
        <w:gridCol w:w="567"/>
        <w:gridCol w:w="567"/>
        <w:gridCol w:w="851"/>
        <w:gridCol w:w="1134"/>
        <w:gridCol w:w="992"/>
        <w:gridCol w:w="1659"/>
      </w:tblGrid>
      <w:tr w:rsidR="00C0519B" w:rsidRPr="007F32C8" w:rsidTr="00CA57DA">
        <w:trPr>
          <w:trHeight w:val="146"/>
          <w:jc w:val="center"/>
        </w:trPr>
        <w:tc>
          <w:tcPr>
            <w:tcW w:w="1004" w:type="dxa"/>
            <w:vMerge w:val="restart"/>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класс</w:t>
            </w:r>
          </w:p>
        </w:tc>
        <w:tc>
          <w:tcPr>
            <w:tcW w:w="2364" w:type="dxa"/>
            <w:vMerge w:val="restart"/>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предмет</w:t>
            </w:r>
          </w:p>
        </w:tc>
        <w:tc>
          <w:tcPr>
            <w:tcW w:w="2551" w:type="dxa"/>
            <w:gridSpan w:val="4"/>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Написали на</w:t>
            </w:r>
          </w:p>
        </w:tc>
        <w:tc>
          <w:tcPr>
            <w:tcW w:w="851" w:type="dxa"/>
            <w:vMerge w:val="restart"/>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Успев</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w:t>
            </w:r>
          </w:p>
        </w:tc>
        <w:tc>
          <w:tcPr>
            <w:tcW w:w="1134" w:type="dxa"/>
            <w:vMerge w:val="restart"/>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Качество</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ЗУН %</w:t>
            </w:r>
          </w:p>
        </w:tc>
        <w:tc>
          <w:tcPr>
            <w:tcW w:w="992" w:type="dxa"/>
            <w:vMerge w:val="restart"/>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СОУ %</w:t>
            </w:r>
          </w:p>
        </w:tc>
        <w:tc>
          <w:tcPr>
            <w:tcW w:w="1659" w:type="dxa"/>
            <w:vMerge w:val="restart"/>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Уровень обученности</w:t>
            </w:r>
          </w:p>
        </w:tc>
      </w:tr>
      <w:tr w:rsidR="00C0519B" w:rsidRPr="007F32C8" w:rsidTr="00CA57DA">
        <w:trPr>
          <w:trHeight w:val="146"/>
          <w:jc w:val="center"/>
        </w:trPr>
        <w:tc>
          <w:tcPr>
            <w:tcW w:w="1004"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2364"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2551" w:type="dxa"/>
            <w:gridSpan w:val="4"/>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851"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1134"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992"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1659"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r>
      <w:tr w:rsidR="00C0519B" w:rsidRPr="007F32C8" w:rsidTr="00CA57DA">
        <w:trPr>
          <w:trHeight w:val="146"/>
          <w:jc w:val="center"/>
        </w:trPr>
        <w:tc>
          <w:tcPr>
            <w:tcW w:w="1004"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2364"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1"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1134"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992"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c>
          <w:tcPr>
            <w:tcW w:w="1659" w:type="dxa"/>
            <w:vMerge/>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Антонова Г.И.</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92,3</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76,9</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67,1</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Математика</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Антонова Г.И.</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92,9</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78,0</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72,0</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Гаврилова О.В.</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3/3</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4/4</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92,9\</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100</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64,3\71,4</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63,7\</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68,3</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Математика</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Гаврилова О.В.</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highlight w:val="yellow"/>
              </w:rPr>
              <w:t>100</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92,3</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75,7</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Математика</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Бойко Т.Ф.</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highlight w:val="yellow"/>
              </w:rPr>
              <w:t>100</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73,3</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66,1</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Бойко Т.Ф.</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highlight w:val="yellow"/>
              </w:rPr>
              <w:t>100</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56,3</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60,8</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Математика</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Липатова М.А.</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567" w:type="dxa"/>
            <w:shd w:val="clear" w:color="auto" w:fill="auto"/>
            <w:vAlign w:val="center"/>
          </w:tcPr>
          <w:p w:rsidR="00C0519B" w:rsidRPr="007F32C8" w:rsidRDefault="00C0519B" w:rsidP="00CA57DA">
            <w:pPr>
              <w:spacing w:after="0" w:line="240" w:lineRule="auto"/>
              <w:rPr>
                <w:rFonts w:ascii="PT Astra Serif" w:eastAsia="Times New Roman" w:hAnsi="PT Astra Serif" w:cs="Times New Roman"/>
              </w:rPr>
            </w:pPr>
            <w:r w:rsidRPr="007F32C8">
              <w:rPr>
                <w:rFonts w:ascii="PT Astra Serif" w:eastAsia="Times New Roman" w:hAnsi="PT Astra Serif" w:cs="Times New Roman"/>
              </w:rPr>
              <w:t>9</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94,1</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41,2</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54,8</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Липатова М.А.</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82,4</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41,2</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53,6</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Критический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Математика</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Корнеева Т.Н.</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highlight w:val="yellow"/>
              </w:rPr>
              <w:t>100</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77,8</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73,8</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Корнеева Т.Н.</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highlight w:val="yellow"/>
              </w:rPr>
              <w:t>100</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72,2</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64,2</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46"/>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Математика</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Магарина Э.А.</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93,3</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66,7</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62,9</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155"/>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Магарина Э.А.</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94,1</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82,4</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68,5</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 xml:space="preserve">Математика </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Алякина Н.Н.</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89</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79</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65</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Тютюнникова Н.И.</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4\4</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10\11</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3\2</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2\2</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89\89</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73\78</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62\63</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lastRenderedPageBreak/>
              <w:t>6а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 учитель Тютюнникова Н.И.</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92</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57</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54</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 xml:space="preserve">Математика </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Фадеева Л.Н.</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77</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54</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55</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География</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Чугунова С.А.</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79</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64</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60</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Хайруллиной Д.М.</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68,4</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31,6</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40,4</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Критический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 xml:space="preserve">Математика </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Фадеева Л.Н.</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88</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47</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59</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География</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Чугунова С.А.</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88</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63</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53</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Хисамутдинова Г.И.</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89</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61,1</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60,9</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 xml:space="preserve">Физика </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Демашина Г.В.</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77,8</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33,3</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42,9</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7а</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Математика</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Захарова А.Н.</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84</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56</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51</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Хисамутдинова Г.И.</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85,7</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64,3</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56,3</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Алгебра</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Тишина Н.М.</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92</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75</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64</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7б</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 xml:space="preserve">Физика </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Демашина Г.В.</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72,7</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27,3</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44,7</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Критический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Хайруллиной Д.М.</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11</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82,6</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56,5</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50,8</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Критический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 xml:space="preserve">Математика </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Захарова А.Н.</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91</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48</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56</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Алгебра</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Тишина Н.М.</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74</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58</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50</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Критический</w:t>
            </w:r>
          </w:p>
        </w:tc>
      </w:tr>
      <w:tr w:rsidR="00C0519B" w:rsidRPr="007F32C8" w:rsidTr="00CA57DA">
        <w:trPr>
          <w:trHeight w:val="787"/>
          <w:jc w:val="center"/>
        </w:trPr>
        <w:tc>
          <w:tcPr>
            <w:tcW w:w="100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9</w:t>
            </w:r>
          </w:p>
        </w:tc>
        <w:tc>
          <w:tcPr>
            <w:tcW w:w="236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Русский язык</w:t>
            </w:r>
          </w:p>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 Хайруллиной Д.М.</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850"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w:t>
            </w:r>
          </w:p>
        </w:tc>
        <w:tc>
          <w:tcPr>
            <w:tcW w:w="567"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851"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85,0</w:t>
            </w:r>
          </w:p>
        </w:tc>
        <w:tc>
          <w:tcPr>
            <w:tcW w:w="1134"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45</w:t>
            </w:r>
          </w:p>
        </w:tc>
        <w:tc>
          <w:tcPr>
            <w:tcW w:w="992"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49,2</w:t>
            </w:r>
          </w:p>
        </w:tc>
        <w:tc>
          <w:tcPr>
            <w:tcW w:w="1659" w:type="dxa"/>
            <w:shd w:val="clear" w:color="auto" w:fill="auto"/>
            <w:vAlign w:val="center"/>
          </w:tcPr>
          <w:p w:rsidR="00C0519B" w:rsidRPr="007F32C8" w:rsidRDefault="00C0519B" w:rsidP="00CA57DA">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Критический</w:t>
            </w:r>
          </w:p>
        </w:tc>
      </w:tr>
    </w:tbl>
    <w:p w:rsidR="00C0519B" w:rsidRPr="007F32C8" w:rsidRDefault="00C0519B" w:rsidP="00C0519B">
      <w:pPr>
        <w:rPr>
          <w:rFonts w:ascii="PT Astra Serif" w:eastAsia="Times New Roman" w:hAnsi="PT Astra Serif" w:cs="Times New Roman"/>
          <w:b/>
          <w:color w:val="000000"/>
          <w:sz w:val="32"/>
          <w:szCs w:val="32"/>
          <w:highlight w:val="yellow"/>
        </w:rPr>
      </w:pPr>
    </w:p>
    <w:p w:rsidR="00C0519B" w:rsidRPr="007F32C8" w:rsidRDefault="00C0519B" w:rsidP="0073309A">
      <w:pPr>
        <w:spacing w:after="0" w:line="240" w:lineRule="auto"/>
        <w:ind w:left="142"/>
        <w:rPr>
          <w:rFonts w:ascii="PT Astra Serif" w:eastAsia="Times New Roman" w:hAnsi="PT Astra Serif" w:cs="Times New Roman"/>
          <w:b/>
          <w:color w:val="FF0000"/>
          <w:sz w:val="28"/>
          <w:szCs w:val="28"/>
        </w:rPr>
      </w:pPr>
      <w:r w:rsidRPr="007F32C8">
        <w:rPr>
          <w:rFonts w:ascii="PT Astra Serif" w:eastAsia="Times New Roman" w:hAnsi="PT Astra Serif" w:cs="Times New Roman"/>
          <w:b/>
          <w:color w:val="FF0000"/>
          <w:sz w:val="28"/>
          <w:szCs w:val="28"/>
        </w:rPr>
        <w:t xml:space="preserve">Учащиеся показали: </w:t>
      </w:r>
    </w:p>
    <w:p w:rsidR="00C0519B" w:rsidRPr="007F32C8" w:rsidRDefault="00C0519B" w:rsidP="00C0519B">
      <w:pPr>
        <w:spacing w:after="0" w:line="240" w:lineRule="auto"/>
        <w:ind w:left="360"/>
        <w:rPr>
          <w:rFonts w:ascii="PT Astra Serif" w:eastAsia="Times New Roman" w:hAnsi="PT Astra Serif" w:cs="Times New Roman"/>
          <w:sz w:val="28"/>
          <w:szCs w:val="28"/>
        </w:rPr>
      </w:pPr>
      <w:r w:rsidRPr="007F32C8">
        <w:rPr>
          <w:rFonts w:ascii="PT Astra Serif" w:eastAsia="Times New Roman" w:hAnsi="PT Astra Serif" w:cs="Times New Roman"/>
          <w:b/>
          <w:sz w:val="28"/>
          <w:szCs w:val="28"/>
          <w:highlight w:val="yellow"/>
        </w:rPr>
        <w:t>-допустимый уровень обученности</w:t>
      </w:r>
      <w:r w:rsidRPr="007F32C8">
        <w:rPr>
          <w:rFonts w:ascii="PT Astra Serif" w:eastAsia="Times New Roman" w:hAnsi="PT Astra Serif" w:cs="Times New Roman"/>
          <w:b/>
          <w:sz w:val="28"/>
          <w:szCs w:val="28"/>
        </w:rPr>
        <w:t>(</w:t>
      </w:r>
      <w:r w:rsidRPr="007F32C8">
        <w:rPr>
          <w:rFonts w:ascii="PT Astra Serif" w:eastAsia="Times New Roman" w:hAnsi="PT Astra Serif" w:cs="Times New Roman"/>
          <w:b/>
          <w:color w:val="FF0000"/>
          <w:sz w:val="28"/>
          <w:szCs w:val="28"/>
        </w:rPr>
        <w:t>СОУ не менее 50%):</w:t>
      </w:r>
    </w:p>
    <w:p w:rsidR="00C0519B" w:rsidRPr="007F32C8" w:rsidRDefault="00C0519B" w:rsidP="00C0519B">
      <w:pPr>
        <w:spacing w:after="0" w:line="240" w:lineRule="auto"/>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По русскому языку: 2а (67,1%), 2б (63,7%), 3а (60,8%), 3б (53,6%), 4а (64,2%), 4 б(68,5%), 5 (62%), 6а (54%), 7а (60,9%), 7б (56,3%), 8 (50,8%); </w:t>
      </w:r>
      <w:r w:rsidRPr="007F32C8">
        <w:rPr>
          <w:rFonts w:ascii="PT Astra Serif" w:eastAsia="Times New Roman" w:hAnsi="PT Astra Serif" w:cs="Times New Roman"/>
          <w:b/>
          <w:sz w:val="24"/>
          <w:szCs w:val="24"/>
        </w:rPr>
        <w:t>критический уровень</w:t>
      </w:r>
      <w:r w:rsidRPr="007F32C8">
        <w:rPr>
          <w:rFonts w:ascii="PT Astra Serif" w:eastAsia="Times New Roman" w:hAnsi="PT Astra Serif" w:cs="Times New Roman"/>
          <w:sz w:val="24"/>
          <w:szCs w:val="24"/>
        </w:rPr>
        <w:t xml:space="preserve"> в 6б (40,4%) и в 9(49,2%) классах.</w:t>
      </w:r>
    </w:p>
    <w:p w:rsidR="00C0519B" w:rsidRPr="007F32C8" w:rsidRDefault="00C0519B" w:rsidP="00C0519B">
      <w:pPr>
        <w:spacing w:after="0" w:line="240" w:lineRule="auto"/>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lastRenderedPageBreak/>
        <w:t>По математике: 2а (72%), 2б (75,7%), 3а  (66,1%), 3б (54,8%), 4а (73,8%), 4б (62,9%), 5 (65%), 6а (55%), 6б (59%), 7а (51), 7б (64%), 8 (56%), 9 (50%)</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По географии: 6а (60%), 6б (53%) классах.</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b/>
          <w:sz w:val="24"/>
          <w:szCs w:val="24"/>
        </w:rPr>
        <w:t xml:space="preserve">Критический уровень: </w:t>
      </w:r>
      <w:r w:rsidRPr="007F32C8">
        <w:rPr>
          <w:rFonts w:ascii="PT Astra Serif" w:eastAsia="Times New Roman" w:hAnsi="PT Astra Serif" w:cs="Times New Roman"/>
          <w:sz w:val="24"/>
          <w:szCs w:val="24"/>
        </w:rPr>
        <w:t>по физике</w:t>
      </w:r>
      <w:r w:rsidRPr="007F32C8">
        <w:rPr>
          <w:rFonts w:ascii="PT Astra Serif" w:eastAsia="Times New Roman" w:hAnsi="PT Astra Serif" w:cs="Times New Roman"/>
          <w:b/>
          <w:sz w:val="24"/>
          <w:szCs w:val="24"/>
        </w:rPr>
        <w:t xml:space="preserve"> в 7а (42,9%) и в 7б (44,7%) </w:t>
      </w:r>
      <w:r w:rsidRPr="007F32C8">
        <w:rPr>
          <w:rFonts w:ascii="PT Astra Serif" w:eastAsia="Times New Roman" w:hAnsi="PT Astra Serif" w:cs="Times New Roman"/>
          <w:sz w:val="24"/>
          <w:szCs w:val="24"/>
        </w:rPr>
        <w:t>классах</w:t>
      </w:r>
    </w:p>
    <w:p w:rsidR="00C0519B" w:rsidRPr="007F32C8" w:rsidRDefault="00C0519B" w:rsidP="00C0519B">
      <w:pPr>
        <w:spacing w:after="0" w:line="240" w:lineRule="auto"/>
        <w:ind w:left="360"/>
        <w:rPr>
          <w:rFonts w:ascii="PT Astra Serif" w:eastAsia="Times New Roman" w:hAnsi="PT Astra Serif" w:cs="Times New Roman"/>
          <w:sz w:val="32"/>
          <w:szCs w:val="32"/>
        </w:rPr>
      </w:pPr>
      <w:r w:rsidRPr="007F32C8">
        <w:rPr>
          <w:rFonts w:ascii="PT Astra Serif" w:eastAsia="Times New Roman" w:hAnsi="PT Astra Serif" w:cs="Times New Roman"/>
          <w:noProof/>
          <w:sz w:val="32"/>
          <w:szCs w:val="32"/>
        </w:rPr>
        <w:drawing>
          <wp:inline distT="0" distB="0" distL="0" distR="0">
            <wp:extent cx="5486400" cy="3200400"/>
            <wp:effectExtent l="0" t="0" r="0" b="0"/>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519B" w:rsidRPr="007F32C8" w:rsidRDefault="00C0519B" w:rsidP="00C0519B">
      <w:pPr>
        <w:spacing w:after="0" w:line="240" w:lineRule="auto"/>
        <w:ind w:left="360"/>
        <w:rPr>
          <w:rFonts w:ascii="PT Astra Serif" w:eastAsia="Times New Roman" w:hAnsi="PT Astra Serif" w:cs="Times New Roman"/>
          <w:b/>
          <w:sz w:val="32"/>
          <w:szCs w:val="32"/>
          <w:highlight w:val="yellow"/>
        </w:rPr>
      </w:pPr>
    </w:p>
    <w:p w:rsidR="00C0519B" w:rsidRPr="007F32C8" w:rsidRDefault="00C0519B" w:rsidP="0073309A">
      <w:pPr>
        <w:spacing w:after="0" w:line="240" w:lineRule="auto"/>
        <w:ind w:left="360"/>
        <w:rPr>
          <w:rFonts w:ascii="PT Astra Serif" w:eastAsia="Times New Roman" w:hAnsi="PT Astra Serif" w:cs="Times New Roman"/>
          <w:b/>
          <w:sz w:val="32"/>
          <w:szCs w:val="32"/>
          <w:highlight w:val="yellow"/>
        </w:rPr>
      </w:pPr>
      <w:r w:rsidRPr="007F32C8">
        <w:rPr>
          <w:rFonts w:ascii="PT Astra Serif" w:eastAsia="Times New Roman" w:hAnsi="PT Astra Serif" w:cs="Times New Roman"/>
          <w:b/>
          <w:noProof/>
          <w:sz w:val="32"/>
          <w:szCs w:val="32"/>
        </w:rPr>
        <w:drawing>
          <wp:inline distT="0" distB="0" distL="0" distR="0">
            <wp:extent cx="5486400" cy="2570206"/>
            <wp:effectExtent l="0" t="0" r="0" b="1905"/>
            <wp:docPr id="2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519B" w:rsidRPr="007F32C8" w:rsidRDefault="00C0519B" w:rsidP="00C0519B">
      <w:pPr>
        <w:spacing w:after="0" w:line="240" w:lineRule="auto"/>
        <w:ind w:left="180"/>
        <w:rPr>
          <w:rFonts w:ascii="PT Astra Serif" w:eastAsia="Times New Roman" w:hAnsi="PT Astra Serif" w:cs="Times New Roman"/>
          <w:b/>
          <w:color w:val="FF0000"/>
          <w:sz w:val="28"/>
          <w:szCs w:val="28"/>
        </w:rPr>
      </w:pPr>
      <w:r w:rsidRPr="007F32C8">
        <w:rPr>
          <w:rFonts w:ascii="PT Astra Serif" w:eastAsia="Times New Roman" w:hAnsi="PT Astra Serif" w:cs="Times New Roman"/>
          <w:b/>
          <w:color w:val="FF0000"/>
          <w:sz w:val="28"/>
          <w:szCs w:val="28"/>
        </w:rPr>
        <w:t>2.Учащиеся показали:</w:t>
      </w:r>
    </w:p>
    <w:p w:rsidR="00C0519B" w:rsidRPr="007F32C8" w:rsidRDefault="00C0519B" w:rsidP="00C0519B">
      <w:pPr>
        <w:spacing w:after="0" w:line="240" w:lineRule="auto"/>
        <w:ind w:left="360"/>
        <w:rPr>
          <w:rFonts w:ascii="PT Astra Serif" w:eastAsia="Times New Roman" w:hAnsi="PT Astra Serif" w:cs="Times New Roman"/>
          <w:b/>
          <w:sz w:val="28"/>
          <w:szCs w:val="28"/>
        </w:rPr>
      </w:pPr>
      <w:r w:rsidRPr="007F32C8">
        <w:rPr>
          <w:rFonts w:ascii="PT Astra Serif" w:eastAsia="Times New Roman" w:hAnsi="PT Astra Serif" w:cs="Times New Roman"/>
          <w:b/>
          <w:sz w:val="28"/>
          <w:szCs w:val="28"/>
          <w:highlight w:val="yellow"/>
        </w:rPr>
        <w:t>а) Высокое качество знаний:</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b/>
          <w:color w:val="FF0000"/>
          <w:sz w:val="28"/>
          <w:szCs w:val="28"/>
        </w:rPr>
        <w:t>- по русскому языку:</w:t>
      </w:r>
      <w:r w:rsidRPr="007F32C8">
        <w:rPr>
          <w:rFonts w:ascii="PT Astra Serif" w:eastAsia="Times New Roman" w:hAnsi="PT Astra Serif" w:cs="Times New Roman"/>
          <w:sz w:val="24"/>
          <w:szCs w:val="24"/>
        </w:rPr>
        <w:t>2а (76,9%), 2б (64,3%), 4а (72,2%), 4б (82,4%), 5 (73%), 7а (61,1%), 7б (64,3%);</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по математике: 2а (78%), 2б (92,3%), 3а (73,3), 4а (77,8%), 4б (66,7%), 5 (79%), 7б (75%), </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по географии:   6а (64%), 6б (63%).</w:t>
      </w:r>
    </w:p>
    <w:p w:rsidR="00C0519B" w:rsidRPr="007F32C8" w:rsidRDefault="00C0519B" w:rsidP="00C0519B">
      <w:pPr>
        <w:spacing w:after="0" w:line="240" w:lineRule="auto"/>
        <w:ind w:left="360"/>
        <w:rPr>
          <w:rFonts w:ascii="PT Astra Serif" w:eastAsia="Times New Roman" w:hAnsi="PT Astra Serif" w:cs="Times New Roman"/>
          <w:sz w:val="32"/>
          <w:szCs w:val="32"/>
        </w:rPr>
      </w:pPr>
      <w:r w:rsidRPr="007F32C8">
        <w:rPr>
          <w:rFonts w:ascii="PT Astra Serif" w:eastAsia="Times New Roman" w:hAnsi="PT Astra Serif" w:cs="Times New Roman"/>
          <w:b/>
          <w:sz w:val="28"/>
          <w:szCs w:val="28"/>
          <w:highlight w:val="yellow"/>
        </w:rPr>
        <w:t>б) Низкое качество знаний</w:t>
      </w:r>
      <w:r w:rsidRPr="007F32C8">
        <w:rPr>
          <w:rFonts w:ascii="PT Astra Serif" w:eastAsia="Times New Roman" w:hAnsi="PT Astra Serif" w:cs="Times New Roman"/>
          <w:sz w:val="28"/>
          <w:szCs w:val="28"/>
        </w:rPr>
        <w:t>показали учащиеся</w:t>
      </w:r>
      <w:r w:rsidRPr="007F32C8">
        <w:rPr>
          <w:rFonts w:ascii="PT Astra Serif" w:eastAsia="Times New Roman" w:hAnsi="PT Astra Serif" w:cs="Times New Roman"/>
          <w:sz w:val="32"/>
          <w:szCs w:val="32"/>
        </w:rPr>
        <w:t>:</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по русскому языку: 3б (41,2%), 6б (31,6%), 9 (45%),</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по математике: 3б (41,2%), 6б (47%), 8 (48%), </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по физике: 7а (33,3%), 7б (27,3%),</w:t>
      </w:r>
    </w:p>
    <w:p w:rsidR="00C0519B" w:rsidRPr="007F32C8" w:rsidRDefault="00C0519B" w:rsidP="00C0519B">
      <w:pPr>
        <w:spacing w:after="0" w:line="240" w:lineRule="auto"/>
        <w:ind w:left="360"/>
        <w:rPr>
          <w:rFonts w:ascii="PT Astra Serif" w:eastAsia="Times New Roman" w:hAnsi="PT Astra Serif" w:cs="Times New Roman"/>
          <w:sz w:val="24"/>
          <w:szCs w:val="24"/>
        </w:rPr>
      </w:pPr>
    </w:p>
    <w:p w:rsidR="00C0519B" w:rsidRPr="007F32C8" w:rsidRDefault="00C0519B" w:rsidP="00C0519B">
      <w:pPr>
        <w:spacing w:after="0" w:line="240" w:lineRule="auto"/>
        <w:ind w:left="360"/>
        <w:rPr>
          <w:rFonts w:ascii="PT Astra Serif" w:eastAsia="Times New Roman" w:hAnsi="PT Astra Serif" w:cs="Times New Roman"/>
          <w:sz w:val="32"/>
          <w:szCs w:val="32"/>
        </w:rPr>
      </w:pPr>
      <w:r w:rsidRPr="007F32C8">
        <w:rPr>
          <w:rFonts w:ascii="PT Astra Serif" w:eastAsia="Times New Roman" w:hAnsi="PT Astra Serif" w:cs="Times New Roman"/>
          <w:noProof/>
          <w:sz w:val="32"/>
          <w:szCs w:val="32"/>
        </w:rPr>
        <w:lastRenderedPageBreak/>
        <w:drawing>
          <wp:inline distT="0" distB="0" distL="0" distR="0">
            <wp:extent cx="5486400" cy="2858530"/>
            <wp:effectExtent l="0" t="0" r="0" b="18415"/>
            <wp:docPr id="2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519B" w:rsidRPr="007F32C8" w:rsidRDefault="00C0519B" w:rsidP="00C0519B">
      <w:pPr>
        <w:spacing w:after="0" w:line="240" w:lineRule="auto"/>
        <w:ind w:left="360"/>
        <w:rPr>
          <w:rFonts w:ascii="PT Astra Serif" w:eastAsia="Times New Roman" w:hAnsi="PT Astra Serif" w:cs="Times New Roman"/>
          <w:sz w:val="32"/>
          <w:szCs w:val="32"/>
        </w:rPr>
      </w:pPr>
      <w:r w:rsidRPr="007F32C8">
        <w:rPr>
          <w:rFonts w:ascii="PT Astra Serif" w:eastAsia="Times New Roman" w:hAnsi="PT Astra Serif" w:cs="Times New Roman"/>
          <w:noProof/>
          <w:sz w:val="32"/>
          <w:szCs w:val="32"/>
        </w:rPr>
        <w:drawing>
          <wp:inline distT="0" distB="0" distL="0" distR="0">
            <wp:extent cx="5486400" cy="3200400"/>
            <wp:effectExtent l="0" t="0" r="0" b="0"/>
            <wp:docPr id="2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0519B" w:rsidRPr="007F32C8" w:rsidRDefault="00C0519B" w:rsidP="00C0519B">
      <w:pPr>
        <w:spacing w:after="0" w:line="240" w:lineRule="auto"/>
        <w:rPr>
          <w:rFonts w:ascii="PT Astra Serif" w:eastAsia="Times New Roman" w:hAnsi="PT Astra Serif" w:cs="Times New Roman"/>
          <w:sz w:val="32"/>
          <w:szCs w:val="32"/>
        </w:rPr>
      </w:pPr>
    </w:p>
    <w:p w:rsidR="00C0519B" w:rsidRPr="007F32C8" w:rsidRDefault="00C0519B" w:rsidP="00C0519B">
      <w:pPr>
        <w:spacing w:after="0" w:line="240" w:lineRule="auto"/>
        <w:ind w:left="360"/>
        <w:rPr>
          <w:rFonts w:ascii="PT Astra Serif" w:eastAsia="Times New Roman" w:hAnsi="PT Astra Serif" w:cs="Times New Roman"/>
          <w:sz w:val="28"/>
          <w:szCs w:val="28"/>
        </w:rPr>
      </w:pPr>
      <w:r w:rsidRPr="007F32C8">
        <w:rPr>
          <w:rFonts w:ascii="PT Astra Serif" w:eastAsia="Times New Roman" w:hAnsi="PT Astra Serif" w:cs="Times New Roman"/>
          <w:b/>
          <w:sz w:val="28"/>
          <w:szCs w:val="28"/>
          <w:highlight w:val="yellow"/>
        </w:rPr>
        <w:t>б) Ниже 50 % качество знаний</w:t>
      </w:r>
      <w:r w:rsidRPr="007F32C8">
        <w:rPr>
          <w:rFonts w:ascii="PT Astra Serif" w:eastAsia="Times New Roman" w:hAnsi="PT Astra Serif" w:cs="Times New Roman"/>
          <w:sz w:val="28"/>
          <w:szCs w:val="28"/>
        </w:rPr>
        <w:t xml:space="preserve"> показали учащиеся:</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по русскому языку: 6а (,6б (37,5%), 8 (31,6%), 9 (31,6%),</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по математике: 6а (44%), 7а (41%), </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по химии: 8 (41,2%),</w:t>
      </w:r>
    </w:p>
    <w:p w:rsidR="00C0519B" w:rsidRPr="007F32C8" w:rsidRDefault="00C0519B" w:rsidP="00C0519B">
      <w:pPr>
        <w:spacing w:after="0" w:line="240" w:lineRule="auto"/>
        <w:ind w:left="360"/>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по физике: 7а (33,3%), 7б (28,6%),</w:t>
      </w:r>
    </w:p>
    <w:p w:rsidR="00C0519B" w:rsidRPr="007F32C8" w:rsidRDefault="00C0519B" w:rsidP="00C0519B">
      <w:pPr>
        <w:spacing w:after="0" w:line="240" w:lineRule="auto"/>
        <w:ind w:left="360"/>
        <w:rPr>
          <w:rFonts w:ascii="PT Astra Serif" w:eastAsia="Times New Roman" w:hAnsi="PT Astra Serif" w:cs="Times New Roman"/>
          <w:b/>
          <w:color w:val="FF0000"/>
          <w:sz w:val="32"/>
          <w:szCs w:val="32"/>
        </w:rPr>
      </w:pPr>
    </w:p>
    <w:p w:rsidR="00C0519B" w:rsidRPr="007F32C8" w:rsidRDefault="00C0519B" w:rsidP="00C0519B">
      <w:pPr>
        <w:pStyle w:val="a3"/>
        <w:spacing w:after="0" w:line="240" w:lineRule="auto"/>
        <w:ind w:left="0"/>
        <w:jc w:val="both"/>
        <w:rPr>
          <w:rFonts w:ascii="PT Astra Serif" w:hAnsi="PT Astra Serif" w:cs="Times New Roman"/>
          <w:sz w:val="28"/>
          <w:szCs w:val="28"/>
        </w:rPr>
      </w:pPr>
      <w:r w:rsidRPr="007F32C8">
        <w:rPr>
          <w:rFonts w:ascii="PT Astra Serif" w:eastAsia="Times New Roman" w:hAnsi="PT Astra Serif" w:cs="Times New Roman"/>
          <w:sz w:val="24"/>
          <w:szCs w:val="24"/>
        </w:rPr>
        <w:t>По</w:t>
      </w:r>
      <w:r w:rsidR="002C4B1A" w:rsidRPr="007F32C8">
        <w:rPr>
          <w:rFonts w:ascii="PT Astra Serif" w:eastAsia="Times New Roman" w:hAnsi="PT Astra Serif" w:cs="Times New Roman"/>
          <w:sz w:val="24"/>
          <w:szCs w:val="24"/>
        </w:rPr>
        <w:t xml:space="preserve"> </w:t>
      </w:r>
      <w:r w:rsidRPr="007F32C8">
        <w:rPr>
          <w:rFonts w:ascii="PT Astra Serif" w:eastAsia="Times New Roman" w:hAnsi="PT Astra Serif" w:cs="Times New Roman"/>
          <w:sz w:val="24"/>
          <w:szCs w:val="24"/>
        </w:rPr>
        <w:t>итогом административных контрольных работ учителям начальных классов, учителям-предметникам были даны следующие рекомендации за каждый контролируемый период:</w:t>
      </w:r>
    </w:p>
    <w:p w:rsidR="00C0519B" w:rsidRPr="007F32C8" w:rsidRDefault="00C0519B" w:rsidP="00C0519B">
      <w:pPr>
        <w:numPr>
          <w:ilvl w:val="0"/>
          <w:numId w:val="5"/>
        </w:numPr>
        <w:spacing w:after="0" w:line="240" w:lineRule="auto"/>
        <w:contextualSpacing/>
        <w:jc w:val="both"/>
        <w:rPr>
          <w:rFonts w:ascii="PT Astra Serif" w:hAnsi="PT Astra Serif" w:cs="Times New Roman"/>
          <w:sz w:val="24"/>
          <w:szCs w:val="24"/>
        </w:rPr>
      </w:pPr>
      <w:r w:rsidRPr="007F32C8">
        <w:rPr>
          <w:rFonts w:ascii="PT Astra Serif" w:hAnsi="PT Astra Serif" w:cs="Times New Roman"/>
          <w:sz w:val="24"/>
          <w:szCs w:val="24"/>
        </w:rPr>
        <w:t>Организовать индивидуальные, дополнительные занятия, особенно со слабоуспевающими учащимися;</w:t>
      </w:r>
    </w:p>
    <w:p w:rsidR="00C0519B" w:rsidRPr="007F32C8" w:rsidRDefault="00C0519B" w:rsidP="00C0519B">
      <w:pPr>
        <w:numPr>
          <w:ilvl w:val="0"/>
          <w:numId w:val="5"/>
        </w:numPr>
        <w:spacing w:after="0" w:line="240" w:lineRule="auto"/>
        <w:contextualSpacing/>
        <w:jc w:val="both"/>
        <w:rPr>
          <w:rFonts w:ascii="PT Astra Serif" w:hAnsi="PT Astra Serif" w:cs="Times New Roman"/>
          <w:sz w:val="24"/>
          <w:szCs w:val="24"/>
        </w:rPr>
      </w:pPr>
      <w:r w:rsidRPr="007F32C8">
        <w:rPr>
          <w:rFonts w:ascii="PT Astra Serif" w:hAnsi="PT Astra Serif" w:cs="Times New Roman"/>
          <w:sz w:val="24"/>
          <w:szCs w:val="24"/>
        </w:rPr>
        <w:t>Осуществлять дифференцированный подход к учащимся на основе диагностики их реальных учебных возможностей.</w:t>
      </w:r>
    </w:p>
    <w:p w:rsidR="00C0519B" w:rsidRPr="007F32C8" w:rsidRDefault="00C0519B" w:rsidP="00C0519B">
      <w:pPr>
        <w:numPr>
          <w:ilvl w:val="0"/>
          <w:numId w:val="5"/>
        </w:numPr>
        <w:spacing w:after="0" w:line="240" w:lineRule="auto"/>
        <w:contextualSpacing/>
        <w:jc w:val="both"/>
        <w:rPr>
          <w:rFonts w:ascii="PT Astra Serif" w:hAnsi="PT Astra Serif" w:cs="Times New Roman"/>
          <w:sz w:val="24"/>
          <w:szCs w:val="24"/>
        </w:rPr>
      </w:pPr>
      <w:r w:rsidRPr="007F32C8">
        <w:rPr>
          <w:rFonts w:ascii="PT Astra Serif" w:hAnsi="PT Astra Serif" w:cs="Times New Roman"/>
          <w:sz w:val="24"/>
          <w:szCs w:val="24"/>
        </w:rPr>
        <w:t>Последовательно вырабатывать у учащихся интерес к изучаемому предмету и потребности в знаниях.</w:t>
      </w:r>
    </w:p>
    <w:p w:rsidR="00C0519B" w:rsidRPr="007F32C8" w:rsidRDefault="00C0519B" w:rsidP="00C0519B">
      <w:pPr>
        <w:numPr>
          <w:ilvl w:val="0"/>
          <w:numId w:val="5"/>
        </w:numPr>
        <w:spacing w:after="0" w:line="240" w:lineRule="auto"/>
        <w:contextualSpacing/>
        <w:jc w:val="both"/>
        <w:rPr>
          <w:rFonts w:ascii="PT Astra Serif" w:hAnsi="PT Astra Serif" w:cs="Times New Roman"/>
          <w:sz w:val="24"/>
          <w:szCs w:val="24"/>
        </w:rPr>
      </w:pPr>
      <w:r w:rsidRPr="007F32C8">
        <w:rPr>
          <w:rFonts w:ascii="PT Astra Serif" w:hAnsi="PT Astra Serif" w:cs="Times New Roman"/>
          <w:sz w:val="24"/>
          <w:szCs w:val="24"/>
        </w:rPr>
        <w:t>Обсудить результаты контрольных работ   на заседаниях предметных ШМО.</w:t>
      </w:r>
    </w:p>
    <w:p w:rsidR="00C0519B" w:rsidRPr="007F32C8" w:rsidRDefault="00C0519B" w:rsidP="00C0519B">
      <w:pPr>
        <w:pStyle w:val="a3"/>
        <w:ind w:left="1778"/>
        <w:rPr>
          <w:rFonts w:ascii="PT Astra Serif" w:hAnsi="PT Astra Serif"/>
          <w:b/>
          <w:sz w:val="28"/>
          <w:szCs w:val="28"/>
        </w:rPr>
      </w:pPr>
      <w:r w:rsidRPr="007F32C8">
        <w:rPr>
          <w:rFonts w:ascii="PT Astra Serif" w:hAnsi="PT Astra Serif" w:cs="Times New Roman"/>
          <w:b/>
          <w:color w:val="000000" w:themeColor="text1"/>
          <w:sz w:val="32"/>
          <w:szCs w:val="32"/>
        </w:rPr>
        <w:br w:type="page"/>
      </w:r>
    </w:p>
    <w:p w:rsidR="00C36DF8" w:rsidRPr="007F32C8" w:rsidRDefault="00C36DF8" w:rsidP="008D649C">
      <w:pPr>
        <w:spacing w:after="0" w:line="240" w:lineRule="auto"/>
        <w:jc w:val="both"/>
        <w:rPr>
          <w:rFonts w:ascii="PT Astra Serif" w:hAnsi="PT Astra Serif" w:cs="Times New Roman"/>
          <w:sz w:val="24"/>
          <w:szCs w:val="24"/>
        </w:rPr>
      </w:pPr>
    </w:p>
    <w:p w:rsidR="001628AD" w:rsidRPr="007F32C8" w:rsidRDefault="001628AD" w:rsidP="001628AD">
      <w:pPr>
        <w:spacing w:after="0" w:line="240" w:lineRule="auto"/>
        <w:rPr>
          <w:rFonts w:ascii="PT Astra Serif" w:eastAsia="Times New Roman" w:hAnsi="PT Astra Serif" w:cs="Times New Roman"/>
          <w:sz w:val="24"/>
          <w:szCs w:val="24"/>
        </w:rPr>
      </w:pPr>
    </w:p>
    <w:p w:rsidR="001628AD" w:rsidRPr="007F32C8" w:rsidRDefault="001628AD" w:rsidP="001628AD">
      <w:pPr>
        <w:spacing w:after="0" w:line="240" w:lineRule="auto"/>
        <w:jc w:val="center"/>
        <w:rPr>
          <w:rFonts w:ascii="PT Astra Serif" w:hAnsi="PT Astra Serif" w:cs="Times New Roman"/>
          <w:b/>
          <w:sz w:val="32"/>
          <w:szCs w:val="32"/>
        </w:rPr>
      </w:pPr>
      <w:r w:rsidRPr="007F32C8">
        <w:rPr>
          <w:rFonts w:ascii="PT Astra Serif" w:hAnsi="PT Astra Serif" w:cs="Times New Roman"/>
          <w:b/>
          <w:sz w:val="32"/>
          <w:szCs w:val="32"/>
        </w:rPr>
        <w:t>Статистический анализ результатов промежуточной аттестации</w:t>
      </w:r>
    </w:p>
    <w:p w:rsidR="002C4B1A" w:rsidRPr="007F32C8" w:rsidRDefault="002C4B1A" w:rsidP="0073309A">
      <w:pPr>
        <w:shd w:val="clear" w:color="auto" w:fill="FFFFFF" w:themeFill="background1"/>
        <w:spacing w:after="0"/>
        <w:rPr>
          <w:rFonts w:ascii="PT Astra Serif" w:eastAsia="Times New Roman" w:hAnsi="PT Astra Serif" w:cs="Times New Roman"/>
          <w:color w:val="000000" w:themeColor="text1"/>
          <w:sz w:val="24"/>
          <w:szCs w:val="24"/>
        </w:rPr>
      </w:pPr>
      <w:r w:rsidRPr="007F32C8">
        <w:rPr>
          <w:rFonts w:ascii="PT Astra Serif" w:eastAsia="Times New Roman" w:hAnsi="PT Astra Serif" w:cs="Times New Roman"/>
          <w:color w:val="000000" w:themeColor="text1"/>
          <w:sz w:val="24"/>
          <w:szCs w:val="24"/>
        </w:rPr>
        <w:t>Цель: установить уровень обученности учащихся переводных классов по предметам на конец учебного года, выявление пробелов в знаниях обучающихся переводных классов.</w:t>
      </w:r>
    </w:p>
    <w:p w:rsidR="001628AD" w:rsidRPr="007F32C8" w:rsidRDefault="002C4B1A" w:rsidP="0073309A">
      <w:pPr>
        <w:shd w:val="clear" w:color="auto" w:fill="FFFFFF" w:themeFill="background1"/>
        <w:spacing w:after="0"/>
        <w:rPr>
          <w:rFonts w:ascii="PT Astra Serif" w:eastAsia="Times New Roman" w:hAnsi="PT Astra Serif" w:cs="Times New Roman"/>
          <w:color w:val="000000" w:themeColor="text1"/>
          <w:sz w:val="24"/>
          <w:szCs w:val="24"/>
        </w:rPr>
      </w:pPr>
      <w:r w:rsidRPr="007F32C8">
        <w:rPr>
          <w:rFonts w:ascii="PT Astra Serif" w:eastAsia="Times New Roman" w:hAnsi="PT Astra Serif" w:cs="Times New Roman"/>
          <w:color w:val="000000" w:themeColor="text1"/>
          <w:sz w:val="24"/>
          <w:szCs w:val="24"/>
        </w:rPr>
        <w:t>Сроки:11.05.-22.05.2021г.</w:t>
      </w:r>
    </w:p>
    <w:p w:rsidR="002C4B1A" w:rsidRPr="007F32C8" w:rsidRDefault="002C4B1A" w:rsidP="0073309A">
      <w:pPr>
        <w:shd w:val="clear" w:color="auto" w:fill="FFFFFF" w:themeFill="background1"/>
        <w:spacing w:after="150"/>
        <w:rPr>
          <w:rFonts w:ascii="PT Astra Serif" w:eastAsia="Times New Roman" w:hAnsi="PT Astra Serif" w:cs="Arial"/>
          <w:color w:val="000000" w:themeColor="text1"/>
          <w:sz w:val="24"/>
          <w:szCs w:val="24"/>
        </w:rPr>
      </w:pPr>
      <w:r w:rsidRPr="007F32C8">
        <w:rPr>
          <w:rFonts w:ascii="PT Astra Serif" w:eastAsia="Times New Roman" w:hAnsi="PT Astra Serif" w:cs="Arial"/>
          <w:color w:val="000000" w:themeColor="text1"/>
          <w:sz w:val="24"/>
          <w:szCs w:val="24"/>
        </w:rPr>
        <w:t>Промежуточная аттестация обучающихся </w:t>
      </w:r>
      <w:r w:rsidRPr="007F32C8">
        <w:rPr>
          <w:rFonts w:ascii="PT Astra Serif" w:eastAsia="Times New Roman" w:hAnsi="PT Astra Serif" w:cs="Arial"/>
          <w:i/>
          <w:iCs/>
          <w:color w:val="000000" w:themeColor="text1"/>
          <w:sz w:val="24"/>
          <w:szCs w:val="24"/>
          <w:shd w:val="clear" w:color="auto" w:fill="FFFFFF" w:themeFill="background1"/>
        </w:rPr>
        <w:t>2–8-х, 10-х</w:t>
      </w:r>
      <w:r w:rsidRPr="007F32C8">
        <w:rPr>
          <w:rFonts w:ascii="PT Astra Serif" w:eastAsia="Times New Roman" w:hAnsi="PT Astra Serif" w:cs="Arial"/>
          <w:color w:val="000000" w:themeColor="text1"/>
          <w:sz w:val="24"/>
          <w:szCs w:val="24"/>
        </w:rPr>
        <w:t> классов </w:t>
      </w:r>
      <w:r w:rsidRPr="007F32C8">
        <w:rPr>
          <w:rFonts w:ascii="PT Astra Serif" w:eastAsia="Times New Roman" w:hAnsi="PT Astra Serif" w:cs="Arial"/>
          <w:i/>
          <w:iCs/>
          <w:color w:val="000000" w:themeColor="text1"/>
          <w:sz w:val="24"/>
          <w:szCs w:val="24"/>
          <w:shd w:val="clear" w:color="auto" w:fill="FFFFFF" w:themeFill="background1"/>
        </w:rPr>
        <w:t>МБОУ «</w:t>
      </w:r>
      <w:r w:rsidR="002B5563" w:rsidRPr="007F32C8">
        <w:rPr>
          <w:rFonts w:ascii="PT Astra Serif" w:eastAsia="Times New Roman" w:hAnsi="PT Astra Serif" w:cs="Arial"/>
          <w:i/>
          <w:iCs/>
          <w:color w:val="000000" w:themeColor="text1"/>
          <w:sz w:val="24"/>
          <w:szCs w:val="24"/>
          <w:shd w:val="clear" w:color="auto" w:fill="FFFFFF" w:themeFill="background1"/>
        </w:rPr>
        <w:t>Пригородная СШ</w:t>
      </w:r>
      <w:r w:rsidRPr="007F32C8">
        <w:rPr>
          <w:rFonts w:ascii="PT Astra Serif" w:eastAsia="Times New Roman" w:hAnsi="PT Astra Serif" w:cs="Arial"/>
          <w:b/>
          <w:bCs/>
          <w:i/>
          <w:iCs/>
          <w:color w:val="000000" w:themeColor="text1"/>
          <w:sz w:val="24"/>
          <w:szCs w:val="24"/>
          <w:shd w:val="clear" w:color="auto" w:fill="FFFFCC"/>
        </w:rPr>
        <w:t>»</w:t>
      </w:r>
      <w:r w:rsidRPr="007F32C8">
        <w:rPr>
          <w:rFonts w:ascii="PT Astra Serif" w:eastAsia="Times New Roman" w:hAnsi="PT Astra Serif" w:cs="Arial"/>
          <w:color w:val="000000" w:themeColor="text1"/>
          <w:sz w:val="24"/>
          <w:szCs w:val="24"/>
        </w:rPr>
        <w:t> была проведена в соответствии с </w:t>
      </w:r>
      <w:hyperlink r:id="rId17" w:anchor="/document/118/65417/" w:history="1">
        <w:r w:rsidRPr="007F32C8">
          <w:rPr>
            <w:rFonts w:ascii="PT Astra Serif" w:eastAsia="Times New Roman" w:hAnsi="PT Astra Serif" w:cs="Arial"/>
            <w:color w:val="000000" w:themeColor="text1"/>
            <w:sz w:val="24"/>
            <w:szCs w:val="24"/>
          </w:rPr>
          <w:t>положением о текущем контроле успеваемости и промежуточной аттестации обучающихся</w:t>
        </w:r>
      </w:hyperlink>
      <w:r w:rsidRPr="007F32C8">
        <w:rPr>
          <w:rFonts w:ascii="PT Astra Serif" w:eastAsia="Times New Roman" w:hAnsi="PT Astra Serif" w:cs="Arial"/>
          <w:color w:val="000000" w:themeColor="text1"/>
          <w:sz w:val="24"/>
          <w:szCs w:val="24"/>
        </w:rPr>
        <w:t> и расписанием годовой промежуточной аттестации, утвержденным приказом от </w:t>
      </w:r>
      <w:r w:rsidR="002B5563" w:rsidRPr="007F32C8">
        <w:rPr>
          <w:rFonts w:ascii="PT Astra Serif" w:eastAsia="Times New Roman" w:hAnsi="PT Astra Serif" w:cs="Arial"/>
          <w:color w:val="000000" w:themeColor="text1"/>
          <w:sz w:val="24"/>
          <w:szCs w:val="24"/>
        </w:rPr>
        <w:t>24</w:t>
      </w:r>
      <w:r w:rsidRPr="007F32C8">
        <w:rPr>
          <w:rFonts w:ascii="PT Astra Serif" w:eastAsia="Times New Roman" w:hAnsi="PT Astra Serif" w:cs="Arial"/>
          <w:i/>
          <w:iCs/>
          <w:color w:val="000000" w:themeColor="text1"/>
          <w:sz w:val="24"/>
          <w:szCs w:val="24"/>
          <w:shd w:val="clear" w:color="auto" w:fill="FFFFFF" w:themeFill="background1"/>
        </w:rPr>
        <w:t>.0</w:t>
      </w:r>
      <w:r w:rsidR="002B5563" w:rsidRPr="007F32C8">
        <w:rPr>
          <w:rFonts w:ascii="PT Astra Serif" w:eastAsia="Times New Roman" w:hAnsi="PT Astra Serif" w:cs="Arial"/>
          <w:i/>
          <w:iCs/>
          <w:color w:val="000000" w:themeColor="text1"/>
          <w:sz w:val="24"/>
          <w:szCs w:val="24"/>
          <w:shd w:val="clear" w:color="auto" w:fill="FFFFFF" w:themeFill="background1"/>
        </w:rPr>
        <w:t>3</w:t>
      </w:r>
      <w:r w:rsidRPr="007F32C8">
        <w:rPr>
          <w:rFonts w:ascii="PT Astra Serif" w:eastAsia="Times New Roman" w:hAnsi="PT Astra Serif" w:cs="Arial"/>
          <w:i/>
          <w:iCs/>
          <w:color w:val="000000" w:themeColor="text1"/>
          <w:sz w:val="24"/>
          <w:szCs w:val="24"/>
          <w:shd w:val="clear" w:color="auto" w:fill="FFFFFF" w:themeFill="background1"/>
        </w:rPr>
        <w:t>.202</w:t>
      </w:r>
      <w:r w:rsidR="002B5563" w:rsidRPr="007F32C8">
        <w:rPr>
          <w:rFonts w:ascii="PT Astra Serif" w:eastAsia="Times New Roman" w:hAnsi="PT Astra Serif" w:cs="Arial"/>
          <w:i/>
          <w:iCs/>
          <w:color w:val="000000" w:themeColor="text1"/>
          <w:sz w:val="24"/>
          <w:szCs w:val="24"/>
          <w:shd w:val="clear" w:color="auto" w:fill="FFFFFF" w:themeFill="background1"/>
        </w:rPr>
        <w:t>2</w:t>
      </w:r>
      <w:r w:rsidRPr="007F32C8">
        <w:rPr>
          <w:rFonts w:ascii="PT Astra Serif" w:eastAsia="Times New Roman" w:hAnsi="PT Astra Serif" w:cs="Arial"/>
          <w:color w:val="000000" w:themeColor="text1"/>
          <w:sz w:val="24"/>
          <w:szCs w:val="24"/>
        </w:rPr>
        <w:t> № </w:t>
      </w:r>
      <w:r w:rsidR="002B5563" w:rsidRPr="007F32C8">
        <w:rPr>
          <w:rFonts w:ascii="PT Astra Serif" w:eastAsia="Times New Roman" w:hAnsi="PT Astra Serif" w:cs="Arial"/>
          <w:color w:val="000000" w:themeColor="text1"/>
          <w:sz w:val="24"/>
          <w:szCs w:val="24"/>
        </w:rPr>
        <w:t>189</w:t>
      </w:r>
      <w:r w:rsidRPr="007F32C8">
        <w:rPr>
          <w:rFonts w:ascii="PT Astra Serif" w:eastAsia="Times New Roman" w:hAnsi="PT Astra Serif" w:cs="Arial"/>
          <w:i/>
          <w:iCs/>
          <w:color w:val="000000" w:themeColor="text1"/>
          <w:sz w:val="24"/>
          <w:szCs w:val="24"/>
          <w:shd w:val="clear" w:color="auto" w:fill="FFFFCC"/>
        </w:rPr>
        <w:t>.</w:t>
      </w:r>
      <w:r w:rsidRPr="007F32C8">
        <w:rPr>
          <w:rFonts w:ascii="PT Astra Serif" w:eastAsia="Times New Roman" w:hAnsi="PT Astra Serif" w:cs="Arial"/>
          <w:color w:val="000000" w:themeColor="text1"/>
          <w:sz w:val="24"/>
          <w:szCs w:val="24"/>
        </w:rPr>
        <w:t> Годовая промежуточная аттестация проводилась в следующих формах: </w:t>
      </w:r>
      <w:r w:rsidRPr="007F32C8">
        <w:rPr>
          <w:rFonts w:ascii="PT Astra Serif" w:eastAsia="Times New Roman" w:hAnsi="PT Astra Serif" w:cs="Arial"/>
          <w:i/>
          <w:iCs/>
          <w:color w:val="000000" w:themeColor="text1"/>
          <w:sz w:val="24"/>
          <w:szCs w:val="24"/>
          <w:shd w:val="clear" w:color="auto" w:fill="FFFFFF" w:themeFill="background1"/>
        </w:rPr>
        <w:t>письменные контрольные работы, тестовые письменные работы</w:t>
      </w:r>
      <w:r w:rsidR="002B5563" w:rsidRPr="007F32C8">
        <w:rPr>
          <w:rFonts w:ascii="PT Astra Serif" w:eastAsia="Times New Roman" w:hAnsi="PT Astra Serif" w:cs="Arial"/>
          <w:i/>
          <w:iCs/>
          <w:color w:val="000000" w:themeColor="text1"/>
          <w:sz w:val="24"/>
          <w:szCs w:val="24"/>
          <w:shd w:val="clear" w:color="auto" w:fill="FFFFFF" w:themeFill="background1"/>
        </w:rPr>
        <w:t>.</w:t>
      </w:r>
      <w:r w:rsidRPr="007F32C8">
        <w:rPr>
          <w:rFonts w:ascii="PT Astra Serif" w:eastAsia="Times New Roman" w:hAnsi="PT Astra Serif" w:cs="Arial"/>
          <w:i/>
          <w:iCs/>
          <w:color w:val="000000" w:themeColor="text1"/>
          <w:sz w:val="24"/>
          <w:szCs w:val="24"/>
          <w:shd w:val="clear" w:color="auto" w:fill="FFFFCC"/>
        </w:rPr>
        <w:t xml:space="preserve"> </w:t>
      </w:r>
      <w:r w:rsidRPr="007F32C8">
        <w:rPr>
          <w:rFonts w:ascii="PT Astra Serif" w:eastAsia="Times New Roman" w:hAnsi="PT Astra Serif" w:cs="Arial"/>
          <w:color w:val="000000" w:themeColor="text1"/>
          <w:sz w:val="24"/>
          <w:szCs w:val="24"/>
        </w:rPr>
        <w:t xml:space="preserve">Весь экзаменационный материал прошел внутришкольную экспертизу на заседаниях методических объединений учителей и был утвержден директором школы. Годовая промежуточная аттестация проводилась по предметам учебного плана. Выбор предметов для годовой промежуточной аттестации был рассмотрен и одобрен </w:t>
      </w:r>
      <w:r w:rsidR="002B5563" w:rsidRPr="007F32C8">
        <w:rPr>
          <w:rFonts w:ascii="PT Astra Serif" w:eastAsia="Times New Roman" w:hAnsi="PT Astra Serif" w:cs="Arial"/>
          <w:color w:val="000000" w:themeColor="text1"/>
          <w:sz w:val="24"/>
          <w:szCs w:val="24"/>
        </w:rPr>
        <w:t>на педагогическом совете от 20.01.2022 г., протокол № 8.</w:t>
      </w:r>
    </w:p>
    <w:tbl>
      <w:tblPr>
        <w:tblW w:w="10562"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1599"/>
        <w:gridCol w:w="709"/>
        <w:gridCol w:w="567"/>
        <w:gridCol w:w="567"/>
        <w:gridCol w:w="567"/>
        <w:gridCol w:w="425"/>
        <w:gridCol w:w="716"/>
        <w:gridCol w:w="10"/>
        <w:gridCol w:w="989"/>
        <w:gridCol w:w="10"/>
        <w:gridCol w:w="896"/>
        <w:gridCol w:w="10"/>
        <w:gridCol w:w="1614"/>
        <w:gridCol w:w="10"/>
      </w:tblGrid>
      <w:tr w:rsidR="001628AD" w:rsidRPr="007F32C8" w:rsidTr="00E56EC2">
        <w:trPr>
          <w:gridAfter w:val="1"/>
          <w:wAfter w:w="10" w:type="dxa"/>
          <w:trHeight w:val="46"/>
        </w:trPr>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Учитель</w:t>
            </w:r>
          </w:p>
        </w:tc>
        <w:tc>
          <w:tcPr>
            <w:tcW w:w="1599" w:type="dxa"/>
            <w:vMerge w:val="restart"/>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Предмет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Класс</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Написали на</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rPr>
                <w:rFonts w:ascii="PT Astra Serif" w:hAnsi="PT Astra Serif" w:cs="Times New Roman"/>
                <w:sz w:val="24"/>
                <w:szCs w:val="24"/>
              </w:rPr>
            </w:pPr>
            <w:r w:rsidRPr="007F32C8">
              <w:rPr>
                <w:rFonts w:ascii="PT Astra Serif" w:hAnsi="PT Astra Serif" w:cs="Times New Roman"/>
              </w:rPr>
              <w:t>Успеваемость</w:t>
            </w:r>
          </w:p>
          <w:p w:rsidR="001628AD" w:rsidRPr="007F32C8" w:rsidRDefault="001628AD" w:rsidP="00CA57DA">
            <w:pPr>
              <w:spacing w:after="0"/>
              <w:rPr>
                <w:rFonts w:ascii="PT Astra Serif" w:hAnsi="PT Astra Serif" w:cs="Times New Roman"/>
                <w:sz w:val="24"/>
                <w:szCs w:val="24"/>
              </w:rPr>
            </w:pPr>
            <w:r w:rsidRPr="007F32C8">
              <w:rPr>
                <w:rFonts w:ascii="PT Astra Serif" w:hAnsi="PT Astra Serif" w:cs="Times New Roman"/>
              </w:rPr>
              <w:t>%</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rPr>
                <w:rFonts w:ascii="PT Astra Serif" w:hAnsi="PT Astra Serif" w:cs="Times New Roman"/>
                <w:sz w:val="24"/>
                <w:szCs w:val="24"/>
              </w:rPr>
            </w:pPr>
            <w:r w:rsidRPr="007F32C8">
              <w:rPr>
                <w:rFonts w:ascii="PT Astra Serif" w:hAnsi="PT Astra Serif" w:cs="Times New Roman"/>
              </w:rPr>
              <w:t>Качество</w:t>
            </w:r>
          </w:p>
          <w:p w:rsidR="001628AD" w:rsidRPr="007F32C8" w:rsidRDefault="001628AD" w:rsidP="00CA57DA">
            <w:pPr>
              <w:spacing w:after="0"/>
              <w:rPr>
                <w:rFonts w:ascii="PT Astra Serif" w:hAnsi="PT Astra Serif" w:cs="Times New Roman"/>
                <w:sz w:val="24"/>
                <w:szCs w:val="24"/>
              </w:rPr>
            </w:pPr>
            <w:r w:rsidRPr="007F32C8">
              <w:rPr>
                <w:rFonts w:ascii="PT Astra Serif" w:hAnsi="PT Astra Serif" w:cs="Times New Roman"/>
              </w:rPr>
              <w:t>ЗУН %</w:t>
            </w:r>
          </w:p>
        </w:tc>
        <w:tc>
          <w:tcPr>
            <w:tcW w:w="9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rPr>
                <w:rFonts w:ascii="PT Astra Serif" w:hAnsi="PT Astra Serif" w:cs="Times New Roman"/>
                <w:sz w:val="24"/>
                <w:szCs w:val="24"/>
              </w:rPr>
            </w:pPr>
            <w:r w:rsidRPr="007F32C8">
              <w:rPr>
                <w:rFonts w:ascii="PT Astra Serif" w:hAnsi="PT Astra Serif" w:cs="Times New Roman"/>
              </w:rPr>
              <w:t>СОУ %</w:t>
            </w:r>
          </w:p>
        </w:tc>
        <w:tc>
          <w:tcPr>
            <w:tcW w:w="16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rPr>
                <w:rFonts w:ascii="PT Astra Serif" w:hAnsi="PT Astra Serif" w:cs="Times New Roman"/>
                <w:sz w:val="24"/>
                <w:szCs w:val="24"/>
              </w:rPr>
            </w:pPr>
            <w:r w:rsidRPr="007F32C8">
              <w:rPr>
                <w:rFonts w:ascii="PT Astra Serif" w:hAnsi="PT Astra Serif" w:cs="Times New Roman"/>
              </w:rPr>
              <w:t>Уровень обученности</w:t>
            </w:r>
          </w:p>
        </w:tc>
      </w:tr>
      <w:tr w:rsidR="001628AD" w:rsidRPr="007F32C8" w:rsidTr="00E56EC2">
        <w:trPr>
          <w:gridAfter w:val="1"/>
          <w:wAfter w:w="10" w:type="dxa"/>
          <w:trHeight w:val="46"/>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2</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906" w:type="dxa"/>
            <w:gridSpan w:val="2"/>
            <w:vMerge/>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1624" w:type="dxa"/>
            <w:gridSpan w:val="2"/>
            <w:vMerge/>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r>
      <w:tr w:rsidR="001628AD" w:rsidRPr="007F32C8" w:rsidTr="00E56EC2">
        <w:trPr>
          <w:gridAfter w:val="1"/>
          <w:wAfter w:w="10" w:type="dxa"/>
          <w:trHeight w:val="276"/>
        </w:trPr>
        <w:tc>
          <w:tcPr>
            <w:tcW w:w="1873" w:type="dxa"/>
            <w:vMerge w:val="restart"/>
            <w:tcBorders>
              <w:top w:val="single" w:sz="4" w:space="0" w:color="auto"/>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Антонова Г.И.</w:t>
            </w: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2а</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86,7</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72,3</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gridAfter w:val="1"/>
          <w:wAfter w:w="10" w:type="dxa"/>
          <w:trHeight w:val="276"/>
        </w:trPr>
        <w:tc>
          <w:tcPr>
            <w:tcW w:w="1873" w:type="dxa"/>
            <w:vMerge/>
            <w:tcBorders>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top w:val="single" w:sz="4" w:space="0" w:color="auto"/>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2а</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86,7</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72,3</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 xml:space="preserve">Допустимый </w:t>
            </w:r>
          </w:p>
        </w:tc>
      </w:tr>
      <w:tr w:rsidR="001628AD" w:rsidRPr="007F32C8" w:rsidTr="00E56EC2">
        <w:trPr>
          <w:gridAfter w:val="1"/>
          <w:wAfter w:w="10" w:type="dxa"/>
          <w:trHeight w:val="276"/>
        </w:trPr>
        <w:tc>
          <w:tcPr>
            <w:tcW w:w="1873" w:type="dxa"/>
            <w:vMerge w:val="restart"/>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Гаврилова О.В.</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2б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73,3</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68,5</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gridAfter w:val="1"/>
          <w:wAfter w:w="10" w:type="dxa"/>
          <w:trHeight w:val="276"/>
        </w:trPr>
        <w:tc>
          <w:tcPr>
            <w:tcW w:w="1873" w:type="dxa"/>
            <w:vMerge/>
            <w:tcBorders>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top w:val="single" w:sz="4" w:space="0" w:color="auto"/>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2б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7/9</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5/2</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66,7/86,7</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68/68,5</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gridAfter w:val="1"/>
          <w:wAfter w:w="10" w:type="dxa"/>
          <w:trHeight w:val="276"/>
        </w:trPr>
        <w:tc>
          <w:tcPr>
            <w:tcW w:w="1873" w:type="dxa"/>
            <w:vMerge w:val="restart"/>
            <w:tcBorders>
              <w:top w:val="single" w:sz="4" w:space="0" w:color="auto"/>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Бойко Т.Ф.</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vMerge w:val="restart"/>
            <w:tcBorders>
              <w:top w:val="single" w:sz="4" w:space="0" w:color="auto"/>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3а</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66,7</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61,9</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gridAfter w:val="1"/>
          <w:wAfter w:w="10" w:type="dxa"/>
          <w:trHeight w:val="199"/>
        </w:trPr>
        <w:tc>
          <w:tcPr>
            <w:tcW w:w="1873" w:type="dxa"/>
            <w:vMerge/>
            <w:tcBorders>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vMerge/>
            <w:tcBorders>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66,7</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64,3</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 xml:space="preserve">Допустимый </w:t>
            </w:r>
          </w:p>
        </w:tc>
      </w:tr>
      <w:tr w:rsidR="001628AD" w:rsidRPr="007F32C8" w:rsidTr="00E56EC2">
        <w:trPr>
          <w:gridAfter w:val="1"/>
          <w:wAfter w:w="10" w:type="dxa"/>
          <w:trHeight w:val="240"/>
        </w:trPr>
        <w:tc>
          <w:tcPr>
            <w:tcW w:w="1873" w:type="dxa"/>
            <w:vMerge w:val="restart"/>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Липатова М.А.</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88,2</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58,8</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60,7</w:t>
            </w:r>
          </w:p>
        </w:tc>
        <w:tc>
          <w:tcPr>
            <w:tcW w:w="1624" w:type="dxa"/>
            <w:gridSpan w:val="2"/>
            <w:tcBorders>
              <w:top w:val="single" w:sz="4" w:space="0" w:color="auto"/>
              <w:left w:val="single" w:sz="4" w:space="0" w:color="auto"/>
              <w:bottom w:val="single" w:sz="4" w:space="0" w:color="auto"/>
              <w:right w:val="single" w:sz="4" w:space="0" w:color="auto"/>
            </w:tcBorders>
          </w:tcPr>
          <w:p w:rsidR="001628AD" w:rsidRPr="007F32C8" w:rsidRDefault="001628AD" w:rsidP="00CA57DA">
            <w:pPr>
              <w:spacing w:after="0" w:line="240" w:lineRule="auto"/>
              <w:rPr>
                <w:rFonts w:ascii="PT Astra Serif" w:eastAsia="Times New Roman" w:hAnsi="PT Astra Serif" w:cs="Times New Roman"/>
                <w:sz w:val="24"/>
                <w:szCs w:val="24"/>
              </w:rPr>
            </w:pPr>
            <w:r w:rsidRPr="007F32C8">
              <w:rPr>
                <w:rFonts w:ascii="PT Astra Serif" w:hAnsi="PT Astra Serif" w:cs="Times New Roman"/>
              </w:rPr>
              <w:t xml:space="preserve">Допустимый </w:t>
            </w:r>
          </w:p>
        </w:tc>
      </w:tr>
      <w:tr w:rsidR="001628AD" w:rsidRPr="007F32C8" w:rsidTr="00E56EC2">
        <w:trPr>
          <w:gridAfter w:val="1"/>
          <w:wAfter w:w="10" w:type="dxa"/>
          <w:trHeight w:val="330"/>
        </w:trPr>
        <w:tc>
          <w:tcPr>
            <w:tcW w:w="1873" w:type="dxa"/>
            <w:vMerge/>
            <w:tcBorders>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88,2</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47,1</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57,4</w:t>
            </w:r>
          </w:p>
        </w:tc>
        <w:tc>
          <w:tcPr>
            <w:tcW w:w="1624" w:type="dxa"/>
            <w:gridSpan w:val="2"/>
            <w:tcBorders>
              <w:top w:val="single" w:sz="4" w:space="0" w:color="auto"/>
              <w:left w:val="single" w:sz="4" w:space="0" w:color="auto"/>
              <w:bottom w:val="single" w:sz="4" w:space="0" w:color="auto"/>
              <w:right w:val="single" w:sz="4" w:space="0" w:color="auto"/>
            </w:tcBorders>
          </w:tcPr>
          <w:p w:rsidR="001628AD" w:rsidRPr="007F32C8" w:rsidRDefault="001628AD" w:rsidP="00CA57DA">
            <w:pPr>
              <w:spacing w:after="0" w:line="240" w:lineRule="auto"/>
              <w:rPr>
                <w:rFonts w:ascii="PT Astra Serif" w:eastAsia="Times New Roman" w:hAnsi="PT Astra Serif" w:cs="Times New Roman"/>
                <w:sz w:val="24"/>
                <w:szCs w:val="24"/>
              </w:rPr>
            </w:pPr>
            <w:r w:rsidRPr="007F32C8">
              <w:rPr>
                <w:rFonts w:ascii="PT Astra Serif" w:hAnsi="PT Astra Serif" w:cs="Times New Roman"/>
              </w:rPr>
              <w:t xml:space="preserve">Допустимый </w:t>
            </w:r>
          </w:p>
        </w:tc>
      </w:tr>
      <w:tr w:rsidR="001628AD" w:rsidRPr="007F32C8" w:rsidTr="00E56EC2">
        <w:trPr>
          <w:gridAfter w:val="1"/>
          <w:wAfter w:w="10" w:type="dxa"/>
          <w:trHeight w:val="46"/>
        </w:trPr>
        <w:tc>
          <w:tcPr>
            <w:tcW w:w="1873" w:type="dxa"/>
            <w:vMerge w:val="restart"/>
            <w:tcBorders>
              <w:top w:val="single" w:sz="4" w:space="0" w:color="auto"/>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Корнеева Т.Н.</w:t>
            </w: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vMerge w:val="restart"/>
            <w:tcBorders>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4а</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66,7</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68,7</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gridAfter w:val="1"/>
          <w:wAfter w:w="10" w:type="dxa"/>
          <w:trHeight w:val="46"/>
        </w:trPr>
        <w:tc>
          <w:tcPr>
            <w:tcW w:w="1873" w:type="dxa"/>
            <w:vMerge/>
            <w:tcBorders>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vMerge/>
            <w:tcBorders>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77,8</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69,8</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gridAfter w:val="1"/>
          <w:wAfter w:w="10" w:type="dxa"/>
          <w:trHeight w:val="126"/>
        </w:trPr>
        <w:tc>
          <w:tcPr>
            <w:tcW w:w="1873" w:type="dxa"/>
            <w:vMerge w:val="restart"/>
            <w:tcBorders>
              <w:top w:val="single" w:sz="4" w:space="0" w:color="auto"/>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Магарина Э.А.</w:t>
            </w: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vMerge w:val="restart"/>
            <w:tcBorders>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4б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89,5</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57,9</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57,7</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Допустимый</w:t>
            </w:r>
          </w:p>
        </w:tc>
      </w:tr>
      <w:tr w:rsidR="001628AD" w:rsidRPr="007F32C8" w:rsidTr="00E56EC2">
        <w:trPr>
          <w:gridAfter w:val="1"/>
          <w:wAfter w:w="10" w:type="dxa"/>
          <w:trHeight w:val="102"/>
        </w:trPr>
        <w:tc>
          <w:tcPr>
            <w:tcW w:w="1873" w:type="dxa"/>
            <w:vMerge/>
            <w:tcBorders>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color w:val="C00000"/>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vMerge/>
            <w:tcBorders>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color w:val="C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716"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88,9</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72,2</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64,5</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Допустимый</w:t>
            </w:r>
          </w:p>
        </w:tc>
      </w:tr>
      <w:tr w:rsidR="001628AD" w:rsidRPr="007F32C8" w:rsidTr="00E56EC2">
        <w:trPr>
          <w:trHeight w:val="276"/>
        </w:trPr>
        <w:tc>
          <w:tcPr>
            <w:tcW w:w="1873" w:type="dxa"/>
            <w:tcBorders>
              <w:top w:val="single" w:sz="4" w:space="0" w:color="auto"/>
              <w:left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Тютюнникова Н.И.</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top w:val="single" w:sz="4" w:space="0" w:color="auto"/>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8\6</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7\10</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4\4</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95\100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75\80</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70\69</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Алякина Н.Н.</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95</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62</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66</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right w:val="single" w:sz="4" w:space="0" w:color="auto"/>
            </w:tcBorders>
            <w:vAlign w:val="center"/>
            <w:hideMark/>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Фадеева Л.Н.</w:t>
            </w: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6а</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60</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57</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Тютюнникова Н.И.</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top w:val="single" w:sz="4" w:space="0" w:color="auto"/>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6а</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6\2</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5\8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0"/>
                <w:szCs w:val="20"/>
              </w:rPr>
              <w:t>5\5</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1\2</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94\88</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64\58</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66\54</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336"/>
        </w:trPr>
        <w:tc>
          <w:tcPr>
            <w:tcW w:w="1873" w:type="dxa"/>
            <w:tcBorders>
              <w:top w:val="single" w:sz="4" w:space="0" w:color="auto"/>
              <w:left w:val="single" w:sz="4" w:space="0" w:color="auto"/>
              <w:right w:val="single" w:sz="4" w:space="0" w:color="auto"/>
            </w:tcBorders>
            <w:vAlign w:val="center"/>
            <w:hideMark/>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Хайруллина Д.М.</w:t>
            </w: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top w:val="single" w:sz="4" w:space="0" w:color="auto"/>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6б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82,4</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47,1</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56,2</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336"/>
        </w:trPr>
        <w:tc>
          <w:tcPr>
            <w:tcW w:w="1873" w:type="dxa"/>
            <w:tcBorders>
              <w:top w:val="single" w:sz="4" w:space="0" w:color="auto"/>
              <w:left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Фадеева Л.Н.</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6б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82</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47</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50</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Критический</w:t>
            </w: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Захарова А.Н.</w:t>
            </w:r>
          </w:p>
        </w:tc>
        <w:tc>
          <w:tcPr>
            <w:tcW w:w="159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7а</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50</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61</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Хисамутдинова Г.И.</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7а</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59</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54</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Тишина Н.М.</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7б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86</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58</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59</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73309A"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tabs>
                <w:tab w:val="left" w:pos="195"/>
                <w:tab w:val="center" w:pos="828"/>
              </w:tabs>
              <w:spacing w:after="0"/>
              <w:jc w:val="center"/>
              <w:rPr>
                <w:rFonts w:ascii="PT Astra Serif" w:hAnsi="PT Astra Serif" w:cs="Times New Roman"/>
              </w:rPr>
            </w:pPr>
          </w:p>
        </w:tc>
        <w:tc>
          <w:tcPr>
            <w:tcW w:w="1599" w:type="dxa"/>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sz w:val="24"/>
                <w:szCs w:val="24"/>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sz w:val="24"/>
                <w:szCs w:val="2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sz w:val="24"/>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73309A" w:rsidRPr="007F32C8" w:rsidRDefault="0073309A" w:rsidP="00CA57DA">
            <w:pPr>
              <w:spacing w:after="0"/>
              <w:jc w:val="center"/>
              <w:rPr>
                <w:rFonts w:ascii="PT Astra Serif" w:hAnsi="PT Astra Serif" w:cs="Times New Roman"/>
              </w:rPr>
            </w:pP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Хисамутдинова Г.И.</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7б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56</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60</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Рябова Д.С.</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История</w:t>
            </w:r>
          </w:p>
        </w:tc>
        <w:tc>
          <w:tcPr>
            <w:tcW w:w="70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7б</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9</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47,1</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57,6</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Хайруллина Д.М.</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68,2</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68,2</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Захарова А.Н.</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78</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74</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Гафиуллова З.А.</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Физика</w:t>
            </w:r>
          </w:p>
        </w:tc>
        <w:tc>
          <w:tcPr>
            <w:tcW w:w="70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68,2</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66,5</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Хайруллина Д.М.</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9</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85,7</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57,1</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52,6</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276"/>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Тишина Н.М.</w:t>
            </w:r>
          </w:p>
        </w:tc>
        <w:tc>
          <w:tcPr>
            <w:tcW w:w="159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9</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95</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40</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48</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Критический</w:t>
            </w:r>
          </w:p>
        </w:tc>
      </w:tr>
      <w:tr w:rsidR="001628AD" w:rsidRPr="007F32C8" w:rsidTr="00E56EC2">
        <w:trPr>
          <w:trHeight w:val="269"/>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line="240" w:lineRule="auto"/>
              <w:jc w:val="center"/>
              <w:rPr>
                <w:rFonts w:ascii="PT Astra Serif" w:hAnsi="PT Astra Serif" w:cs="Times New Roman"/>
                <w:sz w:val="24"/>
                <w:szCs w:val="24"/>
              </w:rPr>
            </w:pPr>
            <w:r w:rsidRPr="007F32C8">
              <w:rPr>
                <w:rFonts w:ascii="PT Astra Serif" w:hAnsi="PT Astra Serif" w:cs="Times New Roman"/>
              </w:rPr>
              <w:t>Фадеева Л.Н.</w:t>
            </w:r>
          </w:p>
        </w:tc>
        <w:tc>
          <w:tcPr>
            <w:tcW w:w="1599" w:type="dxa"/>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4"/>
                <w:szCs w:val="24"/>
              </w:rPr>
            </w:pPr>
            <w:r w:rsidRPr="007F32C8">
              <w:rPr>
                <w:rFonts w:ascii="PT Astra Serif" w:hAnsi="PT Astra Serif" w:cs="Times New Roman"/>
              </w:rPr>
              <w:t>Математика</w:t>
            </w:r>
          </w:p>
        </w:tc>
        <w:tc>
          <w:tcPr>
            <w:tcW w:w="709" w:type="dxa"/>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4"/>
                <w:szCs w:val="24"/>
              </w:rPr>
            </w:pPr>
            <w:r w:rsidRPr="007F32C8">
              <w:rPr>
                <w:rFonts w:ascii="PT Astra Serif" w:hAnsi="PT Astra Serif" w:cs="Times New Roman"/>
              </w:rPr>
              <w:t>10</w:t>
            </w:r>
          </w:p>
        </w:tc>
        <w:tc>
          <w:tcPr>
            <w:tcW w:w="567" w:type="dxa"/>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567" w:type="dxa"/>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0"/>
                <w:szCs w:val="20"/>
              </w:rPr>
            </w:pPr>
            <w:r w:rsidRPr="007F32C8">
              <w:rPr>
                <w:rFonts w:ascii="PT Astra Serif" w:hAnsi="PT Astra Serif" w:cs="Times New Roman"/>
                <w:sz w:val="20"/>
                <w:szCs w:val="20"/>
              </w:rPr>
              <w:t>4</w:t>
            </w:r>
          </w:p>
        </w:tc>
        <w:tc>
          <w:tcPr>
            <w:tcW w:w="567" w:type="dxa"/>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7</w:t>
            </w:r>
          </w:p>
        </w:tc>
        <w:tc>
          <w:tcPr>
            <w:tcW w:w="425" w:type="dxa"/>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41,7</w:t>
            </w:r>
          </w:p>
        </w:tc>
        <w:tc>
          <w:tcPr>
            <w:tcW w:w="906" w:type="dxa"/>
            <w:gridSpan w:val="2"/>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50,7</w:t>
            </w:r>
          </w:p>
        </w:tc>
        <w:tc>
          <w:tcPr>
            <w:tcW w:w="1624" w:type="dxa"/>
            <w:gridSpan w:val="2"/>
            <w:tcBorders>
              <w:top w:val="single" w:sz="4" w:space="0" w:color="auto"/>
              <w:left w:val="single" w:sz="4" w:space="0" w:color="auto"/>
              <w:right w:val="single" w:sz="4" w:space="0" w:color="auto"/>
            </w:tcBorders>
            <w:vAlign w:val="center"/>
          </w:tcPr>
          <w:p w:rsidR="001628AD" w:rsidRPr="007F32C8" w:rsidRDefault="001628AD" w:rsidP="00CA57DA">
            <w:pPr>
              <w:spacing w:after="0" w:line="240" w:lineRule="auto"/>
              <w:jc w:val="center"/>
              <w:rPr>
                <w:rFonts w:ascii="PT Astra Serif" w:hAnsi="PT Astra Serif" w:cs="Times New Roman"/>
                <w:sz w:val="24"/>
                <w:szCs w:val="24"/>
              </w:rPr>
            </w:pPr>
            <w:r w:rsidRPr="007F32C8">
              <w:rPr>
                <w:rFonts w:ascii="PT Astra Serif" w:hAnsi="PT Astra Serif" w:cs="Times New Roman"/>
                <w:sz w:val="24"/>
                <w:szCs w:val="24"/>
              </w:rPr>
              <w:t>Критический</w:t>
            </w:r>
          </w:p>
        </w:tc>
      </w:tr>
      <w:tr w:rsidR="001628AD" w:rsidRPr="007F32C8" w:rsidTr="00E56EC2">
        <w:trPr>
          <w:trHeight w:val="421"/>
        </w:trPr>
        <w:tc>
          <w:tcPr>
            <w:tcW w:w="1873" w:type="dxa"/>
            <w:tcBorders>
              <w:top w:val="single" w:sz="4" w:space="0" w:color="auto"/>
              <w:left w:val="single" w:sz="4" w:space="0" w:color="auto"/>
              <w:bottom w:val="single" w:sz="4" w:space="0" w:color="auto"/>
              <w:right w:val="single" w:sz="4" w:space="0" w:color="auto"/>
            </w:tcBorders>
            <w:vAlign w:val="center"/>
            <w:hideMark/>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Семиленова Н.И.</w:t>
            </w:r>
          </w:p>
        </w:tc>
        <w:tc>
          <w:tcPr>
            <w:tcW w:w="1599" w:type="dxa"/>
            <w:tcBorders>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Немецкий язык</w:t>
            </w:r>
          </w:p>
        </w:tc>
        <w:tc>
          <w:tcPr>
            <w:tcW w:w="709" w:type="dxa"/>
            <w:tcBorders>
              <w:left w:val="single" w:sz="4" w:space="0" w:color="auto"/>
              <w:right w:val="single" w:sz="4" w:space="0" w:color="auto"/>
            </w:tcBorders>
            <w:vAlign w:val="center"/>
            <w:hideMark/>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10</w:t>
            </w:r>
          </w:p>
        </w:tc>
        <w:tc>
          <w:tcPr>
            <w:tcW w:w="567"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2</w:t>
            </w:r>
          </w:p>
        </w:tc>
        <w:tc>
          <w:tcPr>
            <w:tcW w:w="567"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1</w:t>
            </w:r>
          </w:p>
        </w:tc>
        <w:tc>
          <w:tcPr>
            <w:tcW w:w="567"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425"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75,0</w:t>
            </w:r>
          </w:p>
        </w:tc>
        <w:tc>
          <w:tcPr>
            <w:tcW w:w="906"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75,5</w:t>
            </w:r>
          </w:p>
        </w:tc>
        <w:tc>
          <w:tcPr>
            <w:tcW w:w="1624"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421"/>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Тютюнников Г.И.</w:t>
            </w:r>
          </w:p>
        </w:tc>
        <w:tc>
          <w:tcPr>
            <w:tcW w:w="1599"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Английский язык</w:t>
            </w:r>
          </w:p>
        </w:tc>
        <w:tc>
          <w:tcPr>
            <w:tcW w:w="709"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10</w:t>
            </w:r>
          </w:p>
        </w:tc>
        <w:tc>
          <w:tcPr>
            <w:tcW w:w="567"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4</w:t>
            </w:r>
          </w:p>
        </w:tc>
        <w:tc>
          <w:tcPr>
            <w:tcW w:w="567"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4</w:t>
            </w:r>
          </w:p>
        </w:tc>
        <w:tc>
          <w:tcPr>
            <w:tcW w:w="567"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425"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06"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82,0</w:t>
            </w:r>
          </w:p>
        </w:tc>
        <w:tc>
          <w:tcPr>
            <w:tcW w:w="1624"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r w:rsidR="001628AD" w:rsidRPr="007F32C8" w:rsidTr="00E56EC2">
        <w:trPr>
          <w:trHeight w:val="421"/>
        </w:trPr>
        <w:tc>
          <w:tcPr>
            <w:tcW w:w="1873" w:type="dxa"/>
            <w:tcBorders>
              <w:top w:val="single" w:sz="4" w:space="0" w:color="auto"/>
              <w:left w:val="single" w:sz="4" w:space="0" w:color="auto"/>
              <w:bottom w:val="single" w:sz="4" w:space="0" w:color="auto"/>
              <w:right w:val="single" w:sz="4" w:space="0" w:color="auto"/>
            </w:tcBorders>
            <w:vAlign w:val="center"/>
          </w:tcPr>
          <w:p w:rsidR="001628AD" w:rsidRPr="007F32C8" w:rsidRDefault="001628AD" w:rsidP="00CA57DA">
            <w:pPr>
              <w:tabs>
                <w:tab w:val="left" w:pos="195"/>
                <w:tab w:val="center" w:pos="828"/>
              </w:tabs>
              <w:spacing w:after="0"/>
              <w:jc w:val="center"/>
              <w:rPr>
                <w:rFonts w:ascii="PT Astra Serif" w:hAnsi="PT Astra Serif" w:cs="Times New Roman"/>
                <w:sz w:val="24"/>
                <w:szCs w:val="24"/>
              </w:rPr>
            </w:pPr>
            <w:r w:rsidRPr="007F32C8">
              <w:rPr>
                <w:rFonts w:ascii="PT Astra Serif" w:hAnsi="PT Astra Serif" w:cs="Times New Roman"/>
              </w:rPr>
              <w:t>Казанцев А.В.</w:t>
            </w:r>
          </w:p>
        </w:tc>
        <w:tc>
          <w:tcPr>
            <w:tcW w:w="1599"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Обществознание</w:t>
            </w:r>
          </w:p>
        </w:tc>
        <w:tc>
          <w:tcPr>
            <w:tcW w:w="709"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10</w:t>
            </w:r>
          </w:p>
        </w:tc>
        <w:tc>
          <w:tcPr>
            <w:tcW w:w="567"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3</w:t>
            </w:r>
          </w:p>
        </w:tc>
        <w:tc>
          <w:tcPr>
            <w:tcW w:w="567"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0"/>
                <w:szCs w:val="20"/>
              </w:rPr>
            </w:pPr>
            <w:r w:rsidRPr="007F32C8">
              <w:rPr>
                <w:rFonts w:ascii="PT Astra Serif" w:hAnsi="PT Astra Serif" w:cs="Times New Roman"/>
                <w:sz w:val="20"/>
                <w:szCs w:val="20"/>
              </w:rPr>
              <w:t>8</w:t>
            </w:r>
          </w:p>
        </w:tc>
        <w:tc>
          <w:tcPr>
            <w:tcW w:w="567"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w:t>
            </w:r>
          </w:p>
        </w:tc>
        <w:tc>
          <w:tcPr>
            <w:tcW w:w="425" w:type="dxa"/>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0</w:t>
            </w:r>
          </w:p>
        </w:tc>
        <w:tc>
          <w:tcPr>
            <w:tcW w:w="726"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100</w:t>
            </w:r>
          </w:p>
        </w:tc>
        <w:tc>
          <w:tcPr>
            <w:tcW w:w="999"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91,7</w:t>
            </w:r>
          </w:p>
        </w:tc>
        <w:tc>
          <w:tcPr>
            <w:tcW w:w="906"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sz w:val="24"/>
                <w:szCs w:val="24"/>
              </w:rPr>
              <w:t>70,1</w:t>
            </w:r>
          </w:p>
        </w:tc>
        <w:tc>
          <w:tcPr>
            <w:tcW w:w="1624" w:type="dxa"/>
            <w:gridSpan w:val="2"/>
            <w:tcBorders>
              <w:left w:val="single" w:sz="4" w:space="0" w:color="auto"/>
              <w:right w:val="single" w:sz="4" w:space="0" w:color="auto"/>
            </w:tcBorders>
            <w:vAlign w:val="center"/>
          </w:tcPr>
          <w:p w:rsidR="001628AD" w:rsidRPr="007F32C8" w:rsidRDefault="001628AD" w:rsidP="00CA57DA">
            <w:pPr>
              <w:spacing w:after="0"/>
              <w:jc w:val="center"/>
              <w:rPr>
                <w:rFonts w:ascii="PT Astra Serif" w:hAnsi="PT Astra Serif" w:cs="Times New Roman"/>
                <w:sz w:val="24"/>
                <w:szCs w:val="24"/>
              </w:rPr>
            </w:pPr>
            <w:r w:rsidRPr="007F32C8">
              <w:rPr>
                <w:rFonts w:ascii="PT Astra Serif" w:hAnsi="PT Astra Serif" w:cs="Times New Roman"/>
              </w:rPr>
              <w:t>Допустимый</w:t>
            </w:r>
          </w:p>
        </w:tc>
      </w:tr>
    </w:tbl>
    <w:p w:rsidR="001628AD" w:rsidRPr="007F32C8" w:rsidRDefault="001628AD" w:rsidP="001628AD">
      <w:pPr>
        <w:spacing w:after="0" w:line="240" w:lineRule="auto"/>
        <w:rPr>
          <w:rFonts w:ascii="PT Astra Serif" w:hAnsi="PT Astra Serif" w:cs="Times New Roman"/>
          <w:b/>
        </w:rPr>
      </w:pPr>
      <w:r w:rsidRPr="007F32C8">
        <w:rPr>
          <w:rFonts w:ascii="PT Astra Serif" w:hAnsi="PT Astra Serif" w:cs="Times New Roman"/>
          <w:b/>
        </w:rPr>
        <w:t>Выводы:</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 xml:space="preserve">Учащиеся показали: </w:t>
      </w:r>
    </w:p>
    <w:p w:rsidR="001628AD" w:rsidRPr="007F32C8" w:rsidRDefault="001628AD" w:rsidP="001628AD">
      <w:pPr>
        <w:spacing w:after="0" w:line="240" w:lineRule="auto"/>
        <w:rPr>
          <w:rFonts w:ascii="PT Astra Serif" w:hAnsi="PT Astra Serif" w:cs="Times New Roman"/>
          <w:b/>
        </w:rPr>
      </w:pPr>
      <w:r w:rsidRPr="007F32C8">
        <w:rPr>
          <w:rFonts w:ascii="PT Astra Serif" w:hAnsi="PT Astra Serif" w:cs="Times New Roman"/>
          <w:b/>
        </w:rPr>
        <w:t xml:space="preserve">- </w:t>
      </w:r>
      <w:r w:rsidRPr="007F32C8">
        <w:rPr>
          <w:rFonts w:ascii="PT Astra Serif" w:hAnsi="PT Astra Serif" w:cs="Times New Roman"/>
          <w:b/>
          <w:highlight w:val="yellow"/>
        </w:rPr>
        <w:t>допустимый уровень обученности</w:t>
      </w:r>
      <w:r w:rsidRPr="007F32C8">
        <w:rPr>
          <w:rFonts w:ascii="PT Astra Serif" w:hAnsi="PT Astra Serif" w:cs="Times New Roman"/>
          <w:b/>
        </w:rPr>
        <w:t>:</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русскому языку- 2а, 2б, 3а, 3б, 4а, 4б, 5, 6а, 6б, 7а, 7б, 8, 9 классы;</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математике-2а, 2б, 3а, 3б, 4а, 4б, 5, 6а, 7а, 7б, 8,  классы;</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истории -7б класс;</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физике – 8 класс;</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немецкому языку – 10 класс</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обществознанию – 10 класс</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английскому – 10 класс.</w:t>
      </w:r>
    </w:p>
    <w:p w:rsidR="001628AD" w:rsidRPr="007F32C8" w:rsidRDefault="001628AD" w:rsidP="001628AD">
      <w:pPr>
        <w:spacing w:after="0" w:line="240" w:lineRule="auto"/>
        <w:rPr>
          <w:rFonts w:ascii="PT Astra Serif" w:hAnsi="PT Astra Serif" w:cs="Times New Roman"/>
          <w:b/>
        </w:rPr>
      </w:pPr>
      <w:r w:rsidRPr="007F32C8">
        <w:rPr>
          <w:rFonts w:ascii="PT Astra Serif" w:hAnsi="PT Astra Serif" w:cs="Times New Roman"/>
          <w:b/>
        </w:rPr>
        <w:t xml:space="preserve">- </w:t>
      </w:r>
      <w:r w:rsidRPr="007F32C8">
        <w:rPr>
          <w:rFonts w:ascii="PT Astra Serif" w:hAnsi="PT Astra Serif" w:cs="Times New Roman"/>
          <w:b/>
          <w:highlight w:val="yellow"/>
        </w:rPr>
        <w:t>критический уровень  обученности:</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математике – 6б класс (50 %), 9 класс (48%), 10 класс (50,7%)</w:t>
      </w:r>
    </w:p>
    <w:p w:rsidR="001628AD" w:rsidRPr="007F32C8" w:rsidRDefault="001628AD" w:rsidP="001628AD">
      <w:pPr>
        <w:spacing w:after="0" w:line="240" w:lineRule="auto"/>
        <w:rPr>
          <w:rFonts w:ascii="PT Astra Serif" w:hAnsi="PT Astra Serif" w:cs="Times New Roman"/>
          <w:b/>
        </w:rPr>
      </w:pPr>
      <w:r w:rsidRPr="007F32C8">
        <w:rPr>
          <w:rFonts w:ascii="PT Astra Serif" w:hAnsi="PT Astra Serif" w:cs="Times New Roman"/>
          <w:b/>
        </w:rPr>
        <w:t>Причины:</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 xml:space="preserve"> Слабое общее развитие учащихся;</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Отсутствие у отдельных учащихся интереса к предмету и потребности в знаниях;</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Чрезмерные трудности при усвоении учебного материала;</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Неумение ученика воспроизводить и перерабатывать содержание информации, полученной на уроке.</w:t>
      </w:r>
    </w:p>
    <w:p w:rsidR="001628AD" w:rsidRPr="007F32C8" w:rsidRDefault="001628AD" w:rsidP="001628AD">
      <w:pPr>
        <w:spacing w:after="0" w:line="240" w:lineRule="auto"/>
        <w:rPr>
          <w:rFonts w:ascii="PT Astra Serif" w:hAnsi="PT Astra Serif" w:cs="Times New Roman"/>
          <w:b/>
        </w:rPr>
      </w:pPr>
      <w:r w:rsidRPr="007F32C8">
        <w:rPr>
          <w:rFonts w:ascii="PT Astra Serif" w:hAnsi="PT Astra Serif" w:cs="Times New Roman"/>
          <w:b/>
        </w:rPr>
        <w:t>Учащиеся показали:</w:t>
      </w:r>
    </w:p>
    <w:p w:rsidR="001628AD" w:rsidRPr="007F32C8" w:rsidRDefault="001628AD" w:rsidP="001628AD">
      <w:pPr>
        <w:spacing w:after="0" w:line="240" w:lineRule="auto"/>
        <w:rPr>
          <w:rFonts w:ascii="PT Astra Serif" w:hAnsi="PT Astra Serif" w:cs="Times New Roman"/>
          <w:b/>
        </w:rPr>
      </w:pPr>
      <w:r w:rsidRPr="007F32C8">
        <w:rPr>
          <w:rFonts w:ascii="PT Astra Serif" w:hAnsi="PT Astra Serif" w:cs="Times New Roman"/>
          <w:b/>
          <w:highlight w:val="yellow"/>
        </w:rPr>
        <w:t>а) Высокое качество знаний (70 % и выше):</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 по русскому языку – 2а, 5 классы</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 по математике – 2а, 8 классы</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 по англ. Языку – 10 класс;</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 по нем. Языку – 10 класс</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обществознанию – 10 класс.</w:t>
      </w:r>
    </w:p>
    <w:p w:rsidR="001628AD" w:rsidRPr="007F32C8" w:rsidRDefault="001628AD" w:rsidP="001628AD">
      <w:pPr>
        <w:spacing w:after="0" w:line="240" w:lineRule="auto"/>
        <w:rPr>
          <w:rFonts w:ascii="PT Astra Serif" w:hAnsi="PT Astra Serif" w:cs="Times New Roman"/>
          <w:b/>
        </w:rPr>
      </w:pPr>
      <w:r w:rsidRPr="007F32C8">
        <w:rPr>
          <w:rFonts w:ascii="PT Astra Serif" w:hAnsi="PT Astra Serif" w:cs="Times New Roman"/>
          <w:b/>
          <w:highlight w:val="yellow"/>
        </w:rPr>
        <w:t>б) ниже 50 % качество знаний :</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-по математике – 9 класс (48%)</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Успеваемость по всем предметам составила 100% .</w:t>
      </w:r>
    </w:p>
    <w:p w:rsidR="001628AD" w:rsidRPr="007F32C8" w:rsidRDefault="001628AD" w:rsidP="001628AD">
      <w:pPr>
        <w:spacing w:after="0" w:line="240" w:lineRule="auto"/>
        <w:rPr>
          <w:rFonts w:ascii="PT Astra Serif" w:hAnsi="PT Astra Serif" w:cs="Times New Roman"/>
        </w:rPr>
      </w:pPr>
      <w:r w:rsidRPr="007F32C8">
        <w:rPr>
          <w:rFonts w:ascii="PT Astra Serif" w:hAnsi="PT Astra Serif" w:cs="Times New Roman"/>
        </w:rPr>
        <w:t>РЕКОМЕНДАЦИИ:</w:t>
      </w:r>
    </w:p>
    <w:p w:rsidR="001628AD" w:rsidRPr="007F32C8" w:rsidRDefault="001628AD" w:rsidP="001628AD">
      <w:pPr>
        <w:numPr>
          <w:ilvl w:val="0"/>
          <w:numId w:val="37"/>
        </w:numPr>
        <w:spacing w:after="0" w:line="240" w:lineRule="auto"/>
        <w:ind w:left="1800"/>
        <w:contextualSpacing/>
        <w:rPr>
          <w:rFonts w:ascii="PT Astra Serif" w:hAnsi="PT Astra Serif" w:cs="Times New Roman"/>
        </w:rPr>
      </w:pPr>
      <w:r w:rsidRPr="007F32C8">
        <w:rPr>
          <w:rFonts w:ascii="PT Astra Serif" w:hAnsi="PT Astra Serif" w:cs="Times New Roman"/>
        </w:rPr>
        <w:t>Учителям-предметникам выделить темы, требующие дальнейшей отработки  в течение 2021-2022 учебного года, спланировать повторение важнейших тем с целью ликвидации пробелов в знаниях учащихся;</w:t>
      </w:r>
    </w:p>
    <w:p w:rsidR="001628AD" w:rsidRPr="007F32C8" w:rsidRDefault="001628AD" w:rsidP="001628AD">
      <w:pPr>
        <w:numPr>
          <w:ilvl w:val="0"/>
          <w:numId w:val="37"/>
        </w:numPr>
        <w:spacing w:after="0" w:line="240" w:lineRule="auto"/>
        <w:ind w:left="1800"/>
        <w:contextualSpacing/>
        <w:rPr>
          <w:rFonts w:ascii="PT Astra Serif" w:hAnsi="PT Astra Serif" w:cs="Times New Roman"/>
        </w:rPr>
      </w:pPr>
      <w:r w:rsidRPr="007F32C8">
        <w:rPr>
          <w:rFonts w:ascii="PT Astra Serif" w:hAnsi="PT Astra Serif" w:cs="Times New Roman"/>
        </w:rPr>
        <w:t>Организовать индивидуальные, дополнительные занятия, особенно со слабоуспевающими учащимися;</w:t>
      </w:r>
    </w:p>
    <w:p w:rsidR="001628AD" w:rsidRPr="007F32C8" w:rsidRDefault="001628AD" w:rsidP="001628AD">
      <w:pPr>
        <w:numPr>
          <w:ilvl w:val="0"/>
          <w:numId w:val="37"/>
        </w:numPr>
        <w:spacing w:after="0" w:line="240" w:lineRule="auto"/>
        <w:ind w:left="1800"/>
        <w:rPr>
          <w:rFonts w:ascii="PT Astra Serif" w:hAnsi="PT Astra Serif" w:cs="Times New Roman"/>
        </w:rPr>
      </w:pPr>
      <w:r w:rsidRPr="007F32C8">
        <w:rPr>
          <w:rFonts w:ascii="PT Astra Serif" w:hAnsi="PT Astra Serif" w:cs="Times New Roman"/>
        </w:rPr>
        <w:t>Использовать формы и методы обучения, способствующие в наибольшей степени активизировать познавательную деятельность учащихся, выработке умения учиться;</w:t>
      </w:r>
    </w:p>
    <w:p w:rsidR="001628AD" w:rsidRPr="007F32C8" w:rsidRDefault="001628AD" w:rsidP="001628AD">
      <w:pPr>
        <w:numPr>
          <w:ilvl w:val="0"/>
          <w:numId w:val="37"/>
        </w:numPr>
        <w:spacing w:after="0" w:line="240" w:lineRule="auto"/>
        <w:ind w:left="1800"/>
        <w:rPr>
          <w:rFonts w:ascii="PT Astra Serif" w:hAnsi="PT Astra Serif" w:cs="Times New Roman"/>
        </w:rPr>
      </w:pPr>
      <w:r w:rsidRPr="007F32C8">
        <w:rPr>
          <w:rFonts w:ascii="PT Astra Serif" w:hAnsi="PT Astra Serif" w:cs="Times New Roman"/>
        </w:rPr>
        <w:t>Осуществлять дифференцированный подход к учащимся на основе диагностики их реальных учебных возможностей.</w:t>
      </w:r>
    </w:p>
    <w:p w:rsidR="001628AD" w:rsidRPr="007F32C8" w:rsidRDefault="001628AD" w:rsidP="001628AD">
      <w:pPr>
        <w:numPr>
          <w:ilvl w:val="0"/>
          <w:numId w:val="37"/>
        </w:numPr>
        <w:spacing w:after="0" w:line="240" w:lineRule="auto"/>
        <w:ind w:left="1800"/>
        <w:rPr>
          <w:rFonts w:ascii="PT Astra Serif" w:hAnsi="PT Astra Serif" w:cs="Times New Roman"/>
        </w:rPr>
      </w:pPr>
      <w:r w:rsidRPr="007F32C8">
        <w:rPr>
          <w:rFonts w:ascii="PT Astra Serif" w:hAnsi="PT Astra Serif" w:cs="Times New Roman"/>
        </w:rPr>
        <w:lastRenderedPageBreak/>
        <w:t>Последовательно вырабатывать у учащихся интерес к изучаемому предмету и потребности в знаниях.</w:t>
      </w:r>
    </w:p>
    <w:p w:rsidR="001628AD" w:rsidRPr="007F32C8" w:rsidRDefault="001628AD" w:rsidP="001628AD">
      <w:pPr>
        <w:numPr>
          <w:ilvl w:val="0"/>
          <w:numId w:val="37"/>
        </w:numPr>
        <w:spacing w:after="0" w:line="240" w:lineRule="auto"/>
        <w:ind w:left="1800"/>
        <w:rPr>
          <w:rFonts w:ascii="PT Astra Serif" w:hAnsi="PT Astra Serif" w:cs="Times New Roman"/>
        </w:rPr>
      </w:pPr>
      <w:r w:rsidRPr="007F32C8">
        <w:rPr>
          <w:rFonts w:ascii="PT Astra Serif" w:hAnsi="PT Astra Serif" w:cs="Times New Roman"/>
        </w:rPr>
        <w:t>Обсудить результаты промежуточной аттестации на заседаниях предметных ШМО.</w:t>
      </w:r>
    </w:p>
    <w:p w:rsidR="001628AD" w:rsidRPr="007F32C8" w:rsidRDefault="001628AD">
      <w:pPr>
        <w:rPr>
          <w:rFonts w:ascii="PT Astra Serif" w:hAnsi="PT Astra Serif"/>
          <w:b/>
          <w:color w:val="000000" w:themeColor="text1"/>
          <w:sz w:val="28"/>
          <w:szCs w:val="28"/>
          <w:highlight w:val="yellow"/>
        </w:rPr>
      </w:pPr>
    </w:p>
    <w:p w:rsidR="0036035C" w:rsidRPr="007F32C8" w:rsidRDefault="0036035C" w:rsidP="002A40A7">
      <w:pPr>
        <w:pStyle w:val="a3"/>
        <w:jc w:val="center"/>
        <w:rPr>
          <w:rFonts w:ascii="PT Astra Serif" w:hAnsi="PT Astra Serif"/>
          <w:b/>
          <w:color w:val="000000" w:themeColor="text1"/>
          <w:sz w:val="28"/>
          <w:szCs w:val="28"/>
          <w:highlight w:val="yellow"/>
        </w:rPr>
      </w:pPr>
      <w:r w:rsidRPr="007F32C8">
        <w:rPr>
          <w:rFonts w:ascii="PT Astra Serif" w:hAnsi="PT Astra Serif"/>
          <w:b/>
          <w:color w:val="000000" w:themeColor="text1"/>
          <w:sz w:val="28"/>
          <w:szCs w:val="28"/>
          <w:highlight w:val="yellow"/>
        </w:rPr>
        <w:t xml:space="preserve">Результаты административных контрольных работ за </w:t>
      </w:r>
      <w:r w:rsidRPr="007F32C8">
        <w:rPr>
          <w:rFonts w:ascii="PT Astra Serif" w:hAnsi="PT Astra Serif"/>
          <w:b/>
          <w:color w:val="000000" w:themeColor="text1"/>
          <w:sz w:val="28"/>
          <w:szCs w:val="28"/>
          <w:highlight w:val="yellow"/>
          <w:lang w:val="en-US"/>
        </w:rPr>
        <w:t>I</w:t>
      </w:r>
      <w:r w:rsidRPr="007F32C8">
        <w:rPr>
          <w:rFonts w:ascii="PT Astra Serif" w:hAnsi="PT Astra Serif"/>
          <w:b/>
          <w:color w:val="000000" w:themeColor="text1"/>
          <w:sz w:val="28"/>
          <w:szCs w:val="28"/>
          <w:highlight w:val="yellow"/>
        </w:rPr>
        <w:t xml:space="preserve">  триместр 2021-2022 учебного года</w:t>
      </w:r>
    </w:p>
    <w:p w:rsidR="0036035C" w:rsidRPr="007F32C8" w:rsidRDefault="0036035C" w:rsidP="002A40A7">
      <w:pPr>
        <w:rPr>
          <w:rFonts w:ascii="PT Astra Serif" w:hAnsi="PT Astra Serif"/>
          <w:b/>
          <w:sz w:val="24"/>
          <w:szCs w:val="24"/>
        </w:rPr>
      </w:pPr>
      <w:r w:rsidRPr="007F32C8">
        <w:rPr>
          <w:rFonts w:ascii="PT Astra Serif" w:hAnsi="PT Astra Serif"/>
          <w:b/>
          <w:sz w:val="24"/>
          <w:szCs w:val="24"/>
        </w:rPr>
        <w:t>Сроки: 08.11.2021 г. – 15.11.2021 г.</w:t>
      </w: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855"/>
        <w:gridCol w:w="709"/>
        <w:gridCol w:w="709"/>
        <w:gridCol w:w="709"/>
        <w:gridCol w:w="725"/>
        <w:gridCol w:w="851"/>
        <w:gridCol w:w="1134"/>
        <w:gridCol w:w="992"/>
        <w:gridCol w:w="1059"/>
      </w:tblGrid>
      <w:tr w:rsidR="002A40A7" w:rsidRPr="007F32C8" w:rsidTr="00263132">
        <w:trPr>
          <w:trHeight w:val="1045"/>
          <w:jc w:val="center"/>
        </w:trPr>
        <w:tc>
          <w:tcPr>
            <w:tcW w:w="826" w:type="dxa"/>
            <w:vMerge w:val="restart"/>
            <w:shd w:val="clear" w:color="auto" w:fill="auto"/>
            <w:vAlign w:val="center"/>
          </w:tcPr>
          <w:p w:rsidR="002A40A7" w:rsidRPr="007F32C8" w:rsidRDefault="002A40A7" w:rsidP="00263132">
            <w:pPr>
              <w:pStyle w:val="a5"/>
              <w:rPr>
                <w:rFonts w:ascii="PT Astra Serif" w:hAnsi="PT Astra Serif"/>
              </w:rPr>
            </w:pPr>
            <w:r w:rsidRPr="007F32C8">
              <w:rPr>
                <w:rFonts w:ascii="PT Astra Serif" w:hAnsi="PT Astra Serif"/>
              </w:rPr>
              <w:t>класс</w:t>
            </w:r>
          </w:p>
        </w:tc>
        <w:tc>
          <w:tcPr>
            <w:tcW w:w="2855" w:type="dxa"/>
            <w:vMerge w:val="restart"/>
            <w:shd w:val="clear" w:color="auto" w:fill="auto"/>
            <w:vAlign w:val="center"/>
          </w:tcPr>
          <w:p w:rsidR="002A40A7" w:rsidRPr="007F32C8" w:rsidRDefault="002A40A7" w:rsidP="00263132">
            <w:pPr>
              <w:pStyle w:val="a5"/>
              <w:rPr>
                <w:rFonts w:ascii="PT Astra Serif" w:hAnsi="PT Astra Serif"/>
              </w:rPr>
            </w:pPr>
            <w:r w:rsidRPr="007F32C8">
              <w:rPr>
                <w:rFonts w:ascii="PT Astra Serif" w:hAnsi="PT Astra Serif"/>
              </w:rPr>
              <w:t>предмет</w:t>
            </w:r>
          </w:p>
        </w:tc>
        <w:tc>
          <w:tcPr>
            <w:tcW w:w="2852" w:type="dxa"/>
            <w:gridSpan w:val="4"/>
            <w:shd w:val="clear" w:color="auto" w:fill="auto"/>
            <w:vAlign w:val="center"/>
          </w:tcPr>
          <w:p w:rsidR="002A40A7" w:rsidRPr="007F32C8" w:rsidRDefault="002A40A7" w:rsidP="00263132">
            <w:pPr>
              <w:pStyle w:val="a5"/>
              <w:rPr>
                <w:rFonts w:ascii="PT Astra Serif" w:hAnsi="PT Astra Serif"/>
              </w:rPr>
            </w:pPr>
            <w:r w:rsidRPr="007F32C8">
              <w:rPr>
                <w:rFonts w:ascii="PT Astra Serif" w:hAnsi="PT Astra Serif"/>
              </w:rPr>
              <w:t>Написали на</w:t>
            </w:r>
          </w:p>
        </w:tc>
        <w:tc>
          <w:tcPr>
            <w:tcW w:w="851" w:type="dxa"/>
            <w:vMerge w:val="restart"/>
            <w:shd w:val="clear" w:color="auto" w:fill="auto"/>
            <w:vAlign w:val="center"/>
          </w:tcPr>
          <w:p w:rsidR="002A40A7" w:rsidRPr="007F32C8" w:rsidRDefault="002A40A7" w:rsidP="00263132">
            <w:pPr>
              <w:pStyle w:val="a5"/>
              <w:rPr>
                <w:rFonts w:ascii="PT Astra Serif" w:hAnsi="PT Astra Serif"/>
              </w:rPr>
            </w:pPr>
            <w:r w:rsidRPr="007F32C8">
              <w:rPr>
                <w:rFonts w:ascii="PT Astra Serif" w:hAnsi="PT Astra Serif"/>
              </w:rPr>
              <w:t>Успев</w:t>
            </w:r>
          </w:p>
          <w:p w:rsidR="002A40A7" w:rsidRPr="007F32C8" w:rsidRDefault="002A40A7" w:rsidP="00263132">
            <w:pPr>
              <w:pStyle w:val="a5"/>
              <w:rPr>
                <w:rFonts w:ascii="PT Astra Serif" w:hAnsi="PT Astra Serif"/>
              </w:rPr>
            </w:pPr>
            <w:r w:rsidRPr="007F32C8">
              <w:rPr>
                <w:rFonts w:ascii="PT Astra Serif" w:hAnsi="PT Astra Serif"/>
              </w:rPr>
              <w:t>%</w:t>
            </w:r>
          </w:p>
        </w:tc>
        <w:tc>
          <w:tcPr>
            <w:tcW w:w="1134" w:type="dxa"/>
            <w:vMerge w:val="restart"/>
            <w:shd w:val="clear" w:color="auto" w:fill="auto"/>
            <w:vAlign w:val="center"/>
          </w:tcPr>
          <w:p w:rsidR="002A40A7" w:rsidRPr="007F32C8" w:rsidRDefault="002A40A7" w:rsidP="00263132">
            <w:pPr>
              <w:pStyle w:val="a5"/>
              <w:rPr>
                <w:rFonts w:ascii="PT Astra Serif" w:hAnsi="PT Astra Serif"/>
              </w:rPr>
            </w:pPr>
            <w:r w:rsidRPr="007F32C8">
              <w:rPr>
                <w:rFonts w:ascii="PT Astra Serif" w:hAnsi="PT Astra Serif"/>
              </w:rPr>
              <w:t>Качество</w:t>
            </w:r>
          </w:p>
          <w:p w:rsidR="002A40A7" w:rsidRPr="007F32C8" w:rsidRDefault="002A40A7" w:rsidP="00263132">
            <w:pPr>
              <w:pStyle w:val="a5"/>
              <w:rPr>
                <w:rFonts w:ascii="PT Astra Serif" w:hAnsi="PT Astra Serif"/>
              </w:rPr>
            </w:pPr>
            <w:r w:rsidRPr="007F32C8">
              <w:rPr>
                <w:rFonts w:ascii="PT Astra Serif" w:hAnsi="PT Astra Serif"/>
              </w:rPr>
              <w:t>ЗУН %</w:t>
            </w:r>
          </w:p>
        </w:tc>
        <w:tc>
          <w:tcPr>
            <w:tcW w:w="992" w:type="dxa"/>
            <w:vMerge w:val="restart"/>
            <w:shd w:val="clear" w:color="auto" w:fill="auto"/>
            <w:vAlign w:val="center"/>
          </w:tcPr>
          <w:p w:rsidR="002A40A7" w:rsidRPr="007F32C8" w:rsidRDefault="002A40A7" w:rsidP="00263132">
            <w:pPr>
              <w:pStyle w:val="a5"/>
              <w:rPr>
                <w:rFonts w:ascii="PT Astra Serif" w:hAnsi="PT Astra Serif"/>
              </w:rPr>
            </w:pPr>
            <w:r w:rsidRPr="007F32C8">
              <w:rPr>
                <w:rFonts w:ascii="PT Astra Serif" w:hAnsi="PT Astra Serif"/>
              </w:rPr>
              <w:t>СОУ %</w:t>
            </w:r>
          </w:p>
        </w:tc>
        <w:tc>
          <w:tcPr>
            <w:tcW w:w="1059" w:type="dxa"/>
            <w:vMerge w:val="restart"/>
            <w:shd w:val="clear" w:color="auto" w:fill="auto"/>
            <w:vAlign w:val="center"/>
          </w:tcPr>
          <w:p w:rsidR="002A40A7" w:rsidRPr="007F32C8" w:rsidRDefault="002A40A7" w:rsidP="00263132">
            <w:pPr>
              <w:pStyle w:val="a5"/>
              <w:rPr>
                <w:rFonts w:ascii="PT Astra Serif" w:hAnsi="PT Astra Serif"/>
              </w:rPr>
            </w:pPr>
            <w:r w:rsidRPr="007F32C8">
              <w:rPr>
                <w:rFonts w:ascii="PT Astra Serif" w:hAnsi="PT Astra Serif"/>
              </w:rPr>
              <w:t>Уровень обученности</w:t>
            </w:r>
          </w:p>
        </w:tc>
      </w:tr>
      <w:tr w:rsidR="0036035C" w:rsidRPr="007F32C8" w:rsidTr="00263132">
        <w:trPr>
          <w:trHeight w:val="146"/>
          <w:jc w:val="center"/>
        </w:trPr>
        <w:tc>
          <w:tcPr>
            <w:tcW w:w="826" w:type="dxa"/>
            <w:vMerge/>
            <w:shd w:val="clear" w:color="auto" w:fill="auto"/>
            <w:vAlign w:val="center"/>
          </w:tcPr>
          <w:p w:rsidR="0036035C" w:rsidRPr="007F32C8" w:rsidRDefault="0036035C" w:rsidP="00263132">
            <w:pPr>
              <w:pStyle w:val="a5"/>
              <w:rPr>
                <w:rFonts w:ascii="PT Astra Serif" w:hAnsi="PT Astra Serif"/>
              </w:rPr>
            </w:pPr>
          </w:p>
        </w:tc>
        <w:tc>
          <w:tcPr>
            <w:tcW w:w="2855" w:type="dxa"/>
            <w:vMerge/>
            <w:shd w:val="clear" w:color="auto" w:fill="auto"/>
            <w:vAlign w:val="center"/>
          </w:tcPr>
          <w:p w:rsidR="0036035C" w:rsidRPr="007F32C8" w:rsidRDefault="0036035C" w:rsidP="00263132">
            <w:pPr>
              <w:pStyle w:val="a5"/>
              <w:rPr>
                <w:rFonts w:ascii="PT Astra Serif" w:hAnsi="PT Astra Serif"/>
              </w:rPr>
            </w:pP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851" w:type="dxa"/>
            <w:vMerge/>
            <w:shd w:val="clear" w:color="auto" w:fill="auto"/>
            <w:vAlign w:val="center"/>
          </w:tcPr>
          <w:p w:rsidR="0036035C" w:rsidRPr="007F32C8" w:rsidRDefault="0036035C" w:rsidP="00263132">
            <w:pPr>
              <w:pStyle w:val="a5"/>
              <w:rPr>
                <w:rFonts w:ascii="PT Astra Serif" w:hAnsi="PT Astra Serif"/>
              </w:rPr>
            </w:pPr>
          </w:p>
        </w:tc>
        <w:tc>
          <w:tcPr>
            <w:tcW w:w="1134" w:type="dxa"/>
            <w:vMerge/>
            <w:shd w:val="clear" w:color="auto" w:fill="auto"/>
            <w:vAlign w:val="center"/>
          </w:tcPr>
          <w:p w:rsidR="0036035C" w:rsidRPr="007F32C8" w:rsidRDefault="0036035C" w:rsidP="00263132">
            <w:pPr>
              <w:pStyle w:val="a5"/>
              <w:rPr>
                <w:rFonts w:ascii="PT Astra Serif" w:hAnsi="PT Astra Serif"/>
              </w:rPr>
            </w:pPr>
          </w:p>
        </w:tc>
        <w:tc>
          <w:tcPr>
            <w:tcW w:w="992" w:type="dxa"/>
            <w:vMerge/>
            <w:shd w:val="clear" w:color="auto" w:fill="auto"/>
            <w:vAlign w:val="center"/>
          </w:tcPr>
          <w:p w:rsidR="0036035C" w:rsidRPr="007F32C8" w:rsidRDefault="0036035C" w:rsidP="00263132">
            <w:pPr>
              <w:pStyle w:val="a5"/>
              <w:rPr>
                <w:rFonts w:ascii="PT Astra Serif" w:hAnsi="PT Astra Serif"/>
              </w:rPr>
            </w:pPr>
          </w:p>
        </w:tc>
        <w:tc>
          <w:tcPr>
            <w:tcW w:w="1059" w:type="dxa"/>
            <w:vMerge/>
            <w:shd w:val="clear" w:color="auto" w:fill="auto"/>
            <w:vAlign w:val="center"/>
          </w:tcPr>
          <w:p w:rsidR="0036035C" w:rsidRPr="007F32C8" w:rsidRDefault="0036035C" w:rsidP="00263132">
            <w:pPr>
              <w:pStyle w:val="a5"/>
              <w:rPr>
                <w:rFonts w:ascii="PT Astra Serif" w:hAnsi="PT Astra Serif"/>
              </w:rPr>
            </w:pPr>
          </w:p>
        </w:tc>
      </w:tr>
      <w:tr w:rsidR="0036035C" w:rsidRPr="007F32C8" w:rsidTr="00263132">
        <w:trPr>
          <w:trHeight w:val="60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2а</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Русский язык</w:t>
            </w:r>
            <w:r w:rsidRPr="007F32C8">
              <w:rPr>
                <w:rFonts w:ascii="PT Astra Serif" w:hAnsi="PT Astra Serif"/>
              </w:rPr>
              <w:t xml:space="preserve"> Учитель Милкова Н.К.</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11</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95</w:t>
            </w:r>
          </w:p>
        </w:tc>
        <w:tc>
          <w:tcPr>
            <w:tcW w:w="1134" w:type="dxa"/>
            <w:shd w:val="clear" w:color="auto" w:fill="auto"/>
            <w:vAlign w:val="center"/>
          </w:tcPr>
          <w:p w:rsidR="0036035C" w:rsidRPr="007F32C8" w:rsidRDefault="0036035C" w:rsidP="00263132">
            <w:pPr>
              <w:pStyle w:val="a5"/>
              <w:rPr>
                <w:rFonts w:ascii="PT Astra Serif" w:hAnsi="PT Astra Serif"/>
                <w:b/>
                <w:color w:val="0070C0"/>
              </w:rPr>
            </w:pPr>
            <w:r w:rsidRPr="007F32C8">
              <w:rPr>
                <w:rFonts w:ascii="PT Astra Serif" w:hAnsi="PT Astra Serif"/>
                <w:b/>
                <w:color w:val="0070C0"/>
                <w:highlight w:val="yellow"/>
              </w:rPr>
              <w:t>91,3</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77,9</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618"/>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2а</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 xml:space="preserve">Математика </w:t>
            </w:r>
            <w:r w:rsidRPr="007F32C8">
              <w:rPr>
                <w:rFonts w:ascii="PT Astra Serif" w:hAnsi="PT Astra Serif"/>
              </w:rPr>
              <w:t>Учитель Милкова Н.К.</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11</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highlight w:val="yellow"/>
              </w:rPr>
            </w:pPr>
            <w:r w:rsidRPr="007F32C8">
              <w:rPr>
                <w:rFonts w:ascii="PT Astra Serif" w:hAnsi="PT Astra Serif"/>
                <w:highlight w:val="yellow"/>
              </w:rPr>
              <w:t>100</w:t>
            </w:r>
          </w:p>
        </w:tc>
        <w:tc>
          <w:tcPr>
            <w:tcW w:w="1134" w:type="dxa"/>
            <w:shd w:val="clear" w:color="auto" w:fill="auto"/>
            <w:vAlign w:val="center"/>
          </w:tcPr>
          <w:p w:rsidR="0036035C" w:rsidRPr="007F32C8" w:rsidRDefault="0036035C" w:rsidP="00263132">
            <w:pPr>
              <w:pStyle w:val="a5"/>
              <w:rPr>
                <w:rFonts w:ascii="PT Astra Serif" w:hAnsi="PT Astra Serif"/>
                <w:b/>
                <w:color w:val="0070C0"/>
              </w:rPr>
            </w:pPr>
            <w:r w:rsidRPr="007F32C8">
              <w:rPr>
                <w:rFonts w:ascii="PT Astra Serif" w:hAnsi="PT Astra Serif"/>
                <w:b/>
                <w:color w:val="0070C0"/>
                <w:highlight w:val="yellow"/>
              </w:rPr>
              <w:t>82,6</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71,6</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146"/>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2б</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 xml:space="preserve">Русский язык </w:t>
            </w:r>
            <w:r w:rsidRPr="007F32C8">
              <w:rPr>
                <w:rFonts w:ascii="PT Astra Serif" w:hAnsi="PT Astra Serif"/>
              </w:rPr>
              <w:t>Учитель Патрикеева А.С.</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2/2</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w:t>
            </w:r>
          </w:p>
          <w:p w:rsidR="0036035C" w:rsidRPr="007F32C8" w:rsidRDefault="0036035C" w:rsidP="00263132">
            <w:pPr>
              <w:pStyle w:val="a5"/>
              <w:rPr>
                <w:rFonts w:ascii="PT Astra Serif" w:hAnsi="PT Astra Serif"/>
              </w:rPr>
            </w:pPr>
            <w:r w:rsidRPr="007F32C8">
              <w:rPr>
                <w:rFonts w:ascii="PT Astra Serif" w:hAnsi="PT Astra Serif"/>
              </w:rPr>
              <w:t>11</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10\7</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3\2</w:t>
            </w:r>
          </w:p>
        </w:tc>
        <w:tc>
          <w:tcPr>
            <w:tcW w:w="851" w:type="dxa"/>
            <w:shd w:val="clear" w:color="auto" w:fill="auto"/>
            <w:vAlign w:val="center"/>
          </w:tcPr>
          <w:p w:rsidR="0036035C" w:rsidRPr="007F32C8" w:rsidRDefault="0036035C" w:rsidP="00263132">
            <w:pPr>
              <w:pStyle w:val="a5"/>
              <w:rPr>
                <w:rFonts w:ascii="PT Astra Serif" w:hAnsi="PT Astra Serif"/>
                <w:highlight w:val="yellow"/>
              </w:rPr>
            </w:pPr>
            <w:r w:rsidRPr="007F32C8">
              <w:rPr>
                <w:rFonts w:ascii="PT Astra Serif" w:hAnsi="PT Astra Serif"/>
                <w:b/>
                <w:color w:val="FF0000"/>
                <w:highlight w:val="yellow"/>
              </w:rPr>
              <w:t>86,4</w:t>
            </w:r>
            <w:r w:rsidRPr="007F32C8">
              <w:rPr>
                <w:rFonts w:ascii="PT Astra Serif" w:hAnsi="PT Astra Serif"/>
                <w:highlight w:val="yellow"/>
              </w:rPr>
              <w:t>\</w:t>
            </w:r>
          </w:p>
          <w:p w:rsidR="0036035C" w:rsidRPr="007F32C8" w:rsidRDefault="0036035C" w:rsidP="00263132">
            <w:pPr>
              <w:pStyle w:val="a5"/>
              <w:rPr>
                <w:rFonts w:ascii="PT Astra Serif" w:hAnsi="PT Astra Serif"/>
                <w:highlight w:val="yellow"/>
              </w:rPr>
            </w:pPr>
            <w:r w:rsidRPr="007F32C8">
              <w:rPr>
                <w:rFonts w:ascii="PT Astra Serif" w:hAnsi="PT Astra Serif"/>
                <w:highlight w:val="yellow"/>
              </w:rPr>
              <w:t>90,9</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40,9\</w:t>
            </w:r>
          </w:p>
          <w:p w:rsidR="0036035C" w:rsidRPr="007F32C8" w:rsidRDefault="0036035C" w:rsidP="00263132">
            <w:pPr>
              <w:pStyle w:val="a5"/>
              <w:rPr>
                <w:rFonts w:ascii="PT Astra Serif" w:hAnsi="PT Astra Serif"/>
              </w:rPr>
            </w:pPr>
            <w:r w:rsidRPr="007F32C8">
              <w:rPr>
                <w:rFonts w:ascii="PT Astra Serif" w:hAnsi="PT Astra Serif"/>
              </w:rPr>
              <w:t>59,1</w:t>
            </w:r>
          </w:p>
        </w:tc>
        <w:tc>
          <w:tcPr>
            <w:tcW w:w="992"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highlight w:val="yellow"/>
              </w:rPr>
              <w:t>48,0</w:t>
            </w:r>
            <w:r w:rsidRPr="007F32C8">
              <w:rPr>
                <w:rFonts w:ascii="PT Astra Serif" w:hAnsi="PT Astra Serif"/>
                <w:b/>
              </w:rPr>
              <w:t>\</w:t>
            </w:r>
          </w:p>
          <w:p w:rsidR="0036035C" w:rsidRPr="007F32C8" w:rsidRDefault="0036035C" w:rsidP="00263132">
            <w:pPr>
              <w:pStyle w:val="a5"/>
              <w:rPr>
                <w:rFonts w:ascii="PT Astra Serif" w:hAnsi="PT Astra Serif"/>
              </w:rPr>
            </w:pPr>
            <w:r w:rsidRPr="007F32C8">
              <w:rPr>
                <w:rFonts w:ascii="PT Astra Serif" w:hAnsi="PT Astra Serif"/>
              </w:rPr>
              <w:t>54,0</w:t>
            </w:r>
          </w:p>
        </w:tc>
        <w:tc>
          <w:tcPr>
            <w:tcW w:w="105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highlight w:val="yellow"/>
              </w:rPr>
              <w:t>Критический</w:t>
            </w:r>
            <w:r w:rsidRPr="007F32C8">
              <w:rPr>
                <w:rFonts w:ascii="PT Astra Serif" w:hAnsi="PT Astra Serif"/>
              </w:rPr>
              <w:t>/</w:t>
            </w:r>
          </w:p>
          <w:p w:rsidR="0036035C" w:rsidRPr="007F32C8" w:rsidRDefault="0036035C" w:rsidP="00263132">
            <w:pPr>
              <w:pStyle w:val="a5"/>
              <w:rPr>
                <w:rFonts w:ascii="PT Astra Serif" w:hAnsi="PT Astra Serif"/>
              </w:rPr>
            </w:pPr>
            <w:r w:rsidRPr="007F32C8">
              <w:rPr>
                <w:rFonts w:ascii="PT Astra Serif" w:hAnsi="PT Astra Serif"/>
              </w:rPr>
              <w:t>Допустимый</w:t>
            </w:r>
          </w:p>
        </w:tc>
      </w:tr>
      <w:tr w:rsidR="0036035C" w:rsidRPr="007F32C8" w:rsidTr="00263132">
        <w:trPr>
          <w:trHeight w:val="146"/>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2б</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Математик</w:t>
            </w:r>
            <w:r w:rsidRPr="007F32C8">
              <w:rPr>
                <w:rFonts w:ascii="PT Astra Serif" w:hAnsi="PT Astra Serif"/>
              </w:rPr>
              <w:t>а Учитель Патрикеева А.С.</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90,9</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59,1</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63,8</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146"/>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3а</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Русский язык</w:t>
            </w:r>
            <w:r w:rsidRPr="007F32C8">
              <w:rPr>
                <w:rFonts w:ascii="PT Astra Serif" w:hAnsi="PT Astra Serif"/>
              </w:rPr>
              <w:t xml:space="preserve"> Учитель Антонова Г.И.</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92,3</w:t>
            </w:r>
          </w:p>
        </w:tc>
        <w:tc>
          <w:tcPr>
            <w:tcW w:w="1134" w:type="dxa"/>
            <w:shd w:val="clear" w:color="auto" w:fill="auto"/>
            <w:vAlign w:val="center"/>
          </w:tcPr>
          <w:p w:rsidR="0036035C" w:rsidRPr="007F32C8" w:rsidRDefault="0036035C" w:rsidP="00263132">
            <w:pPr>
              <w:pStyle w:val="a5"/>
              <w:rPr>
                <w:rFonts w:ascii="PT Astra Serif" w:hAnsi="PT Astra Serif"/>
                <w:b/>
                <w:color w:val="0070C0"/>
                <w:highlight w:val="yellow"/>
              </w:rPr>
            </w:pPr>
            <w:r w:rsidRPr="007F32C8">
              <w:rPr>
                <w:rFonts w:ascii="PT Astra Serif" w:hAnsi="PT Astra Serif"/>
                <w:b/>
                <w:color w:val="0070C0"/>
                <w:highlight w:val="yellow"/>
              </w:rPr>
              <w:t>84,6</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69,2</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146"/>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3а</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 xml:space="preserve">Математика </w:t>
            </w:r>
            <w:r w:rsidRPr="007F32C8">
              <w:rPr>
                <w:rFonts w:ascii="PT Astra Serif" w:hAnsi="PT Astra Serif"/>
              </w:rPr>
              <w:t>Учитель Антонова Г.И.</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b/>
                <w:color w:val="0070C0"/>
                <w:highlight w:val="yellow"/>
              </w:rPr>
            </w:pPr>
            <w:r w:rsidRPr="007F32C8">
              <w:rPr>
                <w:rFonts w:ascii="PT Astra Serif" w:hAnsi="PT Astra Serif"/>
                <w:b/>
                <w:color w:val="0070C0"/>
                <w:highlight w:val="yellow"/>
              </w:rPr>
              <w:t>92,3</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 xml:space="preserve">  78,5</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146"/>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3б</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Русский язык</w:t>
            </w:r>
            <w:r w:rsidRPr="007F32C8">
              <w:rPr>
                <w:rFonts w:ascii="PT Astra Serif" w:hAnsi="PT Astra Serif"/>
              </w:rPr>
              <w:t xml:space="preserve"> Учитель Гаврилова О.В.</w:t>
            </w:r>
          </w:p>
        </w:tc>
        <w:tc>
          <w:tcPr>
            <w:tcW w:w="709" w:type="dxa"/>
            <w:shd w:val="clear" w:color="auto" w:fill="auto"/>
            <w:vAlign w:val="center"/>
          </w:tcPr>
          <w:p w:rsidR="0036035C" w:rsidRPr="007F32C8" w:rsidRDefault="0036035C" w:rsidP="00263132">
            <w:pPr>
              <w:pStyle w:val="a5"/>
              <w:rPr>
                <w:rFonts w:ascii="PT Astra Serif" w:hAnsi="PT Astra Serif"/>
              </w:rPr>
            </w:pPr>
          </w:p>
        </w:tc>
        <w:tc>
          <w:tcPr>
            <w:tcW w:w="709" w:type="dxa"/>
            <w:shd w:val="clear" w:color="auto" w:fill="auto"/>
            <w:vAlign w:val="center"/>
          </w:tcPr>
          <w:p w:rsidR="0036035C" w:rsidRPr="007F32C8" w:rsidRDefault="0036035C" w:rsidP="00263132">
            <w:pPr>
              <w:pStyle w:val="a5"/>
              <w:rPr>
                <w:rFonts w:ascii="PT Astra Serif" w:hAnsi="PT Astra Serif"/>
              </w:rPr>
            </w:pPr>
          </w:p>
        </w:tc>
        <w:tc>
          <w:tcPr>
            <w:tcW w:w="709" w:type="dxa"/>
            <w:shd w:val="clear" w:color="auto" w:fill="auto"/>
            <w:vAlign w:val="center"/>
          </w:tcPr>
          <w:p w:rsidR="0036035C" w:rsidRPr="007F32C8" w:rsidRDefault="0036035C" w:rsidP="00263132">
            <w:pPr>
              <w:pStyle w:val="a5"/>
              <w:rPr>
                <w:rFonts w:ascii="PT Astra Serif" w:hAnsi="PT Astra Serif"/>
              </w:rPr>
            </w:pPr>
          </w:p>
        </w:tc>
        <w:tc>
          <w:tcPr>
            <w:tcW w:w="725" w:type="dxa"/>
            <w:shd w:val="clear" w:color="auto" w:fill="auto"/>
            <w:vAlign w:val="center"/>
          </w:tcPr>
          <w:p w:rsidR="0036035C" w:rsidRPr="007F32C8" w:rsidRDefault="0036035C" w:rsidP="00263132">
            <w:pPr>
              <w:pStyle w:val="a5"/>
              <w:rPr>
                <w:rFonts w:ascii="PT Astra Serif" w:hAnsi="PT Astra Serif"/>
              </w:rPr>
            </w:pPr>
          </w:p>
        </w:tc>
        <w:tc>
          <w:tcPr>
            <w:tcW w:w="851" w:type="dxa"/>
            <w:shd w:val="clear" w:color="auto" w:fill="auto"/>
            <w:vAlign w:val="center"/>
          </w:tcPr>
          <w:p w:rsidR="0036035C" w:rsidRPr="007F32C8" w:rsidRDefault="0036035C" w:rsidP="00263132">
            <w:pPr>
              <w:pStyle w:val="a5"/>
              <w:rPr>
                <w:rFonts w:ascii="PT Astra Serif" w:hAnsi="PT Astra Serif"/>
              </w:rPr>
            </w:pPr>
          </w:p>
        </w:tc>
        <w:tc>
          <w:tcPr>
            <w:tcW w:w="1134" w:type="dxa"/>
            <w:shd w:val="clear" w:color="auto" w:fill="auto"/>
            <w:vAlign w:val="center"/>
          </w:tcPr>
          <w:p w:rsidR="0036035C" w:rsidRPr="007F32C8" w:rsidRDefault="0036035C" w:rsidP="00263132">
            <w:pPr>
              <w:pStyle w:val="a5"/>
              <w:rPr>
                <w:rFonts w:ascii="PT Astra Serif" w:hAnsi="PT Astra Serif"/>
              </w:rPr>
            </w:pPr>
          </w:p>
        </w:tc>
        <w:tc>
          <w:tcPr>
            <w:tcW w:w="992" w:type="dxa"/>
            <w:shd w:val="clear" w:color="auto" w:fill="auto"/>
            <w:vAlign w:val="center"/>
          </w:tcPr>
          <w:p w:rsidR="0036035C" w:rsidRPr="007F32C8" w:rsidRDefault="0036035C" w:rsidP="00263132">
            <w:pPr>
              <w:pStyle w:val="a5"/>
              <w:rPr>
                <w:rFonts w:ascii="PT Astra Serif" w:hAnsi="PT Astra Serif"/>
              </w:rPr>
            </w:pPr>
          </w:p>
        </w:tc>
        <w:tc>
          <w:tcPr>
            <w:tcW w:w="1059" w:type="dxa"/>
            <w:shd w:val="clear" w:color="auto" w:fill="auto"/>
            <w:vAlign w:val="center"/>
          </w:tcPr>
          <w:p w:rsidR="0036035C" w:rsidRPr="007F32C8" w:rsidRDefault="0036035C" w:rsidP="00263132">
            <w:pPr>
              <w:pStyle w:val="a5"/>
              <w:rPr>
                <w:rFonts w:ascii="PT Astra Serif" w:hAnsi="PT Astra Serif"/>
              </w:rPr>
            </w:pPr>
          </w:p>
        </w:tc>
      </w:tr>
      <w:tr w:rsidR="0036035C" w:rsidRPr="007F32C8" w:rsidTr="00263132">
        <w:trPr>
          <w:trHeight w:val="146"/>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3б</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Математика</w:t>
            </w:r>
            <w:r w:rsidRPr="007F32C8">
              <w:rPr>
                <w:rFonts w:ascii="PT Astra Serif" w:hAnsi="PT Astra Serif"/>
              </w:rPr>
              <w:t xml:space="preserve"> Учитель Гаврилова О.В.</w:t>
            </w:r>
          </w:p>
        </w:tc>
        <w:tc>
          <w:tcPr>
            <w:tcW w:w="709" w:type="dxa"/>
            <w:shd w:val="clear" w:color="auto" w:fill="auto"/>
            <w:vAlign w:val="center"/>
          </w:tcPr>
          <w:p w:rsidR="0036035C" w:rsidRPr="007F32C8" w:rsidRDefault="0036035C" w:rsidP="00263132">
            <w:pPr>
              <w:pStyle w:val="a5"/>
              <w:rPr>
                <w:rFonts w:ascii="PT Astra Serif" w:hAnsi="PT Astra Serif"/>
              </w:rPr>
            </w:pPr>
          </w:p>
        </w:tc>
        <w:tc>
          <w:tcPr>
            <w:tcW w:w="709" w:type="dxa"/>
            <w:shd w:val="clear" w:color="auto" w:fill="auto"/>
            <w:vAlign w:val="center"/>
          </w:tcPr>
          <w:p w:rsidR="0036035C" w:rsidRPr="007F32C8" w:rsidRDefault="0036035C" w:rsidP="00263132">
            <w:pPr>
              <w:pStyle w:val="a5"/>
              <w:rPr>
                <w:rFonts w:ascii="PT Astra Serif" w:hAnsi="PT Astra Serif"/>
              </w:rPr>
            </w:pPr>
          </w:p>
        </w:tc>
        <w:tc>
          <w:tcPr>
            <w:tcW w:w="709" w:type="dxa"/>
            <w:shd w:val="clear" w:color="auto" w:fill="auto"/>
            <w:vAlign w:val="center"/>
          </w:tcPr>
          <w:p w:rsidR="0036035C" w:rsidRPr="007F32C8" w:rsidRDefault="0036035C" w:rsidP="00263132">
            <w:pPr>
              <w:pStyle w:val="a5"/>
              <w:rPr>
                <w:rFonts w:ascii="PT Astra Serif" w:hAnsi="PT Astra Serif"/>
              </w:rPr>
            </w:pPr>
          </w:p>
        </w:tc>
        <w:tc>
          <w:tcPr>
            <w:tcW w:w="725" w:type="dxa"/>
            <w:shd w:val="clear" w:color="auto" w:fill="auto"/>
            <w:vAlign w:val="center"/>
          </w:tcPr>
          <w:p w:rsidR="0036035C" w:rsidRPr="007F32C8" w:rsidRDefault="0036035C" w:rsidP="00263132">
            <w:pPr>
              <w:pStyle w:val="a5"/>
              <w:rPr>
                <w:rFonts w:ascii="PT Astra Serif" w:hAnsi="PT Astra Serif"/>
              </w:rPr>
            </w:pPr>
          </w:p>
        </w:tc>
        <w:tc>
          <w:tcPr>
            <w:tcW w:w="851" w:type="dxa"/>
            <w:shd w:val="clear" w:color="auto" w:fill="auto"/>
            <w:vAlign w:val="center"/>
          </w:tcPr>
          <w:p w:rsidR="0036035C" w:rsidRPr="007F32C8" w:rsidRDefault="0036035C" w:rsidP="00263132">
            <w:pPr>
              <w:pStyle w:val="a5"/>
              <w:rPr>
                <w:rFonts w:ascii="PT Astra Serif" w:hAnsi="PT Astra Serif"/>
              </w:rPr>
            </w:pPr>
          </w:p>
        </w:tc>
        <w:tc>
          <w:tcPr>
            <w:tcW w:w="1134" w:type="dxa"/>
            <w:shd w:val="clear" w:color="auto" w:fill="auto"/>
            <w:vAlign w:val="center"/>
          </w:tcPr>
          <w:p w:rsidR="0036035C" w:rsidRPr="007F32C8" w:rsidRDefault="0036035C" w:rsidP="00263132">
            <w:pPr>
              <w:pStyle w:val="a5"/>
              <w:rPr>
                <w:rFonts w:ascii="PT Astra Serif" w:hAnsi="PT Astra Serif"/>
              </w:rPr>
            </w:pPr>
          </w:p>
        </w:tc>
        <w:tc>
          <w:tcPr>
            <w:tcW w:w="992" w:type="dxa"/>
            <w:shd w:val="clear" w:color="auto" w:fill="auto"/>
            <w:vAlign w:val="center"/>
          </w:tcPr>
          <w:p w:rsidR="0036035C" w:rsidRPr="007F32C8" w:rsidRDefault="0036035C" w:rsidP="00263132">
            <w:pPr>
              <w:pStyle w:val="a5"/>
              <w:rPr>
                <w:rFonts w:ascii="PT Astra Serif" w:hAnsi="PT Astra Serif"/>
              </w:rPr>
            </w:pPr>
          </w:p>
        </w:tc>
        <w:tc>
          <w:tcPr>
            <w:tcW w:w="1059" w:type="dxa"/>
            <w:shd w:val="clear" w:color="auto" w:fill="auto"/>
            <w:vAlign w:val="center"/>
          </w:tcPr>
          <w:p w:rsidR="0036035C" w:rsidRPr="007F32C8" w:rsidRDefault="0036035C" w:rsidP="00263132">
            <w:pPr>
              <w:pStyle w:val="a5"/>
              <w:rPr>
                <w:rFonts w:ascii="PT Astra Serif" w:hAnsi="PT Astra Serif"/>
              </w:rPr>
            </w:pPr>
          </w:p>
        </w:tc>
      </w:tr>
      <w:tr w:rsidR="0036035C" w:rsidRPr="007F32C8" w:rsidTr="00263132">
        <w:trPr>
          <w:trHeight w:val="146"/>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4а</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Русский язык</w:t>
            </w:r>
            <w:r w:rsidRPr="007F32C8">
              <w:rPr>
                <w:rFonts w:ascii="PT Astra Serif" w:hAnsi="PT Astra Serif"/>
              </w:rPr>
              <w:t>,</w:t>
            </w:r>
          </w:p>
          <w:p w:rsidR="0036035C" w:rsidRPr="007F32C8" w:rsidRDefault="0036035C" w:rsidP="00263132">
            <w:pPr>
              <w:pStyle w:val="a5"/>
              <w:rPr>
                <w:rFonts w:ascii="PT Astra Serif" w:hAnsi="PT Astra Serif"/>
              </w:rPr>
            </w:pPr>
            <w:r w:rsidRPr="007F32C8">
              <w:rPr>
                <w:rFonts w:ascii="PT Astra Serif" w:hAnsi="PT Astra Serif"/>
              </w:rPr>
              <w:t>Учитель Бойко Т.Ф.</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9</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88,2</w:t>
            </w:r>
          </w:p>
        </w:tc>
        <w:tc>
          <w:tcPr>
            <w:tcW w:w="1134" w:type="dxa"/>
            <w:shd w:val="clear" w:color="auto" w:fill="auto"/>
            <w:vAlign w:val="center"/>
          </w:tcPr>
          <w:p w:rsidR="0036035C" w:rsidRPr="007F32C8" w:rsidRDefault="0036035C" w:rsidP="00263132">
            <w:pPr>
              <w:pStyle w:val="a5"/>
              <w:rPr>
                <w:rFonts w:ascii="PT Astra Serif" w:hAnsi="PT Astra Serif"/>
                <w:b/>
                <w:color w:val="0070C0"/>
              </w:rPr>
            </w:pPr>
            <w:r w:rsidRPr="007F32C8">
              <w:rPr>
                <w:rFonts w:ascii="PT Astra Serif" w:hAnsi="PT Astra Serif"/>
                <w:b/>
                <w:color w:val="0070C0"/>
                <w:highlight w:val="yellow"/>
              </w:rPr>
              <w:t>76,5</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63,5</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146"/>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4а</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Математика</w:t>
            </w:r>
            <w:r w:rsidRPr="007F32C8">
              <w:rPr>
                <w:rFonts w:ascii="PT Astra Serif" w:hAnsi="PT Astra Serif"/>
              </w:rPr>
              <w:t xml:space="preserve"> Учитель Бойко Т.Ф.</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84,2</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 xml:space="preserve">    47,1</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54,1</w:t>
            </w:r>
          </w:p>
        </w:tc>
        <w:tc>
          <w:tcPr>
            <w:tcW w:w="105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color w:val="FF0000"/>
              </w:rPr>
              <w:t>Допустимый</w:t>
            </w:r>
          </w:p>
        </w:tc>
      </w:tr>
      <w:tr w:rsidR="0036035C" w:rsidRPr="007F32C8" w:rsidTr="00263132">
        <w:trPr>
          <w:trHeight w:val="146"/>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4б</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Русский язык,</w:t>
            </w:r>
          </w:p>
          <w:p w:rsidR="0036035C" w:rsidRPr="007F32C8" w:rsidRDefault="0036035C" w:rsidP="00263132">
            <w:pPr>
              <w:pStyle w:val="a5"/>
              <w:rPr>
                <w:rFonts w:ascii="PT Astra Serif" w:hAnsi="PT Astra Serif"/>
              </w:rPr>
            </w:pPr>
            <w:r w:rsidRPr="007F32C8">
              <w:rPr>
                <w:rFonts w:ascii="PT Astra Serif" w:hAnsi="PT Astra Serif"/>
              </w:rPr>
              <w:t>Учитель Липатова М.А.</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94,1</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52,9</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57,9</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155"/>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4б</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Математика</w:t>
            </w:r>
          </w:p>
          <w:p w:rsidR="0036035C" w:rsidRPr="007F32C8" w:rsidRDefault="0036035C" w:rsidP="00263132">
            <w:pPr>
              <w:pStyle w:val="a5"/>
              <w:rPr>
                <w:rFonts w:ascii="PT Astra Serif" w:hAnsi="PT Astra Serif"/>
              </w:rPr>
            </w:pPr>
            <w:r w:rsidRPr="007F32C8">
              <w:rPr>
                <w:rFonts w:ascii="PT Astra Serif" w:hAnsi="PT Astra Serif"/>
              </w:rPr>
              <w:t>Учитель Липатова М.А.</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88,2</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52,9</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59,1</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5а</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Математика</w:t>
            </w:r>
          </w:p>
          <w:p w:rsidR="0036035C" w:rsidRPr="007F32C8" w:rsidRDefault="0036035C" w:rsidP="00263132">
            <w:pPr>
              <w:pStyle w:val="a5"/>
              <w:rPr>
                <w:rFonts w:ascii="PT Astra Serif" w:hAnsi="PT Astra Serif"/>
              </w:rPr>
            </w:pPr>
            <w:r w:rsidRPr="007F32C8">
              <w:rPr>
                <w:rFonts w:ascii="PT Astra Serif" w:hAnsi="PT Astra Serif"/>
              </w:rPr>
              <w:t>Учитель Алякина Н.Н.</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b/>
                <w:color w:val="0070C0"/>
              </w:rPr>
            </w:pPr>
            <w:r w:rsidRPr="007F32C8">
              <w:rPr>
                <w:rFonts w:ascii="PT Astra Serif" w:hAnsi="PT Astra Serif"/>
                <w:b/>
                <w:color w:val="0070C0"/>
                <w:highlight w:val="yellow"/>
              </w:rPr>
              <w:t>88</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71</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5а</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Русский язык</w:t>
            </w:r>
          </w:p>
          <w:p w:rsidR="0036035C" w:rsidRPr="007F32C8" w:rsidRDefault="0036035C" w:rsidP="00263132">
            <w:pPr>
              <w:pStyle w:val="a5"/>
              <w:rPr>
                <w:rFonts w:ascii="PT Astra Serif" w:hAnsi="PT Astra Serif"/>
              </w:rPr>
            </w:pPr>
            <w:r w:rsidRPr="007F32C8">
              <w:rPr>
                <w:rFonts w:ascii="PT Astra Serif" w:hAnsi="PT Astra Serif"/>
              </w:rPr>
              <w:t>Учитель Хайруллина Д.М.</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9</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64,7</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58,4</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5б</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Русский язык</w:t>
            </w:r>
          </w:p>
          <w:p w:rsidR="0036035C" w:rsidRPr="007F32C8" w:rsidRDefault="0036035C" w:rsidP="00263132">
            <w:pPr>
              <w:pStyle w:val="a5"/>
              <w:rPr>
                <w:rFonts w:ascii="PT Astra Serif" w:hAnsi="PT Astra Serif"/>
              </w:rPr>
            </w:pPr>
            <w:r w:rsidRPr="007F32C8">
              <w:rPr>
                <w:rFonts w:ascii="PT Astra Serif" w:hAnsi="PT Astra Serif"/>
              </w:rPr>
              <w:t>Учитель Хисамутдинова Г.И.</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851"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highlight w:val="yellow"/>
              </w:rPr>
              <w:t>94</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65</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 xml:space="preserve">   55</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5б</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Математика</w:t>
            </w:r>
            <w:r w:rsidRPr="007F32C8">
              <w:rPr>
                <w:rFonts w:ascii="PT Astra Serif" w:hAnsi="PT Astra Serif"/>
              </w:rPr>
              <w:t xml:space="preserve"> Учитель Алякина Н.Н.</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63</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60</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Русский язык</w:t>
            </w:r>
            <w:r w:rsidRPr="007F32C8">
              <w:rPr>
                <w:rFonts w:ascii="PT Astra Serif" w:hAnsi="PT Astra Serif"/>
              </w:rPr>
              <w:t>,</w:t>
            </w:r>
          </w:p>
          <w:p w:rsidR="0036035C" w:rsidRPr="007F32C8" w:rsidRDefault="0036035C" w:rsidP="00263132">
            <w:pPr>
              <w:pStyle w:val="a5"/>
              <w:rPr>
                <w:rFonts w:ascii="PT Astra Serif" w:hAnsi="PT Astra Serif"/>
              </w:rPr>
            </w:pPr>
            <w:r w:rsidRPr="007F32C8">
              <w:rPr>
                <w:rFonts w:ascii="PT Astra Serif" w:hAnsi="PT Astra Serif"/>
              </w:rPr>
              <w:t>Учитель Тютюнникова Н.И.</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4/7</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9/7</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1/1</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color w:val="FF0000"/>
                <w:highlight w:val="yellow"/>
              </w:rPr>
              <w:t>93</w:t>
            </w: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b/>
                <w:color w:val="0070C0"/>
              </w:rPr>
            </w:pPr>
            <w:r w:rsidRPr="007F32C8">
              <w:rPr>
                <w:rFonts w:ascii="PT Astra Serif" w:hAnsi="PT Astra Serif"/>
                <w:b/>
                <w:color w:val="0070C0"/>
                <w:highlight w:val="yellow"/>
              </w:rPr>
              <w:t>86/93</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68/78</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lastRenderedPageBreak/>
              <w:t>6</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Математика</w:t>
            </w:r>
            <w:r w:rsidRPr="007F32C8">
              <w:rPr>
                <w:rFonts w:ascii="PT Astra Serif" w:hAnsi="PT Astra Serif"/>
              </w:rPr>
              <w:t xml:space="preserve"> Учитель</w:t>
            </w:r>
          </w:p>
          <w:p w:rsidR="0036035C" w:rsidRPr="007F32C8" w:rsidRDefault="0036035C" w:rsidP="00263132">
            <w:pPr>
              <w:pStyle w:val="a5"/>
              <w:rPr>
                <w:rFonts w:ascii="PT Astra Serif" w:hAnsi="PT Astra Serif"/>
              </w:rPr>
            </w:pPr>
            <w:r w:rsidRPr="007F32C8">
              <w:rPr>
                <w:rFonts w:ascii="PT Astra Serif" w:hAnsi="PT Astra Serif"/>
              </w:rPr>
              <w:t>Алякина Н.Н.</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93</w:t>
            </w:r>
          </w:p>
        </w:tc>
        <w:tc>
          <w:tcPr>
            <w:tcW w:w="1134" w:type="dxa"/>
            <w:shd w:val="clear" w:color="auto" w:fill="auto"/>
            <w:vAlign w:val="center"/>
          </w:tcPr>
          <w:p w:rsidR="0036035C" w:rsidRPr="007F32C8" w:rsidRDefault="0036035C" w:rsidP="00263132">
            <w:pPr>
              <w:pStyle w:val="a5"/>
              <w:rPr>
                <w:rFonts w:ascii="PT Astra Serif" w:hAnsi="PT Astra Serif"/>
                <w:b/>
                <w:color w:val="0070C0"/>
              </w:rPr>
            </w:pPr>
            <w:r w:rsidRPr="007F32C8">
              <w:rPr>
                <w:rFonts w:ascii="PT Astra Serif" w:hAnsi="PT Astra Serif"/>
                <w:b/>
                <w:color w:val="0070C0"/>
                <w:highlight w:val="yellow"/>
              </w:rPr>
              <w:t>87</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71</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7а</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Русский язык</w:t>
            </w:r>
            <w:r w:rsidRPr="007F32C8">
              <w:rPr>
                <w:rFonts w:ascii="PT Astra Serif" w:hAnsi="PT Astra Serif"/>
              </w:rPr>
              <w:t>,</w:t>
            </w:r>
          </w:p>
          <w:p w:rsidR="0036035C" w:rsidRPr="007F32C8" w:rsidRDefault="0036035C" w:rsidP="00263132">
            <w:pPr>
              <w:pStyle w:val="a5"/>
              <w:rPr>
                <w:rFonts w:ascii="PT Astra Serif" w:hAnsi="PT Astra Serif"/>
              </w:rPr>
            </w:pPr>
            <w:r w:rsidRPr="007F32C8">
              <w:rPr>
                <w:rFonts w:ascii="PT Astra Serif" w:hAnsi="PT Astra Serif"/>
              </w:rPr>
              <w:t>Учитель Тютюнникова Н.И.</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1\2</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8\11</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5\3</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2\0</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87/100</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56/81</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54/69</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7а</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 xml:space="preserve">Математика </w:t>
            </w:r>
          </w:p>
          <w:p w:rsidR="0036035C" w:rsidRPr="007F32C8" w:rsidRDefault="0036035C" w:rsidP="00263132">
            <w:pPr>
              <w:pStyle w:val="a5"/>
              <w:rPr>
                <w:rFonts w:ascii="PT Astra Serif" w:hAnsi="PT Astra Serif"/>
              </w:rPr>
            </w:pPr>
            <w:r w:rsidRPr="007F32C8">
              <w:rPr>
                <w:rFonts w:ascii="PT Astra Serif" w:hAnsi="PT Astra Serif"/>
              </w:rPr>
              <w:t>Учитель Захарова А.Н.</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68,8</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62</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 xml:space="preserve">Допустимый </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7б</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Русский язык</w:t>
            </w:r>
          </w:p>
          <w:p w:rsidR="0036035C" w:rsidRPr="007F32C8" w:rsidRDefault="0036035C" w:rsidP="00263132">
            <w:pPr>
              <w:pStyle w:val="a5"/>
              <w:rPr>
                <w:rFonts w:ascii="PT Astra Serif" w:hAnsi="PT Astra Serif"/>
              </w:rPr>
            </w:pPr>
            <w:r w:rsidRPr="007F32C8">
              <w:rPr>
                <w:rFonts w:ascii="PT Astra Serif" w:hAnsi="PT Astra Serif"/>
              </w:rPr>
              <w:t>Учитель Хайруллина Д.М.</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87,5</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50,0</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56,5</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7б</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 xml:space="preserve">Математика </w:t>
            </w:r>
          </w:p>
          <w:p w:rsidR="0036035C" w:rsidRPr="007F32C8" w:rsidRDefault="0036035C" w:rsidP="00263132">
            <w:pPr>
              <w:pStyle w:val="a5"/>
              <w:rPr>
                <w:rFonts w:ascii="PT Astra Serif" w:hAnsi="PT Astra Serif"/>
              </w:rPr>
            </w:pPr>
            <w:r w:rsidRPr="007F32C8">
              <w:rPr>
                <w:rFonts w:ascii="PT Astra Serif" w:hAnsi="PT Astra Serif"/>
              </w:rPr>
              <w:t>Учитель Тишина Н.М.</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80</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67</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68</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8а</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Русский язык,</w:t>
            </w:r>
          </w:p>
          <w:p w:rsidR="0036035C" w:rsidRPr="007F32C8" w:rsidRDefault="0036035C" w:rsidP="00263132">
            <w:pPr>
              <w:pStyle w:val="a5"/>
              <w:rPr>
                <w:rFonts w:ascii="PT Astra Serif" w:hAnsi="PT Astra Serif"/>
              </w:rPr>
            </w:pPr>
            <w:r w:rsidRPr="007F32C8">
              <w:rPr>
                <w:rFonts w:ascii="PT Astra Serif" w:hAnsi="PT Astra Serif"/>
              </w:rPr>
              <w:t>Учитель Хисамутдинова Г.И.</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9</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851" w:type="dxa"/>
            <w:shd w:val="clear" w:color="auto" w:fill="auto"/>
            <w:vAlign w:val="center"/>
          </w:tcPr>
          <w:p w:rsidR="0036035C" w:rsidRPr="007F32C8" w:rsidRDefault="0036035C" w:rsidP="00263132">
            <w:pPr>
              <w:pStyle w:val="a5"/>
              <w:rPr>
                <w:rFonts w:ascii="PT Astra Serif" w:hAnsi="PT Astra Serif"/>
                <w:b/>
                <w:color w:val="FF0000"/>
                <w:highlight w:val="yellow"/>
              </w:rPr>
            </w:pPr>
            <w:r w:rsidRPr="007F32C8">
              <w:rPr>
                <w:rFonts w:ascii="PT Astra Serif" w:hAnsi="PT Astra Serif"/>
                <w:b/>
                <w:color w:val="FF0000"/>
                <w:highlight w:val="yellow"/>
              </w:rPr>
              <w:t>94,7</w:t>
            </w:r>
          </w:p>
        </w:tc>
        <w:tc>
          <w:tcPr>
            <w:tcW w:w="1134" w:type="dxa"/>
            <w:shd w:val="clear" w:color="auto" w:fill="auto"/>
            <w:vAlign w:val="center"/>
          </w:tcPr>
          <w:p w:rsidR="0036035C" w:rsidRPr="007F32C8" w:rsidRDefault="0036035C" w:rsidP="00263132">
            <w:pPr>
              <w:pStyle w:val="a5"/>
              <w:rPr>
                <w:rFonts w:ascii="PT Astra Serif" w:hAnsi="PT Astra Serif"/>
                <w:b/>
                <w:color w:val="0070C0"/>
                <w:highlight w:val="yellow"/>
              </w:rPr>
            </w:pPr>
            <w:r w:rsidRPr="007F32C8">
              <w:rPr>
                <w:rFonts w:ascii="PT Astra Serif" w:hAnsi="PT Astra Serif"/>
                <w:b/>
                <w:color w:val="0070C0"/>
                <w:highlight w:val="yellow"/>
              </w:rPr>
              <w:t>89,4</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75</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 xml:space="preserve">Допустимый </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8а</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Математика</w:t>
            </w:r>
            <w:r w:rsidRPr="007F32C8">
              <w:rPr>
                <w:rFonts w:ascii="PT Astra Serif" w:hAnsi="PT Astra Serif"/>
              </w:rPr>
              <w:t xml:space="preserve"> Учитель Захарова А.Н.</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7</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w:t>
            </w:r>
          </w:p>
        </w:tc>
        <w:tc>
          <w:tcPr>
            <w:tcW w:w="851"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highlight w:val="yellow"/>
              </w:rPr>
              <w:t>94,1</w:t>
            </w:r>
          </w:p>
        </w:tc>
        <w:tc>
          <w:tcPr>
            <w:tcW w:w="1134" w:type="dxa"/>
            <w:shd w:val="clear" w:color="auto" w:fill="auto"/>
            <w:vAlign w:val="center"/>
          </w:tcPr>
          <w:p w:rsidR="0036035C" w:rsidRPr="007F32C8" w:rsidRDefault="0036035C" w:rsidP="00263132">
            <w:pPr>
              <w:pStyle w:val="a5"/>
              <w:rPr>
                <w:rFonts w:ascii="PT Astra Serif" w:hAnsi="PT Astra Serif"/>
                <w:b/>
                <w:color w:val="0070C0"/>
                <w:highlight w:val="yellow"/>
              </w:rPr>
            </w:pPr>
            <w:r w:rsidRPr="007F32C8">
              <w:rPr>
                <w:rFonts w:ascii="PT Astra Serif" w:hAnsi="PT Astra Serif"/>
                <w:b/>
                <w:color w:val="0070C0"/>
                <w:highlight w:val="yellow"/>
              </w:rPr>
              <w:t>70,6</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65,2</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8б</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Русский язык</w:t>
            </w:r>
            <w:r w:rsidRPr="007F32C8">
              <w:rPr>
                <w:rFonts w:ascii="PT Astra Serif" w:hAnsi="PT Astra Serif"/>
              </w:rPr>
              <w:t>,</w:t>
            </w:r>
          </w:p>
          <w:p w:rsidR="0036035C" w:rsidRPr="007F32C8" w:rsidRDefault="0036035C" w:rsidP="00263132">
            <w:pPr>
              <w:pStyle w:val="a5"/>
              <w:rPr>
                <w:rFonts w:ascii="PT Astra Serif" w:hAnsi="PT Astra Serif"/>
              </w:rPr>
            </w:pPr>
            <w:r w:rsidRPr="007F32C8">
              <w:rPr>
                <w:rFonts w:ascii="PT Astra Serif" w:hAnsi="PT Astra Serif"/>
              </w:rPr>
              <w:t>Учитель Хисамутдинова Г.И.</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64,2</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61</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8б</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 xml:space="preserve">Математика </w:t>
            </w:r>
            <w:r w:rsidRPr="007F32C8">
              <w:rPr>
                <w:rFonts w:ascii="PT Astra Serif" w:hAnsi="PT Astra Serif"/>
              </w:rPr>
              <w:t>Учитель Тишина Н.М.</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851"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highlight w:val="yellow"/>
              </w:rPr>
              <w:t>72</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50</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57</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9</w:t>
            </w:r>
          </w:p>
        </w:tc>
        <w:tc>
          <w:tcPr>
            <w:tcW w:w="2855" w:type="dxa"/>
            <w:shd w:val="clear" w:color="auto" w:fill="auto"/>
            <w:vAlign w:val="center"/>
          </w:tcPr>
          <w:p w:rsidR="0036035C" w:rsidRPr="007F32C8" w:rsidRDefault="0036035C" w:rsidP="00263132">
            <w:pPr>
              <w:pStyle w:val="a5"/>
              <w:rPr>
                <w:rFonts w:ascii="PT Astra Serif" w:hAnsi="PT Astra Serif"/>
                <w:b/>
              </w:rPr>
            </w:pPr>
            <w:r w:rsidRPr="007F32C8">
              <w:rPr>
                <w:rFonts w:ascii="PT Astra Serif" w:hAnsi="PT Astra Serif"/>
                <w:b/>
              </w:rPr>
              <w:t>Русский язык</w:t>
            </w:r>
          </w:p>
          <w:p w:rsidR="0036035C" w:rsidRPr="007F32C8" w:rsidRDefault="0036035C" w:rsidP="00263132">
            <w:pPr>
              <w:pStyle w:val="a5"/>
              <w:rPr>
                <w:rFonts w:ascii="PT Astra Serif" w:hAnsi="PT Astra Serif"/>
              </w:rPr>
            </w:pPr>
            <w:r w:rsidRPr="007F32C8">
              <w:rPr>
                <w:rFonts w:ascii="PT Astra Serif" w:hAnsi="PT Astra Serif"/>
              </w:rPr>
              <w:t>Учитель Хайруллина Д.М.</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6</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9</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b/>
                <w:color w:val="0070C0"/>
              </w:rPr>
            </w:pPr>
            <w:r w:rsidRPr="007F32C8">
              <w:rPr>
                <w:rFonts w:ascii="PT Astra Serif" w:hAnsi="PT Astra Serif"/>
                <w:b/>
                <w:color w:val="0070C0"/>
                <w:highlight w:val="yellow"/>
              </w:rPr>
              <w:t>78,9</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69,5</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 xml:space="preserve">Допустимый </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9</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 xml:space="preserve">Обществознание </w:t>
            </w:r>
            <w:r w:rsidRPr="007F32C8">
              <w:rPr>
                <w:rFonts w:ascii="PT Astra Serif" w:hAnsi="PT Astra Serif"/>
              </w:rPr>
              <w:t>Учитель Рябова Д.С.</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2</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12</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36,8</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50,1</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 xml:space="preserve">Допустимый </w:t>
            </w:r>
          </w:p>
        </w:tc>
      </w:tr>
      <w:tr w:rsidR="0036035C" w:rsidRPr="007F32C8" w:rsidTr="00263132">
        <w:trPr>
          <w:trHeight w:val="787"/>
          <w:jc w:val="center"/>
        </w:trPr>
        <w:tc>
          <w:tcPr>
            <w:tcW w:w="826"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9</w:t>
            </w:r>
          </w:p>
        </w:tc>
        <w:tc>
          <w:tcPr>
            <w:tcW w:w="285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b/>
              </w:rPr>
              <w:t>Математика</w:t>
            </w:r>
            <w:r w:rsidRPr="007F32C8">
              <w:rPr>
                <w:rFonts w:ascii="PT Astra Serif" w:hAnsi="PT Astra Serif"/>
              </w:rPr>
              <w:t xml:space="preserve"> Учитель Захарова А.Н.</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4</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w:t>
            </w:r>
          </w:p>
        </w:tc>
        <w:tc>
          <w:tcPr>
            <w:tcW w:w="709"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8</w:t>
            </w:r>
          </w:p>
        </w:tc>
        <w:tc>
          <w:tcPr>
            <w:tcW w:w="725"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0</w:t>
            </w:r>
          </w:p>
        </w:tc>
        <w:tc>
          <w:tcPr>
            <w:tcW w:w="851"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100</w:t>
            </w:r>
          </w:p>
        </w:tc>
        <w:tc>
          <w:tcPr>
            <w:tcW w:w="1134" w:type="dxa"/>
            <w:shd w:val="clear" w:color="auto" w:fill="auto"/>
            <w:vAlign w:val="center"/>
          </w:tcPr>
          <w:p w:rsidR="0036035C" w:rsidRPr="007F32C8" w:rsidRDefault="0036035C" w:rsidP="00263132">
            <w:pPr>
              <w:pStyle w:val="a5"/>
              <w:rPr>
                <w:rFonts w:ascii="PT Astra Serif" w:hAnsi="PT Astra Serif"/>
              </w:rPr>
            </w:pPr>
            <w:r w:rsidRPr="007F32C8">
              <w:rPr>
                <w:rFonts w:ascii="PT Astra Serif" w:hAnsi="PT Astra Serif"/>
              </w:rPr>
              <w:t>52,9</w:t>
            </w:r>
          </w:p>
        </w:tc>
        <w:tc>
          <w:tcPr>
            <w:tcW w:w="992"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59,3</w:t>
            </w:r>
          </w:p>
        </w:tc>
        <w:tc>
          <w:tcPr>
            <w:tcW w:w="1059" w:type="dxa"/>
            <w:shd w:val="clear" w:color="auto" w:fill="auto"/>
            <w:vAlign w:val="center"/>
          </w:tcPr>
          <w:p w:rsidR="0036035C" w:rsidRPr="007F32C8" w:rsidRDefault="0036035C" w:rsidP="00263132">
            <w:pPr>
              <w:pStyle w:val="a5"/>
              <w:rPr>
                <w:rFonts w:ascii="PT Astra Serif" w:hAnsi="PT Astra Serif"/>
                <w:b/>
                <w:color w:val="FF0000"/>
              </w:rPr>
            </w:pPr>
            <w:r w:rsidRPr="007F32C8">
              <w:rPr>
                <w:rFonts w:ascii="PT Astra Serif" w:hAnsi="PT Astra Serif"/>
                <w:b/>
                <w:color w:val="FF0000"/>
              </w:rPr>
              <w:t>Допустимый</w:t>
            </w:r>
          </w:p>
        </w:tc>
      </w:tr>
    </w:tbl>
    <w:p w:rsidR="0036035C" w:rsidRPr="007F32C8" w:rsidRDefault="0036035C" w:rsidP="0036035C">
      <w:pPr>
        <w:rPr>
          <w:rFonts w:ascii="PT Astra Serif" w:hAnsi="PT Astra Serif"/>
          <w:b/>
          <w:color w:val="FF0000"/>
          <w:sz w:val="24"/>
          <w:szCs w:val="24"/>
        </w:rPr>
      </w:pPr>
    </w:p>
    <w:p w:rsidR="0036035C" w:rsidRPr="007F32C8" w:rsidRDefault="0036035C" w:rsidP="0036035C">
      <w:pPr>
        <w:ind w:left="360"/>
        <w:rPr>
          <w:rFonts w:ascii="PT Astra Serif" w:hAnsi="PT Astra Serif"/>
          <w:b/>
          <w:color w:val="FF0000"/>
          <w:sz w:val="24"/>
          <w:szCs w:val="24"/>
        </w:rPr>
      </w:pPr>
      <w:r w:rsidRPr="007F32C8">
        <w:rPr>
          <w:rFonts w:ascii="PT Astra Serif" w:hAnsi="PT Astra Serif"/>
          <w:b/>
          <w:color w:val="FF0000"/>
          <w:sz w:val="24"/>
          <w:szCs w:val="24"/>
        </w:rPr>
        <w:t>РЕКОМЕНДАЦИИ:</w:t>
      </w:r>
    </w:p>
    <w:p w:rsidR="0036035C" w:rsidRPr="007F32C8" w:rsidRDefault="0036035C" w:rsidP="0036035C">
      <w:pPr>
        <w:numPr>
          <w:ilvl w:val="0"/>
          <w:numId w:val="5"/>
        </w:numPr>
        <w:spacing w:after="0" w:line="240" w:lineRule="auto"/>
        <w:jc w:val="both"/>
        <w:rPr>
          <w:rFonts w:ascii="PT Astra Serif" w:hAnsi="PT Astra Serif"/>
          <w:sz w:val="24"/>
          <w:szCs w:val="24"/>
        </w:rPr>
      </w:pPr>
      <w:r w:rsidRPr="007F32C8">
        <w:rPr>
          <w:rFonts w:ascii="PT Astra Serif" w:hAnsi="PT Astra Serif"/>
          <w:sz w:val="24"/>
          <w:szCs w:val="24"/>
        </w:rPr>
        <w:t>Учителям-предметникам выделить темы, требующие дальнейшей отработки  в течение II триместра, спланировать повторение важнейших тем с целью ликвидации пробелов в знаниях учащихся;</w:t>
      </w:r>
    </w:p>
    <w:p w:rsidR="0036035C" w:rsidRPr="007F32C8" w:rsidRDefault="0036035C" w:rsidP="0036035C">
      <w:pPr>
        <w:numPr>
          <w:ilvl w:val="0"/>
          <w:numId w:val="5"/>
        </w:numPr>
        <w:spacing w:after="0" w:line="240" w:lineRule="auto"/>
        <w:jc w:val="both"/>
        <w:rPr>
          <w:rFonts w:ascii="PT Astra Serif" w:hAnsi="PT Astra Serif"/>
          <w:sz w:val="24"/>
          <w:szCs w:val="24"/>
        </w:rPr>
      </w:pPr>
      <w:r w:rsidRPr="007F32C8">
        <w:rPr>
          <w:rFonts w:ascii="PT Astra Serif" w:hAnsi="PT Astra Serif"/>
          <w:sz w:val="24"/>
          <w:szCs w:val="24"/>
        </w:rPr>
        <w:t>Организовать индивидуальные, дополнительные занятия, особенно со слабоуспевающими учащимися;</w:t>
      </w:r>
    </w:p>
    <w:p w:rsidR="0036035C" w:rsidRPr="007F32C8" w:rsidRDefault="0036035C" w:rsidP="0036035C">
      <w:pPr>
        <w:numPr>
          <w:ilvl w:val="0"/>
          <w:numId w:val="5"/>
        </w:numPr>
        <w:spacing w:after="0" w:line="240" w:lineRule="auto"/>
        <w:jc w:val="both"/>
        <w:rPr>
          <w:rFonts w:ascii="PT Astra Serif" w:hAnsi="PT Astra Serif"/>
          <w:sz w:val="24"/>
          <w:szCs w:val="24"/>
        </w:rPr>
      </w:pPr>
      <w:r w:rsidRPr="007F32C8">
        <w:rPr>
          <w:rFonts w:ascii="PT Astra Serif" w:hAnsi="PT Astra Serif"/>
          <w:sz w:val="24"/>
          <w:szCs w:val="24"/>
        </w:rPr>
        <w:t>Использовать формы и методы обучения, способствующие в наибольшей степени активизировать познавательную деятельность учащихся, выработке умения учиться;</w:t>
      </w:r>
    </w:p>
    <w:p w:rsidR="0036035C" w:rsidRPr="007F32C8" w:rsidRDefault="0036035C" w:rsidP="0036035C">
      <w:pPr>
        <w:numPr>
          <w:ilvl w:val="0"/>
          <w:numId w:val="5"/>
        </w:numPr>
        <w:spacing w:after="0" w:line="240" w:lineRule="auto"/>
        <w:jc w:val="both"/>
        <w:rPr>
          <w:rFonts w:ascii="PT Astra Serif" w:hAnsi="PT Astra Serif"/>
          <w:sz w:val="24"/>
          <w:szCs w:val="24"/>
        </w:rPr>
      </w:pPr>
      <w:r w:rsidRPr="007F32C8">
        <w:rPr>
          <w:rFonts w:ascii="PT Astra Serif" w:hAnsi="PT Astra Serif"/>
          <w:sz w:val="24"/>
          <w:szCs w:val="24"/>
        </w:rPr>
        <w:t>Осуществлять дифференцированный подход к учащимся на основе диагностики их реальных учебных возможностей.</w:t>
      </w:r>
    </w:p>
    <w:p w:rsidR="0036035C" w:rsidRPr="007F32C8" w:rsidRDefault="0036035C" w:rsidP="0036035C">
      <w:pPr>
        <w:numPr>
          <w:ilvl w:val="0"/>
          <w:numId w:val="5"/>
        </w:numPr>
        <w:spacing w:after="0" w:line="240" w:lineRule="auto"/>
        <w:jc w:val="both"/>
        <w:rPr>
          <w:rFonts w:ascii="PT Astra Serif" w:hAnsi="PT Astra Serif"/>
          <w:sz w:val="24"/>
          <w:szCs w:val="24"/>
        </w:rPr>
      </w:pPr>
      <w:r w:rsidRPr="007F32C8">
        <w:rPr>
          <w:rFonts w:ascii="PT Astra Serif" w:hAnsi="PT Astra Serif"/>
          <w:sz w:val="24"/>
          <w:szCs w:val="24"/>
        </w:rPr>
        <w:t>Последовательно вырабатывать у учащихся интерес к изучаемому предмету и потребности в знаниях.</w:t>
      </w:r>
    </w:p>
    <w:p w:rsidR="0036035C" w:rsidRPr="007F32C8" w:rsidRDefault="0036035C" w:rsidP="0036035C">
      <w:pPr>
        <w:numPr>
          <w:ilvl w:val="0"/>
          <w:numId w:val="5"/>
        </w:numPr>
        <w:spacing w:after="0" w:line="240" w:lineRule="auto"/>
        <w:jc w:val="both"/>
        <w:rPr>
          <w:rFonts w:ascii="PT Astra Serif" w:hAnsi="PT Astra Serif"/>
          <w:sz w:val="24"/>
          <w:szCs w:val="24"/>
        </w:rPr>
      </w:pPr>
      <w:r w:rsidRPr="007F32C8">
        <w:rPr>
          <w:rFonts w:ascii="PT Astra Serif" w:hAnsi="PT Astra Serif"/>
          <w:sz w:val="24"/>
          <w:szCs w:val="24"/>
        </w:rPr>
        <w:t>Обсудить результаты контрольных работ   на заседаниях предметных ШМО.</w:t>
      </w:r>
    </w:p>
    <w:p w:rsidR="0036035C" w:rsidRPr="007F32C8" w:rsidRDefault="0036035C" w:rsidP="0036035C">
      <w:pPr>
        <w:rPr>
          <w:rFonts w:ascii="PT Astra Serif" w:hAnsi="PT Astra Serif"/>
          <w:b/>
          <w:color w:val="FF0000"/>
          <w:sz w:val="32"/>
          <w:szCs w:val="32"/>
        </w:rPr>
      </w:pPr>
    </w:p>
    <w:p w:rsidR="00924160" w:rsidRPr="007F32C8" w:rsidRDefault="00924160" w:rsidP="002C4B1A">
      <w:pPr>
        <w:pStyle w:val="a5"/>
        <w:jc w:val="center"/>
        <w:rPr>
          <w:rFonts w:ascii="PT Astra Serif" w:eastAsia="Times New Roman" w:hAnsi="PT Astra Serif"/>
          <w:b/>
          <w:sz w:val="24"/>
          <w:szCs w:val="24"/>
        </w:rPr>
      </w:pPr>
      <w:r w:rsidRPr="007F32C8">
        <w:rPr>
          <w:rFonts w:ascii="PT Astra Serif" w:eastAsia="Times New Roman" w:hAnsi="PT Astra Serif"/>
          <w:b/>
          <w:sz w:val="24"/>
          <w:szCs w:val="24"/>
          <w:highlight w:val="yellow"/>
        </w:rPr>
        <w:lastRenderedPageBreak/>
        <w:t>Результаты административных контрольных работ за</w:t>
      </w:r>
    </w:p>
    <w:p w:rsidR="00924160" w:rsidRPr="007F32C8" w:rsidRDefault="00924160" w:rsidP="002C4B1A">
      <w:pPr>
        <w:pStyle w:val="a5"/>
        <w:jc w:val="center"/>
        <w:rPr>
          <w:rFonts w:ascii="PT Astra Serif" w:eastAsia="Times New Roman" w:hAnsi="PT Astra Serif"/>
          <w:b/>
          <w:sz w:val="24"/>
          <w:szCs w:val="24"/>
        </w:rPr>
      </w:pPr>
      <w:r w:rsidRPr="007F32C8">
        <w:rPr>
          <w:rFonts w:ascii="PT Astra Serif" w:eastAsia="Times New Roman" w:hAnsi="PT Astra Serif"/>
          <w:b/>
          <w:sz w:val="24"/>
          <w:szCs w:val="24"/>
          <w:highlight w:val="yellow"/>
        </w:rPr>
        <w:t>1 полугодие 2021-2022 учебного года</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1559"/>
        <w:gridCol w:w="1810"/>
        <w:gridCol w:w="514"/>
        <w:gridCol w:w="630"/>
        <w:gridCol w:w="514"/>
        <w:gridCol w:w="514"/>
        <w:gridCol w:w="1107"/>
        <w:gridCol w:w="1127"/>
        <w:gridCol w:w="913"/>
        <w:gridCol w:w="1559"/>
      </w:tblGrid>
      <w:tr w:rsidR="00924160" w:rsidRPr="007F32C8" w:rsidTr="00BC10C1">
        <w:trPr>
          <w:trHeight w:val="145"/>
          <w:jc w:val="center"/>
        </w:trPr>
        <w:tc>
          <w:tcPr>
            <w:tcW w:w="634" w:type="dxa"/>
            <w:vMerge w:val="restart"/>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 xml:space="preserve">Класс </w:t>
            </w:r>
          </w:p>
        </w:tc>
        <w:tc>
          <w:tcPr>
            <w:tcW w:w="1559" w:type="dxa"/>
            <w:vMerge w:val="restart"/>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 xml:space="preserve">Предмет </w:t>
            </w:r>
          </w:p>
        </w:tc>
        <w:tc>
          <w:tcPr>
            <w:tcW w:w="1810" w:type="dxa"/>
            <w:vMerge w:val="restart"/>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Учитель</w:t>
            </w:r>
          </w:p>
        </w:tc>
        <w:tc>
          <w:tcPr>
            <w:tcW w:w="2172" w:type="dxa"/>
            <w:gridSpan w:val="4"/>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Написали на:</w:t>
            </w:r>
          </w:p>
        </w:tc>
        <w:tc>
          <w:tcPr>
            <w:tcW w:w="1107" w:type="dxa"/>
            <w:vMerge w:val="restart"/>
            <w:shd w:val="clear" w:color="auto" w:fill="auto"/>
            <w:vAlign w:val="center"/>
          </w:tcPr>
          <w:p w:rsidR="00924160" w:rsidRPr="007F32C8" w:rsidRDefault="00924160" w:rsidP="00BC10C1">
            <w:pPr>
              <w:spacing w:after="0" w:line="240" w:lineRule="auto"/>
              <w:jc w:val="both"/>
              <w:rPr>
                <w:rFonts w:ascii="PT Astra Serif" w:eastAsia="Times New Roman" w:hAnsi="PT Astra Serif" w:cs="Times New Roman"/>
              </w:rPr>
            </w:pPr>
            <w:r w:rsidRPr="007F32C8">
              <w:rPr>
                <w:rFonts w:ascii="PT Astra Serif" w:eastAsia="Times New Roman" w:hAnsi="PT Astra Serif" w:cs="Times New Roman"/>
              </w:rPr>
              <w:t>Успеваемость</w:t>
            </w:r>
          </w:p>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w:t>
            </w:r>
          </w:p>
        </w:tc>
        <w:tc>
          <w:tcPr>
            <w:tcW w:w="1127" w:type="dxa"/>
            <w:vMerge w:val="restart"/>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Качество</w:t>
            </w:r>
          </w:p>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ЗУН %</w:t>
            </w:r>
          </w:p>
        </w:tc>
        <w:tc>
          <w:tcPr>
            <w:tcW w:w="913" w:type="dxa"/>
            <w:vMerge w:val="restart"/>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СОУ %</w:t>
            </w:r>
          </w:p>
        </w:tc>
        <w:tc>
          <w:tcPr>
            <w:tcW w:w="1559" w:type="dxa"/>
            <w:vMerge w:val="restart"/>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Уровень обученности</w:t>
            </w:r>
          </w:p>
        </w:tc>
      </w:tr>
      <w:tr w:rsidR="00924160" w:rsidRPr="007F32C8" w:rsidTr="00BC10C1">
        <w:trPr>
          <w:trHeight w:val="145"/>
          <w:jc w:val="center"/>
        </w:trPr>
        <w:tc>
          <w:tcPr>
            <w:tcW w:w="634" w:type="dxa"/>
            <w:vMerge/>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p>
        </w:tc>
        <w:tc>
          <w:tcPr>
            <w:tcW w:w="1559" w:type="dxa"/>
            <w:vMerge/>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p>
        </w:tc>
        <w:tc>
          <w:tcPr>
            <w:tcW w:w="1810" w:type="dxa"/>
            <w:vMerge/>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63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1107" w:type="dxa"/>
            <w:vMerge/>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p>
        </w:tc>
        <w:tc>
          <w:tcPr>
            <w:tcW w:w="1127" w:type="dxa"/>
            <w:vMerge/>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p>
        </w:tc>
        <w:tc>
          <w:tcPr>
            <w:tcW w:w="913" w:type="dxa"/>
            <w:vMerge/>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p>
        </w:tc>
        <w:tc>
          <w:tcPr>
            <w:tcW w:w="1559" w:type="dxa"/>
            <w:vMerge/>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p>
        </w:tc>
      </w:tr>
      <w:tr w:rsidR="00924160" w:rsidRPr="007F32C8" w:rsidTr="00BC10C1">
        <w:trPr>
          <w:trHeight w:val="145"/>
          <w:jc w:val="center"/>
        </w:trPr>
        <w:tc>
          <w:tcPr>
            <w:tcW w:w="63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w:t>
            </w:r>
          </w:p>
        </w:tc>
        <w:tc>
          <w:tcPr>
            <w:tcW w:w="1559"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Химия</w:t>
            </w:r>
          </w:p>
        </w:tc>
        <w:tc>
          <w:tcPr>
            <w:tcW w:w="181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Зайчикова И.Н.</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63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1107"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100</w:t>
            </w:r>
          </w:p>
        </w:tc>
        <w:tc>
          <w:tcPr>
            <w:tcW w:w="1127" w:type="dxa"/>
            <w:shd w:val="clear" w:color="auto" w:fill="FFFF00"/>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75,0</w:t>
            </w:r>
          </w:p>
        </w:tc>
        <w:tc>
          <w:tcPr>
            <w:tcW w:w="913"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57,0</w:t>
            </w:r>
          </w:p>
        </w:tc>
        <w:tc>
          <w:tcPr>
            <w:tcW w:w="1559" w:type="dxa"/>
            <w:shd w:val="clear" w:color="auto" w:fill="auto"/>
            <w:vAlign w:val="center"/>
          </w:tcPr>
          <w:p w:rsidR="00924160" w:rsidRPr="007F32C8" w:rsidRDefault="00924160" w:rsidP="00BC10C1">
            <w:pPr>
              <w:suppressAutoHyphens/>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924160" w:rsidRPr="007F32C8" w:rsidTr="00BC10C1">
        <w:trPr>
          <w:trHeight w:val="145"/>
          <w:jc w:val="center"/>
        </w:trPr>
        <w:tc>
          <w:tcPr>
            <w:tcW w:w="63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w:t>
            </w:r>
          </w:p>
        </w:tc>
        <w:tc>
          <w:tcPr>
            <w:tcW w:w="1559"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Русский язык</w:t>
            </w:r>
          </w:p>
        </w:tc>
        <w:tc>
          <w:tcPr>
            <w:tcW w:w="181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Хайруллина Д.М.</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63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1107"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100</w:t>
            </w:r>
          </w:p>
        </w:tc>
        <w:tc>
          <w:tcPr>
            <w:tcW w:w="1127" w:type="dxa"/>
            <w:shd w:val="clear" w:color="auto" w:fill="FFFF00"/>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66,7</w:t>
            </w:r>
          </w:p>
        </w:tc>
        <w:tc>
          <w:tcPr>
            <w:tcW w:w="913"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54,7</w:t>
            </w:r>
          </w:p>
        </w:tc>
        <w:tc>
          <w:tcPr>
            <w:tcW w:w="1559" w:type="dxa"/>
            <w:shd w:val="clear" w:color="auto" w:fill="auto"/>
            <w:vAlign w:val="center"/>
          </w:tcPr>
          <w:p w:rsidR="00924160" w:rsidRPr="007F32C8" w:rsidRDefault="00924160" w:rsidP="00BC10C1">
            <w:pPr>
              <w:suppressAutoHyphens/>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924160" w:rsidRPr="007F32C8" w:rsidTr="00BC10C1">
        <w:trPr>
          <w:trHeight w:val="145"/>
          <w:jc w:val="center"/>
        </w:trPr>
        <w:tc>
          <w:tcPr>
            <w:tcW w:w="63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w:t>
            </w:r>
          </w:p>
        </w:tc>
        <w:tc>
          <w:tcPr>
            <w:tcW w:w="1559"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 xml:space="preserve">Математика </w:t>
            </w:r>
          </w:p>
        </w:tc>
        <w:tc>
          <w:tcPr>
            <w:tcW w:w="181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Тишина Н.М.</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63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1107"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100</w:t>
            </w:r>
          </w:p>
        </w:tc>
        <w:tc>
          <w:tcPr>
            <w:tcW w:w="1127" w:type="dxa"/>
            <w:shd w:val="clear" w:color="auto" w:fill="FFFF00"/>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67</w:t>
            </w:r>
          </w:p>
        </w:tc>
        <w:tc>
          <w:tcPr>
            <w:tcW w:w="913"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67</w:t>
            </w:r>
          </w:p>
        </w:tc>
        <w:tc>
          <w:tcPr>
            <w:tcW w:w="1559" w:type="dxa"/>
            <w:shd w:val="clear" w:color="auto" w:fill="auto"/>
            <w:vAlign w:val="center"/>
          </w:tcPr>
          <w:p w:rsidR="00924160" w:rsidRPr="007F32C8" w:rsidRDefault="00924160" w:rsidP="00BC10C1">
            <w:pPr>
              <w:suppressAutoHyphens/>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Допустимый</w:t>
            </w:r>
          </w:p>
        </w:tc>
      </w:tr>
      <w:tr w:rsidR="00924160" w:rsidRPr="007F32C8" w:rsidTr="00BC10C1">
        <w:trPr>
          <w:trHeight w:val="145"/>
          <w:jc w:val="center"/>
        </w:trPr>
        <w:tc>
          <w:tcPr>
            <w:tcW w:w="63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11</w:t>
            </w:r>
          </w:p>
        </w:tc>
        <w:tc>
          <w:tcPr>
            <w:tcW w:w="1559"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Русский язык</w:t>
            </w:r>
          </w:p>
        </w:tc>
        <w:tc>
          <w:tcPr>
            <w:tcW w:w="181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Тютюнникова Н.И.</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63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4</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1107"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100</w:t>
            </w:r>
          </w:p>
        </w:tc>
        <w:tc>
          <w:tcPr>
            <w:tcW w:w="1127" w:type="dxa"/>
            <w:shd w:val="clear" w:color="auto" w:fill="FFFF00"/>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90</w:t>
            </w:r>
          </w:p>
        </w:tc>
        <w:tc>
          <w:tcPr>
            <w:tcW w:w="913" w:type="dxa"/>
            <w:shd w:val="clear" w:color="auto" w:fill="F2DBDB" w:themeFill="accent2" w:themeFillTint="33"/>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79</w:t>
            </w:r>
          </w:p>
        </w:tc>
        <w:tc>
          <w:tcPr>
            <w:tcW w:w="1559" w:type="dxa"/>
            <w:shd w:val="clear" w:color="auto" w:fill="auto"/>
            <w:vAlign w:val="center"/>
          </w:tcPr>
          <w:p w:rsidR="00924160" w:rsidRPr="007F32C8" w:rsidRDefault="00924160" w:rsidP="00BC10C1">
            <w:pPr>
              <w:suppressAutoHyphens/>
              <w:spacing w:after="0" w:line="240" w:lineRule="auto"/>
              <w:jc w:val="center"/>
              <w:rPr>
                <w:rFonts w:ascii="PT Astra Serif" w:eastAsia="Times New Roman" w:hAnsi="PT Astra Serif" w:cs="Times New Roman"/>
                <w:color w:val="FF0000"/>
              </w:rPr>
            </w:pPr>
            <w:r w:rsidRPr="007F32C8">
              <w:rPr>
                <w:rFonts w:ascii="PT Astra Serif" w:eastAsia="Times New Roman" w:hAnsi="PT Astra Serif" w:cs="Times New Roman"/>
                <w:color w:val="FF0000"/>
              </w:rPr>
              <w:t>Оптимальный</w:t>
            </w:r>
          </w:p>
        </w:tc>
      </w:tr>
      <w:tr w:rsidR="00924160" w:rsidRPr="007F32C8" w:rsidTr="00BC10C1">
        <w:trPr>
          <w:trHeight w:val="145"/>
          <w:jc w:val="center"/>
        </w:trPr>
        <w:tc>
          <w:tcPr>
            <w:tcW w:w="63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11</w:t>
            </w:r>
          </w:p>
        </w:tc>
        <w:tc>
          <w:tcPr>
            <w:tcW w:w="1559"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Математика</w:t>
            </w:r>
          </w:p>
        </w:tc>
        <w:tc>
          <w:tcPr>
            <w:tcW w:w="181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Алякина Н.Н.</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63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5</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1107"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100</w:t>
            </w:r>
          </w:p>
        </w:tc>
        <w:tc>
          <w:tcPr>
            <w:tcW w:w="1127" w:type="dxa"/>
            <w:shd w:val="clear" w:color="auto" w:fill="FFFF00"/>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100</w:t>
            </w:r>
          </w:p>
        </w:tc>
        <w:tc>
          <w:tcPr>
            <w:tcW w:w="913" w:type="dxa"/>
            <w:shd w:val="clear" w:color="auto" w:fill="F2DBDB" w:themeFill="accent2" w:themeFillTint="33"/>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82</w:t>
            </w:r>
          </w:p>
        </w:tc>
        <w:tc>
          <w:tcPr>
            <w:tcW w:w="1559" w:type="dxa"/>
            <w:shd w:val="clear" w:color="auto" w:fill="auto"/>
            <w:vAlign w:val="center"/>
          </w:tcPr>
          <w:p w:rsidR="00924160" w:rsidRPr="007F32C8" w:rsidRDefault="00924160" w:rsidP="00BC10C1">
            <w:pPr>
              <w:suppressAutoHyphens/>
              <w:spacing w:after="0" w:line="240" w:lineRule="auto"/>
              <w:jc w:val="center"/>
              <w:rPr>
                <w:rFonts w:ascii="PT Astra Serif" w:eastAsia="Times New Roman" w:hAnsi="PT Astra Serif" w:cs="Times New Roman"/>
                <w:color w:val="FF0000"/>
              </w:rPr>
            </w:pPr>
            <w:r w:rsidRPr="007F32C8">
              <w:rPr>
                <w:rFonts w:ascii="PT Astra Serif" w:eastAsia="Times New Roman" w:hAnsi="PT Astra Serif" w:cs="Times New Roman"/>
                <w:color w:val="FF0000"/>
              </w:rPr>
              <w:t>Оптимальный</w:t>
            </w:r>
          </w:p>
        </w:tc>
      </w:tr>
      <w:tr w:rsidR="00924160" w:rsidRPr="007F32C8" w:rsidTr="00BC10C1">
        <w:trPr>
          <w:trHeight w:val="145"/>
          <w:jc w:val="center"/>
        </w:trPr>
        <w:tc>
          <w:tcPr>
            <w:tcW w:w="63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11</w:t>
            </w:r>
          </w:p>
        </w:tc>
        <w:tc>
          <w:tcPr>
            <w:tcW w:w="1559"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География</w:t>
            </w:r>
          </w:p>
        </w:tc>
        <w:tc>
          <w:tcPr>
            <w:tcW w:w="181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Чугунова С.А.</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8</w:t>
            </w:r>
          </w:p>
        </w:tc>
        <w:tc>
          <w:tcPr>
            <w:tcW w:w="63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2</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1107"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100</w:t>
            </w:r>
          </w:p>
        </w:tc>
        <w:tc>
          <w:tcPr>
            <w:tcW w:w="1127" w:type="dxa"/>
            <w:shd w:val="clear" w:color="auto" w:fill="FFFF00"/>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100</w:t>
            </w:r>
          </w:p>
        </w:tc>
        <w:tc>
          <w:tcPr>
            <w:tcW w:w="913" w:type="dxa"/>
            <w:shd w:val="clear" w:color="auto" w:fill="F2DBDB" w:themeFill="accent2" w:themeFillTint="33"/>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93</w:t>
            </w:r>
          </w:p>
        </w:tc>
        <w:tc>
          <w:tcPr>
            <w:tcW w:w="1559" w:type="dxa"/>
            <w:shd w:val="clear" w:color="auto" w:fill="auto"/>
            <w:vAlign w:val="center"/>
          </w:tcPr>
          <w:p w:rsidR="00924160" w:rsidRPr="007F32C8" w:rsidRDefault="00924160" w:rsidP="00BC10C1">
            <w:pPr>
              <w:suppressAutoHyphens/>
              <w:spacing w:after="0" w:line="240" w:lineRule="auto"/>
              <w:jc w:val="center"/>
              <w:rPr>
                <w:rFonts w:ascii="PT Astra Serif" w:eastAsia="Times New Roman" w:hAnsi="PT Astra Serif" w:cs="Times New Roman"/>
                <w:color w:val="FF0000"/>
              </w:rPr>
            </w:pPr>
            <w:r w:rsidRPr="007F32C8">
              <w:rPr>
                <w:rFonts w:ascii="PT Astra Serif" w:eastAsia="Times New Roman" w:hAnsi="PT Astra Serif" w:cs="Times New Roman"/>
                <w:color w:val="FF0000"/>
              </w:rPr>
              <w:t>Оптимальный</w:t>
            </w:r>
          </w:p>
        </w:tc>
      </w:tr>
      <w:tr w:rsidR="00924160" w:rsidRPr="007F32C8" w:rsidTr="00BC10C1">
        <w:trPr>
          <w:trHeight w:val="145"/>
          <w:jc w:val="center"/>
        </w:trPr>
        <w:tc>
          <w:tcPr>
            <w:tcW w:w="63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11</w:t>
            </w:r>
          </w:p>
        </w:tc>
        <w:tc>
          <w:tcPr>
            <w:tcW w:w="1559"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Обществознание</w:t>
            </w:r>
          </w:p>
        </w:tc>
        <w:tc>
          <w:tcPr>
            <w:tcW w:w="181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Казанцев А.В.</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7</w:t>
            </w:r>
          </w:p>
        </w:tc>
        <w:tc>
          <w:tcPr>
            <w:tcW w:w="630"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3</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514"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0</w:t>
            </w:r>
          </w:p>
        </w:tc>
        <w:tc>
          <w:tcPr>
            <w:tcW w:w="1107" w:type="dxa"/>
            <w:shd w:val="clear" w:color="auto" w:fill="auto"/>
            <w:vAlign w:val="center"/>
          </w:tcPr>
          <w:p w:rsidR="00924160" w:rsidRPr="007F32C8" w:rsidRDefault="00924160" w:rsidP="00BC10C1">
            <w:pPr>
              <w:spacing w:after="0" w:line="240" w:lineRule="auto"/>
              <w:jc w:val="center"/>
              <w:rPr>
                <w:rFonts w:ascii="PT Astra Serif" w:eastAsia="Times New Roman" w:hAnsi="PT Astra Serif" w:cs="Times New Roman"/>
              </w:rPr>
            </w:pPr>
            <w:r w:rsidRPr="007F32C8">
              <w:rPr>
                <w:rFonts w:ascii="PT Astra Serif" w:eastAsia="Times New Roman" w:hAnsi="PT Astra Serif" w:cs="Times New Roman"/>
              </w:rPr>
              <w:t>100</w:t>
            </w:r>
          </w:p>
        </w:tc>
        <w:tc>
          <w:tcPr>
            <w:tcW w:w="1127" w:type="dxa"/>
            <w:shd w:val="clear" w:color="auto" w:fill="FFFF00"/>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100</w:t>
            </w:r>
          </w:p>
        </w:tc>
        <w:tc>
          <w:tcPr>
            <w:tcW w:w="913" w:type="dxa"/>
            <w:shd w:val="clear" w:color="auto" w:fill="F2DBDB" w:themeFill="accent2" w:themeFillTint="33"/>
            <w:vAlign w:val="center"/>
          </w:tcPr>
          <w:p w:rsidR="00924160" w:rsidRPr="007F32C8" w:rsidRDefault="00924160" w:rsidP="00BC10C1">
            <w:pPr>
              <w:spacing w:after="0" w:line="240" w:lineRule="auto"/>
              <w:jc w:val="center"/>
              <w:rPr>
                <w:rFonts w:ascii="PT Astra Serif" w:eastAsia="Times New Roman" w:hAnsi="PT Astra Serif" w:cs="Times New Roman"/>
                <w:b/>
              </w:rPr>
            </w:pPr>
            <w:r w:rsidRPr="007F32C8">
              <w:rPr>
                <w:rFonts w:ascii="PT Astra Serif" w:eastAsia="Times New Roman" w:hAnsi="PT Astra Serif" w:cs="Times New Roman"/>
                <w:b/>
              </w:rPr>
              <w:t>89,2</w:t>
            </w:r>
          </w:p>
        </w:tc>
        <w:tc>
          <w:tcPr>
            <w:tcW w:w="1559" w:type="dxa"/>
            <w:shd w:val="clear" w:color="auto" w:fill="auto"/>
            <w:vAlign w:val="center"/>
          </w:tcPr>
          <w:p w:rsidR="00924160" w:rsidRPr="007F32C8" w:rsidRDefault="00924160" w:rsidP="00BC10C1">
            <w:pPr>
              <w:suppressAutoHyphens/>
              <w:spacing w:after="0" w:line="240" w:lineRule="auto"/>
              <w:jc w:val="center"/>
              <w:rPr>
                <w:rFonts w:ascii="PT Astra Serif" w:eastAsia="Times New Roman" w:hAnsi="PT Astra Serif" w:cs="Times New Roman"/>
                <w:color w:val="FF0000"/>
              </w:rPr>
            </w:pPr>
            <w:r w:rsidRPr="007F32C8">
              <w:rPr>
                <w:rFonts w:ascii="PT Astra Serif" w:eastAsia="Times New Roman" w:hAnsi="PT Astra Serif" w:cs="Times New Roman"/>
                <w:color w:val="FF0000"/>
              </w:rPr>
              <w:t>Оптимальный</w:t>
            </w:r>
          </w:p>
        </w:tc>
      </w:tr>
    </w:tbl>
    <w:p w:rsidR="00924160" w:rsidRPr="007F32C8" w:rsidRDefault="00924160" w:rsidP="00924160">
      <w:pPr>
        <w:spacing w:after="0" w:line="240" w:lineRule="auto"/>
        <w:rPr>
          <w:rFonts w:ascii="PT Astra Serif" w:eastAsia="Times New Roman" w:hAnsi="PT Astra Serif" w:cs="Times New Roman"/>
          <w:b/>
          <w:color w:val="FF0000"/>
          <w:sz w:val="36"/>
          <w:szCs w:val="36"/>
        </w:rPr>
      </w:pPr>
    </w:p>
    <w:p w:rsidR="00924160" w:rsidRPr="007F32C8" w:rsidRDefault="00924160" w:rsidP="00924160">
      <w:pPr>
        <w:spacing w:after="0" w:line="240" w:lineRule="auto"/>
        <w:rPr>
          <w:rFonts w:ascii="PT Astra Serif" w:eastAsia="Times New Roman" w:hAnsi="PT Astra Serif" w:cs="Times New Roman"/>
          <w:b/>
          <w:color w:val="FF0000"/>
          <w:sz w:val="28"/>
          <w:szCs w:val="28"/>
        </w:rPr>
      </w:pPr>
      <w:r w:rsidRPr="007F32C8">
        <w:rPr>
          <w:rFonts w:ascii="PT Astra Serif" w:eastAsia="Times New Roman" w:hAnsi="PT Astra Serif" w:cs="Times New Roman"/>
          <w:b/>
          <w:color w:val="FF0000"/>
          <w:sz w:val="28"/>
          <w:szCs w:val="28"/>
        </w:rPr>
        <w:t>Уровень обученности 10 класс</w:t>
      </w:r>
    </w:p>
    <w:p w:rsidR="00924160" w:rsidRPr="007F32C8" w:rsidRDefault="00924160" w:rsidP="00924160">
      <w:pPr>
        <w:spacing w:after="0" w:line="240" w:lineRule="auto"/>
        <w:rPr>
          <w:rFonts w:ascii="PT Astra Serif" w:eastAsia="Times New Roman" w:hAnsi="PT Astra Serif" w:cs="Times New Roman"/>
          <w:sz w:val="36"/>
          <w:szCs w:val="36"/>
        </w:rPr>
      </w:pPr>
      <w:r w:rsidRPr="007F32C8">
        <w:rPr>
          <w:rFonts w:ascii="PT Astra Serif" w:eastAsia="Times New Roman" w:hAnsi="PT Astra Serif" w:cs="Times New Roman"/>
          <w:noProof/>
          <w:sz w:val="36"/>
          <w:szCs w:val="36"/>
        </w:rPr>
        <w:drawing>
          <wp:inline distT="0" distB="0" distL="0" distR="0">
            <wp:extent cx="5486400" cy="2620851"/>
            <wp:effectExtent l="0" t="0" r="0" b="82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4160" w:rsidRPr="007F32C8" w:rsidRDefault="00924160" w:rsidP="00924160">
      <w:pPr>
        <w:spacing w:after="0" w:line="240" w:lineRule="auto"/>
        <w:rPr>
          <w:rFonts w:ascii="PT Astra Serif" w:eastAsia="Times New Roman" w:hAnsi="PT Astra Serif" w:cs="Times New Roman"/>
          <w:sz w:val="36"/>
          <w:szCs w:val="36"/>
        </w:rPr>
      </w:pPr>
    </w:p>
    <w:p w:rsidR="00924160" w:rsidRPr="007F32C8" w:rsidRDefault="00924160" w:rsidP="00924160">
      <w:pPr>
        <w:spacing w:after="0" w:line="240" w:lineRule="auto"/>
        <w:rPr>
          <w:rFonts w:ascii="PT Astra Serif" w:eastAsia="Times New Roman" w:hAnsi="PT Astra Serif" w:cs="Times New Roman"/>
          <w:b/>
          <w:sz w:val="28"/>
          <w:szCs w:val="28"/>
        </w:rPr>
      </w:pPr>
      <w:r w:rsidRPr="007F32C8">
        <w:rPr>
          <w:rFonts w:ascii="PT Astra Serif" w:eastAsia="Times New Roman" w:hAnsi="PT Astra Serif" w:cs="Times New Roman"/>
          <w:b/>
          <w:sz w:val="28"/>
          <w:szCs w:val="28"/>
        </w:rPr>
        <w:t>Качество обученности 10 класс (1 полугодие)</w:t>
      </w:r>
    </w:p>
    <w:p w:rsidR="00924160" w:rsidRPr="007F32C8" w:rsidRDefault="00924160" w:rsidP="00924160">
      <w:pPr>
        <w:spacing w:after="0" w:line="240" w:lineRule="auto"/>
        <w:rPr>
          <w:rFonts w:ascii="PT Astra Serif" w:eastAsia="Times New Roman" w:hAnsi="PT Astra Serif" w:cs="Times New Roman"/>
          <w:b/>
          <w:sz w:val="28"/>
          <w:szCs w:val="28"/>
        </w:rPr>
      </w:pPr>
      <w:r w:rsidRPr="007F32C8">
        <w:rPr>
          <w:rFonts w:ascii="PT Astra Serif" w:eastAsia="Times New Roman" w:hAnsi="PT Astra Serif" w:cs="Times New Roman"/>
          <w:b/>
          <w:noProof/>
          <w:sz w:val="36"/>
          <w:szCs w:val="36"/>
        </w:rPr>
        <w:drawing>
          <wp:inline distT="0" distB="0" distL="0" distR="0">
            <wp:extent cx="6029325" cy="3334556"/>
            <wp:effectExtent l="0" t="0" r="952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4160" w:rsidRPr="007F32C8" w:rsidRDefault="00924160" w:rsidP="00924160">
      <w:pPr>
        <w:spacing w:after="0" w:line="240" w:lineRule="auto"/>
        <w:rPr>
          <w:rFonts w:ascii="PT Astra Serif" w:eastAsia="Times New Roman" w:hAnsi="PT Astra Serif" w:cs="Times New Roman"/>
          <w:b/>
          <w:sz w:val="28"/>
          <w:szCs w:val="28"/>
        </w:rPr>
      </w:pPr>
      <w:r w:rsidRPr="007F32C8">
        <w:rPr>
          <w:rFonts w:ascii="PT Astra Serif" w:eastAsia="Times New Roman" w:hAnsi="PT Astra Serif" w:cs="Times New Roman"/>
          <w:b/>
          <w:sz w:val="28"/>
          <w:szCs w:val="28"/>
        </w:rPr>
        <w:lastRenderedPageBreak/>
        <w:t>СОУ  10 класс (1 полугодие)</w:t>
      </w:r>
    </w:p>
    <w:p w:rsidR="00924160" w:rsidRPr="007F32C8" w:rsidRDefault="00924160" w:rsidP="00924160">
      <w:pPr>
        <w:spacing w:after="0" w:line="240" w:lineRule="auto"/>
        <w:rPr>
          <w:rFonts w:ascii="PT Astra Serif" w:eastAsia="Times New Roman" w:hAnsi="PT Astra Serif" w:cs="Times New Roman"/>
          <w:b/>
          <w:sz w:val="36"/>
          <w:szCs w:val="36"/>
        </w:rPr>
      </w:pPr>
      <w:r w:rsidRPr="007F32C8">
        <w:rPr>
          <w:rFonts w:ascii="PT Astra Serif" w:eastAsia="Times New Roman" w:hAnsi="PT Astra Serif" w:cs="Times New Roman"/>
          <w:b/>
          <w:noProof/>
          <w:sz w:val="36"/>
          <w:szCs w:val="36"/>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r w:rsidRPr="007F32C8">
        <w:rPr>
          <w:rFonts w:ascii="PT Astra Serif" w:eastAsia="Times New Roman" w:hAnsi="PT Astra Serif" w:cs="Times New Roman"/>
          <w:b/>
          <w:sz w:val="28"/>
          <w:szCs w:val="28"/>
        </w:rPr>
        <w:t>Уровень обученности 11 класс (1 полугодие</w:t>
      </w:r>
      <w:r w:rsidRPr="007F32C8">
        <w:rPr>
          <w:rFonts w:ascii="PT Astra Serif" w:eastAsia="Times New Roman" w:hAnsi="PT Astra Serif" w:cs="Times New Roman"/>
          <w:b/>
          <w:sz w:val="36"/>
          <w:szCs w:val="36"/>
        </w:rPr>
        <w:t xml:space="preserve">) </w:t>
      </w: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r w:rsidRPr="007F32C8">
        <w:rPr>
          <w:rFonts w:ascii="PT Astra Serif" w:eastAsia="Times New Roman" w:hAnsi="PT Astra Serif" w:cs="Times New Roman"/>
          <w:b/>
          <w:noProof/>
          <w:sz w:val="36"/>
          <w:szCs w:val="36"/>
        </w:rPr>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36"/>
          <w:szCs w:val="36"/>
        </w:rPr>
      </w:pPr>
    </w:p>
    <w:p w:rsidR="00924160" w:rsidRPr="007F32C8" w:rsidRDefault="00924160" w:rsidP="00924160">
      <w:pPr>
        <w:spacing w:after="0" w:line="240" w:lineRule="auto"/>
        <w:rPr>
          <w:rFonts w:ascii="PT Astra Serif" w:eastAsia="Times New Roman" w:hAnsi="PT Astra Serif" w:cs="Times New Roman"/>
          <w:b/>
          <w:sz w:val="28"/>
          <w:szCs w:val="28"/>
        </w:rPr>
      </w:pPr>
      <w:r w:rsidRPr="007F32C8">
        <w:rPr>
          <w:rFonts w:ascii="PT Astra Serif" w:eastAsia="Times New Roman" w:hAnsi="PT Astra Serif" w:cs="Times New Roman"/>
          <w:b/>
          <w:sz w:val="28"/>
          <w:szCs w:val="28"/>
        </w:rPr>
        <w:t>Качество обученности 11 класс (1 полугодие)</w:t>
      </w:r>
    </w:p>
    <w:p w:rsidR="00924160" w:rsidRPr="007F32C8" w:rsidRDefault="00924160" w:rsidP="00924160">
      <w:pPr>
        <w:spacing w:after="0" w:line="240" w:lineRule="auto"/>
        <w:rPr>
          <w:rFonts w:ascii="PT Astra Serif" w:eastAsia="Times New Roman" w:hAnsi="PT Astra Serif" w:cs="Times New Roman"/>
          <w:b/>
          <w:sz w:val="28"/>
          <w:szCs w:val="28"/>
        </w:rPr>
      </w:pPr>
    </w:p>
    <w:p w:rsidR="00924160" w:rsidRPr="007F32C8" w:rsidRDefault="00924160" w:rsidP="00924160">
      <w:pPr>
        <w:spacing w:after="0" w:line="240" w:lineRule="auto"/>
        <w:rPr>
          <w:rFonts w:ascii="PT Astra Serif" w:eastAsia="Times New Roman" w:hAnsi="PT Astra Serif" w:cs="Times New Roman"/>
          <w:b/>
          <w:sz w:val="36"/>
          <w:szCs w:val="36"/>
        </w:rPr>
      </w:pPr>
      <w:r w:rsidRPr="007F32C8">
        <w:rPr>
          <w:rFonts w:ascii="PT Astra Serif" w:hAnsi="PT Astra Serif"/>
          <w:noProof/>
        </w:rPr>
        <w:drawing>
          <wp:inline distT="0" distB="0" distL="0" distR="0">
            <wp:extent cx="5353050" cy="3062416"/>
            <wp:effectExtent l="0" t="0" r="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4160" w:rsidRPr="007F32C8" w:rsidRDefault="00924160" w:rsidP="00924160">
      <w:pPr>
        <w:spacing w:after="0" w:line="240" w:lineRule="auto"/>
        <w:jc w:val="center"/>
        <w:rPr>
          <w:rFonts w:ascii="PT Astra Serif" w:eastAsia="Times New Roman" w:hAnsi="PT Astra Serif" w:cs="Times New Roman"/>
          <w:b/>
          <w:sz w:val="36"/>
          <w:szCs w:val="36"/>
        </w:rPr>
      </w:pPr>
    </w:p>
    <w:p w:rsidR="00924160" w:rsidRPr="007F32C8" w:rsidRDefault="00924160" w:rsidP="00924160">
      <w:pPr>
        <w:spacing w:after="0" w:line="240" w:lineRule="auto"/>
        <w:jc w:val="center"/>
        <w:rPr>
          <w:rFonts w:ascii="PT Astra Serif" w:eastAsia="Times New Roman" w:hAnsi="PT Astra Serif" w:cs="Times New Roman"/>
          <w:b/>
          <w:sz w:val="28"/>
          <w:szCs w:val="28"/>
        </w:rPr>
      </w:pPr>
      <w:r w:rsidRPr="007F32C8">
        <w:rPr>
          <w:rFonts w:ascii="PT Astra Serif" w:eastAsia="Times New Roman" w:hAnsi="PT Astra Serif" w:cs="Times New Roman"/>
          <w:b/>
          <w:sz w:val="28"/>
          <w:szCs w:val="28"/>
        </w:rPr>
        <w:t>СОУ  11 класс (1 полугодие)</w:t>
      </w:r>
    </w:p>
    <w:p w:rsidR="00924160" w:rsidRPr="007F32C8" w:rsidRDefault="00924160" w:rsidP="00715E56">
      <w:pPr>
        <w:spacing w:after="0" w:line="240" w:lineRule="auto"/>
        <w:rPr>
          <w:rFonts w:ascii="PT Astra Serif" w:eastAsia="Times New Roman" w:hAnsi="PT Astra Serif" w:cs="Times New Roman"/>
          <w:b/>
          <w:sz w:val="36"/>
          <w:szCs w:val="36"/>
        </w:rPr>
      </w:pPr>
      <w:r w:rsidRPr="007F32C8">
        <w:rPr>
          <w:rFonts w:ascii="PT Astra Serif" w:hAnsi="PT Astra Serif"/>
          <w:noProof/>
        </w:rPr>
        <w:drawing>
          <wp:inline distT="0" distB="0" distL="0" distR="0">
            <wp:extent cx="6286500" cy="269351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6035C" w:rsidRPr="007F32C8" w:rsidRDefault="0036035C" w:rsidP="00E56EC2">
      <w:pPr>
        <w:spacing w:after="120" w:line="240" w:lineRule="auto"/>
        <w:jc w:val="both"/>
        <w:rPr>
          <w:rFonts w:ascii="PT Astra Serif" w:eastAsia="Times New Roman" w:hAnsi="PT Astra Serif" w:cs="Times New Roman"/>
          <w:b/>
          <w:sz w:val="24"/>
          <w:szCs w:val="24"/>
        </w:rPr>
      </w:pPr>
    </w:p>
    <w:p w:rsidR="003332BD" w:rsidRPr="007F32C8" w:rsidRDefault="003332BD" w:rsidP="00C9638C">
      <w:pPr>
        <w:jc w:val="both"/>
        <w:rPr>
          <w:rFonts w:ascii="PT Astra Serif" w:hAnsi="PT Astra Serif" w:cs="Times New Roman"/>
          <w:b/>
          <w:color w:val="000000" w:themeColor="text1"/>
          <w:sz w:val="32"/>
          <w:szCs w:val="32"/>
        </w:rPr>
      </w:pPr>
      <w:r w:rsidRPr="007F32C8">
        <w:rPr>
          <w:rFonts w:ascii="PT Astra Serif" w:eastAsia="Times New Roman" w:hAnsi="PT Astra Serif" w:cs="Times New Roman"/>
          <w:b/>
          <w:bCs/>
          <w:sz w:val="28"/>
          <w:szCs w:val="28"/>
        </w:rPr>
        <w:t>Заключение. Общие выводы</w:t>
      </w:r>
      <w:r w:rsidR="00082454" w:rsidRPr="007F32C8">
        <w:rPr>
          <w:rFonts w:ascii="PT Astra Serif" w:eastAsia="Times New Roman" w:hAnsi="PT Astra Serif" w:cs="Times New Roman"/>
          <w:b/>
          <w:bCs/>
          <w:sz w:val="28"/>
          <w:szCs w:val="28"/>
        </w:rPr>
        <w:t>, проблемы и пути их решения</w:t>
      </w:r>
    </w:p>
    <w:p w:rsidR="003332BD" w:rsidRPr="007F32C8" w:rsidRDefault="003332BD" w:rsidP="008D649C">
      <w:pPr>
        <w:spacing w:after="13" w:line="266" w:lineRule="auto"/>
        <w:ind w:right="4"/>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1.Деятельность муниципального бюджетного общеобразовательного учреждения «Пригородная средняя школа» строится в режиме развития в соответствии с законодательством Российской Федерации.</w:t>
      </w:r>
    </w:p>
    <w:p w:rsidR="003332BD" w:rsidRPr="007F32C8" w:rsidRDefault="003332BD" w:rsidP="008D649C">
      <w:pPr>
        <w:tabs>
          <w:tab w:val="left" w:pos="364"/>
        </w:tabs>
        <w:spacing w:after="0" w:line="240" w:lineRule="auto"/>
        <w:jc w:val="both"/>
        <w:rPr>
          <w:rFonts w:ascii="PT Astra Serif" w:eastAsia="Wingdings" w:hAnsi="PT Astra Serif" w:cs="Times New Roman"/>
          <w:sz w:val="24"/>
          <w:szCs w:val="24"/>
        </w:rPr>
      </w:pPr>
      <w:r w:rsidRPr="007F32C8">
        <w:rPr>
          <w:rFonts w:ascii="PT Astra Serif" w:eastAsia="Times New Roman" w:hAnsi="PT Astra Serif" w:cs="Times New Roman"/>
          <w:sz w:val="24"/>
          <w:szCs w:val="24"/>
        </w:rPr>
        <w:t>2.Учреждение располагает необходимыми организационно-правовыми документами необходимыми для ведения образовательной деятельности;</w:t>
      </w:r>
    </w:p>
    <w:p w:rsidR="003332BD" w:rsidRPr="007F32C8" w:rsidRDefault="003332BD" w:rsidP="008D649C">
      <w:pPr>
        <w:spacing w:after="13" w:line="266" w:lineRule="auto"/>
        <w:ind w:right="4"/>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3.МБОУ «Пригородная СШ»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3332BD" w:rsidRPr="007F32C8" w:rsidRDefault="003332BD" w:rsidP="008D649C">
      <w:pPr>
        <w:tabs>
          <w:tab w:val="left" w:pos="364"/>
        </w:tabs>
        <w:spacing w:after="0" w:line="240" w:lineRule="auto"/>
        <w:jc w:val="both"/>
        <w:rPr>
          <w:rFonts w:ascii="PT Astra Serif" w:eastAsia="Wingdings" w:hAnsi="PT Astra Serif" w:cs="Times New Roman"/>
          <w:sz w:val="24"/>
          <w:szCs w:val="24"/>
        </w:rPr>
      </w:pPr>
      <w:r w:rsidRPr="007F32C8">
        <w:rPr>
          <w:rFonts w:ascii="PT Astra Serif" w:eastAsia="Times New Roman" w:hAnsi="PT Astra Serif" w:cs="Times New Roman"/>
          <w:color w:val="000000"/>
          <w:sz w:val="24"/>
          <w:szCs w:val="24"/>
        </w:rPr>
        <w:t xml:space="preserve">4.В управлении МБОУ «Пригородная СШ» сочетаются принципы единоначалия и коллегиальности. Обучающиеся, родители (законные представители) несовершеннолетних </w:t>
      </w:r>
      <w:r w:rsidRPr="007F32C8">
        <w:rPr>
          <w:rFonts w:ascii="PT Astra Serif" w:eastAsia="Times New Roman" w:hAnsi="PT Astra Serif" w:cs="Times New Roman"/>
          <w:color w:val="000000"/>
          <w:sz w:val="24"/>
          <w:szCs w:val="24"/>
        </w:rPr>
        <w:lastRenderedPageBreak/>
        <w:t>обучающихся являются участниками органов управления МБОУ «Пригородная СШ». С</w:t>
      </w:r>
      <w:r w:rsidRPr="007F32C8">
        <w:rPr>
          <w:rFonts w:ascii="PT Astra Serif" w:eastAsia="Times New Roman" w:hAnsi="PT Astra Serif" w:cs="Times New Roman"/>
          <w:sz w:val="24"/>
          <w:szCs w:val="24"/>
        </w:rPr>
        <w:t>истема управления достаточно эффективна для обеспечения выполнения функций Учреждения в сфере общего образования в соответствии с действующим законодательством Российской Федерации;</w:t>
      </w:r>
    </w:p>
    <w:p w:rsidR="003332BD" w:rsidRPr="007F32C8" w:rsidRDefault="003332BD" w:rsidP="008D649C">
      <w:pPr>
        <w:spacing w:after="13" w:line="266" w:lineRule="auto"/>
        <w:ind w:right="4"/>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5.Педагогический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3332BD" w:rsidRPr="007F32C8" w:rsidRDefault="003332BD" w:rsidP="008D649C">
      <w:pPr>
        <w:spacing w:after="13" w:line="266" w:lineRule="auto"/>
        <w:ind w:right="4"/>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6.Качество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3332BD" w:rsidRPr="007F32C8" w:rsidRDefault="003332BD" w:rsidP="008D649C">
      <w:pPr>
        <w:spacing w:after="13" w:line="266" w:lineRule="auto"/>
        <w:ind w:right="4"/>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7.Повышается профессиональный уровень педагогического коллектива через курсы повышения квалификации, семинары, вебинары и т.д. </w:t>
      </w:r>
    </w:p>
    <w:p w:rsidR="003332BD" w:rsidRPr="007F32C8" w:rsidRDefault="003332BD" w:rsidP="008D649C">
      <w:pPr>
        <w:spacing w:after="13" w:line="266" w:lineRule="auto"/>
        <w:ind w:right="4"/>
        <w:jc w:val="both"/>
        <w:rPr>
          <w:rFonts w:ascii="PT Astra Serif" w:eastAsia="Times New Roman" w:hAnsi="PT Astra Serif" w:cs="Times New Roman"/>
          <w:color w:val="000000"/>
          <w:sz w:val="24"/>
          <w:szCs w:val="24"/>
        </w:rPr>
      </w:pPr>
      <w:r w:rsidRPr="007F32C8">
        <w:rPr>
          <w:rFonts w:ascii="PT Astra Serif" w:eastAsia="Times New Roman" w:hAnsi="PT Astra Serif" w:cs="Times New Roman"/>
          <w:color w:val="000000"/>
          <w:sz w:val="24"/>
          <w:szCs w:val="24"/>
        </w:rPr>
        <w:t xml:space="preserve">8.Содержание,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3332BD" w:rsidRPr="007F32C8" w:rsidRDefault="003332BD" w:rsidP="008D649C">
      <w:pPr>
        <w:spacing w:after="13" w:line="266" w:lineRule="auto"/>
        <w:ind w:right="4"/>
        <w:jc w:val="both"/>
        <w:rPr>
          <w:rFonts w:ascii="PT Astra Serif" w:eastAsia="Times New Roman" w:hAnsi="PT Astra Serif" w:cs="Times New Roman"/>
          <w:sz w:val="24"/>
          <w:szCs w:val="24"/>
        </w:rPr>
      </w:pPr>
      <w:r w:rsidRPr="007F32C8">
        <w:rPr>
          <w:rFonts w:ascii="PT Astra Serif" w:eastAsia="Times New Roman" w:hAnsi="PT Astra Serif" w:cs="Times New Roman"/>
          <w:color w:val="000000"/>
          <w:sz w:val="24"/>
          <w:szCs w:val="24"/>
        </w:rPr>
        <w:t xml:space="preserve">9.Созданы условия для самореализации обучающегося в урочной и внеурочной деятельности, что подтверждается качеством и уровнем участия в </w:t>
      </w:r>
      <w:r w:rsidRPr="007F32C8">
        <w:rPr>
          <w:rFonts w:ascii="PT Astra Serif" w:eastAsia="Times New Roman" w:hAnsi="PT Astra Serif" w:cs="Times New Roman"/>
          <w:sz w:val="24"/>
          <w:szCs w:val="24"/>
        </w:rPr>
        <w:t xml:space="preserve">фестивалях, конкурсах, смотрах различного уровня. </w:t>
      </w:r>
    </w:p>
    <w:p w:rsidR="003332BD" w:rsidRPr="007F32C8" w:rsidRDefault="003332BD" w:rsidP="008D649C">
      <w:pPr>
        <w:tabs>
          <w:tab w:val="left" w:pos="364"/>
        </w:tabs>
        <w:spacing w:after="0" w:line="271" w:lineRule="auto"/>
        <w:jc w:val="both"/>
        <w:rPr>
          <w:rFonts w:ascii="PT Astra Serif" w:eastAsia="Wingdings" w:hAnsi="PT Astra Serif" w:cs="Times New Roman"/>
          <w:sz w:val="24"/>
          <w:szCs w:val="24"/>
        </w:rPr>
      </w:pPr>
      <w:r w:rsidRPr="007F32C8">
        <w:rPr>
          <w:rFonts w:ascii="PT Astra Serif" w:eastAsia="Times New Roman" w:hAnsi="PT Astra Serif" w:cs="Times New Roman"/>
          <w:sz w:val="24"/>
          <w:szCs w:val="24"/>
        </w:rPr>
        <w:t>10.Продолжается работа по укреплению материально-технической базы Учреждения.</w:t>
      </w:r>
    </w:p>
    <w:p w:rsidR="003332BD" w:rsidRPr="007F32C8" w:rsidRDefault="003332BD" w:rsidP="008D649C">
      <w:pPr>
        <w:spacing w:after="0" w:line="202" w:lineRule="exact"/>
        <w:jc w:val="both"/>
        <w:rPr>
          <w:rFonts w:ascii="PT Astra Serif" w:eastAsia="Times New Roman" w:hAnsi="PT Astra Serif" w:cs="Times New Roman"/>
          <w:sz w:val="28"/>
          <w:szCs w:val="28"/>
        </w:rPr>
      </w:pPr>
    </w:p>
    <w:p w:rsidR="003332BD" w:rsidRPr="007F32C8" w:rsidRDefault="003332BD" w:rsidP="008D649C">
      <w:pPr>
        <w:spacing w:after="0" w:line="202" w:lineRule="exact"/>
        <w:jc w:val="both"/>
        <w:rPr>
          <w:rFonts w:ascii="PT Astra Serif" w:eastAsia="Times New Roman" w:hAnsi="PT Astra Serif" w:cs="Times New Roman"/>
          <w:sz w:val="28"/>
          <w:szCs w:val="28"/>
        </w:rPr>
      </w:pPr>
    </w:p>
    <w:p w:rsidR="003332BD" w:rsidRPr="007F32C8" w:rsidRDefault="003332BD" w:rsidP="008D649C">
      <w:pPr>
        <w:spacing w:after="0" w:line="240" w:lineRule="auto"/>
        <w:ind w:left="564"/>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Вместе с тем </w:t>
      </w:r>
      <w:r w:rsidRPr="007F32C8">
        <w:rPr>
          <w:rFonts w:ascii="PT Astra Serif" w:hAnsi="PT Astra Serif" w:cs="Times New Roman"/>
          <w:sz w:val="24"/>
          <w:szCs w:val="24"/>
        </w:rPr>
        <w:t>Анализ результатов функционирования и развития МБОУ «Пригородная СШ» за 202</w:t>
      </w:r>
      <w:r w:rsidR="000B55B9" w:rsidRPr="007F32C8">
        <w:rPr>
          <w:rFonts w:ascii="PT Astra Serif" w:hAnsi="PT Astra Serif" w:cs="Times New Roman"/>
          <w:sz w:val="24"/>
          <w:szCs w:val="24"/>
        </w:rPr>
        <w:t>1</w:t>
      </w:r>
      <w:r w:rsidRPr="007F32C8">
        <w:rPr>
          <w:rFonts w:ascii="PT Astra Serif" w:hAnsi="PT Astra Serif" w:cs="Times New Roman"/>
          <w:sz w:val="24"/>
          <w:szCs w:val="24"/>
        </w:rPr>
        <w:t xml:space="preserve"> календарный  год позволил выявить следующие проблемы:</w:t>
      </w:r>
    </w:p>
    <w:p w:rsidR="003332BD" w:rsidRPr="007F32C8" w:rsidRDefault="003332BD" w:rsidP="008D649C">
      <w:pPr>
        <w:pStyle w:val="a5"/>
        <w:ind w:right="-709"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1. Проблема повышения качества непрерывного образования.</w:t>
      </w:r>
    </w:p>
    <w:p w:rsidR="003332BD" w:rsidRPr="007F32C8" w:rsidRDefault="003332BD" w:rsidP="008D649C">
      <w:pPr>
        <w:pStyle w:val="a5"/>
        <w:ind w:right="-709"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2.Проблема совершенствования материально-технической базы школы.</w:t>
      </w:r>
    </w:p>
    <w:p w:rsidR="003332BD" w:rsidRPr="007F32C8" w:rsidRDefault="003332BD" w:rsidP="008D649C">
      <w:pPr>
        <w:pStyle w:val="a5"/>
        <w:ind w:right="-709"/>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       3. </w:t>
      </w:r>
      <w:r w:rsidRPr="007F32C8">
        <w:rPr>
          <w:rFonts w:ascii="PT Astra Serif" w:hAnsi="PT Astra Serif"/>
          <w:sz w:val="24"/>
          <w:szCs w:val="24"/>
        </w:rPr>
        <w:t xml:space="preserve">старение педагогических кадров; </w:t>
      </w:r>
    </w:p>
    <w:p w:rsidR="003332BD" w:rsidRPr="007F32C8" w:rsidRDefault="003332BD" w:rsidP="008D649C">
      <w:pPr>
        <w:pStyle w:val="a5"/>
        <w:ind w:right="-709"/>
        <w:contextualSpacing/>
        <w:jc w:val="both"/>
        <w:rPr>
          <w:rFonts w:ascii="PT Astra Serif" w:hAnsi="PT Astra Serif"/>
          <w:sz w:val="24"/>
          <w:szCs w:val="24"/>
        </w:rPr>
      </w:pPr>
      <w:r w:rsidRPr="007F32C8">
        <w:rPr>
          <w:rFonts w:ascii="PT Astra Serif" w:hAnsi="PT Astra Serif"/>
          <w:sz w:val="24"/>
          <w:szCs w:val="24"/>
        </w:rPr>
        <w:t xml:space="preserve">       6. преобладание среди педагогов с большим стажем работы традиционных подходов к процессу обучения; </w:t>
      </w:r>
    </w:p>
    <w:p w:rsidR="003332BD" w:rsidRPr="007F32C8" w:rsidRDefault="003332BD" w:rsidP="008D649C">
      <w:pPr>
        <w:pStyle w:val="a5"/>
        <w:ind w:right="-709"/>
        <w:contextualSpacing/>
        <w:jc w:val="both"/>
        <w:rPr>
          <w:rFonts w:ascii="PT Astra Serif" w:hAnsi="PT Astra Serif"/>
          <w:sz w:val="24"/>
          <w:szCs w:val="24"/>
        </w:rPr>
      </w:pPr>
      <w:r w:rsidRPr="007F32C8">
        <w:rPr>
          <w:rFonts w:ascii="PT Astra Serif" w:hAnsi="PT Astra Serif"/>
          <w:sz w:val="24"/>
          <w:szCs w:val="24"/>
        </w:rPr>
        <w:t xml:space="preserve">       4. недостаточное финансирование в условиях старения и износа школьных зданий, оборудования;</w:t>
      </w:r>
    </w:p>
    <w:p w:rsidR="003332BD" w:rsidRPr="007F32C8" w:rsidRDefault="003332BD" w:rsidP="008D649C">
      <w:pPr>
        <w:pStyle w:val="a5"/>
        <w:ind w:right="-709"/>
        <w:contextualSpacing/>
        <w:jc w:val="both"/>
        <w:rPr>
          <w:rFonts w:ascii="PT Astra Serif" w:hAnsi="PT Astra Serif"/>
          <w:sz w:val="24"/>
          <w:szCs w:val="24"/>
        </w:rPr>
      </w:pPr>
      <w:r w:rsidRPr="007F32C8">
        <w:rPr>
          <w:rFonts w:ascii="PT Astra Serif" w:hAnsi="PT Astra Serif"/>
          <w:sz w:val="24"/>
          <w:szCs w:val="24"/>
        </w:rPr>
        <w:t xml:space="preserve">       5. недостаточно используются образовательные и воспитательные технологии, направленные на реализацию требований ФГОС второго поколения; </w:t>
      </w:r>
    </w:p>
    <w:p w:rsidR="003332BD" w:rsidRPr="007F32C8" w:rsidRDefault="003332BD" w:rsidP="008D649C">
      <w:pPr>
        <w:pStyle w:val="a5"/>
        <w:ind w:right="-709"/>
        <w:contextualSpacing/>
        <w:jc w:val="both"/>
        <w:rPr>
          <w:rFonts w:ascii="PT Astra Serif" w:hAnsi="PT Astra Serif"/>
          <w:sz w:val="24"/>
          <w:szCs w:val="24"/>
        </w:rPr>
      </w:pPr>
      <w:r w:rsidRPr="007F32C8">
        <w:rPr>
          <w:rFonts w:ascii="PT Astra Serif" w:hAnsi="PT Astra Serif"/>
          <w:sz w:val="24"/>
          <w:szCs w:val="24"/>
        </w:rPr>
        <w:t xml:space="preserve">       6. наличие детей «группы риска». Рост числа неблагополучных семей.</w:t>
      </w:r>
    </w:p>
    <w:p w:rsidR="003332BD" w:rsidRPr="007F32C8" w:rsidRDefault="003332BD"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7.отсутстве широкой системы дополнительного образования (школа маленькая, удалена от города, поэтому мы испытываем дефицит в кадрах),</w:t>
      </w:r>
    </w:p>
    <w:p w:rsidR="003332BD" w:rsidRPr="007F32C8" w:rsidRDefault="003332BD"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8.слабая база спортивного инвентаря и технического обеспечения,</w:t>
      </w:r>
    </w:p>
    <w:p w:rsidR="003332BD" w:rsidRPr="007F32C8" w:rsidRDefault="003332BD" w:rsidP="008D649C">
      <w:pPr>
        <w:spacing w:after="0"/>
        <w:jc w:val="both"/>
        <w:rPr>
          <w:rFonts w:ascii="PT Astra Serif" w:eastAsia="Times New Roman" w:hAnsi="PT Astra Serif" w:cs="Times New Roman"/>
          <w:sz w:val="24"/>
          <w:szCs w:val="24"/>
        </w:rPr>
      </w:pPr>
      <w:r w:rsidRPr="007F32C8">
        <w:rPr>
          <w:rFonts w:ascii="PT Astra Serif" w:eastAsia="Times New Roman" w:hAnsi="PT Astra Serif" w:cs="Times New Roman"/>
          <w:sz w:val="24"/>
          <w:szCs w:val="24"/>
        </w:rPr>
        <w:t xml:space="preserve">       9. дефицит в молодых кадрах, </w:t>
      </w:r>
    </w:p>
    <w:p w:rsidR="003332BD" w:rsidRPr="007F32C8" w:rsidRDefault="003332BD" w:rsidP="008D649C">
      <w:pPr>
        <w:pStyle w:val="a5"/>
        <w:ind w:right="-709"/>
        <w:contextualSpacing/>
        <w:jc w:val="both"/>
        <w:rPr>
          <w:rFonts w:ascii="PT Astra Serif" w:hAnsi="PT Astra Serif"/>
          <w:color w:val="FF0000"/>
          <w:sz w:val="24"/>
          <w:szCs w:val="24"/>
        </w:rPr>
      </w:pPr>
    </w:p>
    <w:p w:rsidR="003332BD" w:rsidRPr="007F32C8" w:rsidRDefault="003332BD" w:rsidP="008D649C">
      <w:pPr>
        <w:spacing w:after="0" w:line="240" w:lineRule="auto"/>
        <w:ind w:right="-709"/>
        <w:contextualSpacing/>
        <w:jc w:val="both"/>
        <w:rPr>
          <w:rFonts w:ascii="PT Astra Serif" w:hAnsi="PT Astra Serif" w:cs="Times New Roman"/>
          <w:b/>
          <w:sz w:val="24"/>
          <w:szCs w:val="24"/>
        </w:rPr>
      </w:pPr>
      <w:r w:rsidRPr="007F32C8">
        <w:rPr>
          <w:rFonts w:ascii="PT Astra Serif" w:hAnsi="PT Astra Serif" w:cs="Times New Roman"/>
          <w:b/>
          <w:sz w:val="24"/>
          <w:szCs w:val="24"/>
        </w:rPr>
        <w:t>Цель работы педагогического коллектива в 202</w:t>
      </w:r>
      <w:r w:rsidR="000B55B9" w:rsidRPr="007F32C8">
        <w:rPr>
          <w:rFonts w:ascii="PT Astra Serif" w:hAnsi="PT Astra Serif" w:cs="Times New Roman"/>
          <w:b/>
          <w:sz w:val="24"/>
          <w:szCs w:val="24"/>
        </w:rPr>
        <w:t>2</w:t>
      </w:r>
      <w:r w:rsidRPr="007F32C8">
        <w:rPr>
          <w:rFonts w:ascii="PT Astra Serif" w:hAnsi="PT Astra Serif" w:cs="Times New Roman"/>
          <w:b/>
          <w:sz w:val="24"/>
          <w:szCs w:val="24"/>
        </w:rPr>
        <w:t xml:space="preserve">  году</w:t>
      </w:r>
      <w:r w:rsidRPr="007F32C8">
        <w:rPr>
          <w:rFonts w:ascii="PT Astra Serif" w:hAnsi="PT Astra Serif" w:cs="Times New Roman"/>
          <w:sz w:val="24"/>
          <w:szCs w:val="24"/>
        </w:rPr>
        <w:t>:</w:t>
      </w:r>
    </w:p>
    <w:p w:rsidR="003332BD" w:rsidRPr="007F32C8" w:rsidRDefault="003332BD" w:rsidP="008D649C">
      <w:pPr>
        <w:spacing w:after="0" w:line="240" w:lineRule="auto"/>
        <w:ind w:right="-709"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создание благоприятной образовательной среды, способствующей повышению качества образования, творческой самореализации,  жизненному самоопределению и социальной успешности обучающихся.</w:t>
      </w:r>
    </w:p>
    <w:p w:rsidR="003332BD" w:rsidRPr="007F32C8" w:rsidRDefault="003332BD" w:rsidP="008D649C">
      <w:pPr>
        <w:spacing w:after="0" w:line="240" w:lineRule="auto"/>
        <w:ind w:right="-709" w:firstLine="426"/>
        <w:contextualSpacing/>
        <w:jc w:val="both"/>
        <w:rPr>
          <w:rFonts w:ascii="PT Astra Serif" w:hAnsi="PT Astra Serif" w:cs="Times New Roman"/>
          <w:b/>
          <w:sz w:val="24"/>
          <w:szCs w:val="24"/>
        </w:rPr>
      </w:pPr>
      <w:r w:rsidRPr="007F32C8">
        <w:rPr>
          <w:rFonts w:ascii="PT Astra Serif" w:hAnsi="PT Astra Serif" w:cs="Times New Roman"/>
          <w:b/>
          <w:sz w:val="24"/>
          <w:szCs w:val="24"/>
        </w:rPr>
        <w:t>Для достижения поставленной цели необходимо решить следующие  задачи:</w:t>
      </w:r>
    </w:p>
    <w:p w:rsidR="003332BD" w:rsidRPr="007F32C8" w:rsidRDefault="003332BD" w:rsidP="008D649C">
      <w:pPr>
        <w:pStyle w:val="a5"/>
        <w:ind w:right="-143"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 формирование у обучающихся мотивации к обучению и саморазвитию, раскрытие творческого потенциала ;</w:t>
      </w:r>
    </w:p>
    <w:p w:rsidR="003332BD" w:rsidRPr="007F32C8" w:rsidRDefault="003332BD" w:rsidP="008D649C">
      <w:pPr>
        <w:pStyle w:val="a5"/>
        <w:ind w:right="-143"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 более широкое внедрение современных педагогических технологий в практику преподавания, применение информационных технологий.</w:t>
      </w:r>
    </w:p>
    <w:p w:rsidR="003332BD" w:rsidRPr="007F32C8" w:rsidRDefault="003332BD" w:rsidP="008D649C">
      <w:pPr>
        <w:pStyle w:val="a5"/>
        <w:ind w:right="-143"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 xml:space="preserve">- целенаправленная работа педагогов 9-11-х классов по подготовке к итоговой аттестации.   </w:t>
      </w:r>
    </w:p>
    <w:p w:rsidR="003332BD" w:rsidRPr="007F32C8" w:rsidRDefault="003332BD" w:rsidP="008D649C">
      <w:pPr>
        <w:pStyle w:val="a5"/>
        <w:ind w:right="-143" w:firstLine="426"/>
        <w:contextualSpacing/>
        <w:jc w:val="both"/>
        <w:rPr>
          <w:rFonts w:ascii="PT Astra Serif" w:hAnsi="PT Astra Serif" w:cs="Times New Roman"/>
          <w:sz w:val="24"/>
          <w:szCs w:val="24"/>
        </w:rPr>
      </w:pPr>
      <w:r w:rsidRPr="007F32C8">
        <w:rPr>
          <w:rFonts w:ascii="PT Astra Serif" w:hAnsi="PT Astra Serif" w:cs="Times New Roman"/>
          <w:sz w:val="24"/>
          <w:szCs w:val="24"/>
        </w:rPr>
        <w:t>- усиление контроля работы учителей по подготовке к экзаменам со стороны администрации школы.</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        -создание высокопрофессионального коллектива педагогов, соответствующего современным профессиональным стандартам, способного к саморазвитию и самообразованию на протяжении всей профессиональной деятельности для создания ситуации профессионального успеха;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          - создание условий для партнерского взаимодействия с родителями, общественными организациями, учреждениями социальной сферы;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lastRenderedPageBreak/>
        <w:t xml:space="preserve">         - создание условий для эффективного управления ресурсами школы, информатизация школьной инфраструктуры;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         - расширение спектра образовательных услуг;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         - усиление сотрудничества с социальными партнерами для решения актуальных проблем образовательного процесса;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         - развивать потребность в здоровом образе жизни.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         - учителям-предметникам повышать свою квалификацию, активно участвовать в конкурсах различного уровня, применять в практике инновационные образовательные технологии по организации воспитательной деятельности; </w:t>
      </w:r>
    </w:p>
    <w:p w:rsidR="003332BD" w:rsidRPr="007F32C8" w:rsidRDefault="003332BD" w:rsidP="008D649C">
      <w:pPr>
        <w:pStyle w:val="a5"/>
        <w:ind w:right="-143" w:firstLine="426"/>
        <w:contextualSpacing/>
        <w:jc w:val="both"/>
        <w:rPr>
          <w:rFonts w:ascii="PT Astra Serif" w:hAnsi="PT Astra Serif"/>
          <w:sz w:val="24"/>
          <w:szCs w:val="24"/>
        </w:rPr>
      </w:pPr>
      <w:r w:rsidRPr="007F32C8">
        <w:rPr>
          <w:rFonts w:ascii="PT Astra Serif" w:hAnsi="PT Astra Serif"/>
          <w:sz w:val="24"/>
          <w:szCs w:val="24"/>
        </w:rPr>
        <w:t xml:space="preserve"> - совершенствовать работу по эффективному использованию материально-технической базы учебных кабинетов (компьютеров, интерактивных досок, мультимедийных проекторов и др.), дидактического оборудования.</w:t>
      </w:r>
    </w:p>
    <w:p w:rsidR="003332BD" w:rsidRPr="007F32C8" w:rsidRDefault="003332BD" w:rsidP="008D649C">
      <w:pPr>
        <w:pStyle w:val="a5"/>
        <w:ind w:right="-143" w:firstLine="426"/>
        <w:contextualSpacing/>
        <w:jc w:val="both"/>
        <w:rPr>
          <w:rFonts w:ascii="PT Astra Serif" w:hAnsi="PT Astra Serif"/>
          <w:sz w:val="24"/>
          <w:szCs w:val="24"/>
        </w:rPr>
      </w:pP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b/>
          <w:sz w:val="24"/>
          <w:szCs w:val="24"/>
        </w:rPr>
        <w:t>Планируемые мероприятия по решению выявленных проблем.</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       В целях обеспечения высокого качества образования в школе, соответствия уровня образовательных услуг запросам общества и государства, коллективу школы и родительской общественности в 202</w:t>
      </w:r>
      <w:r w:rsidR="000B55B9" w:rsidRPr="007F32C8">
        <w:rPr>
          <w:rFonts w:ascii="PT Astra Serif" w:hAnsi="PT Astra Serif"/>
          <w:sz w:val="24"/>
          <w:szCs w:val="24"/>
        </w:rPr>
        <w:t>2</w:t>
      </w:r>
      <w:r w:rsidRPr="007F32C8">
        <w:rPr>
          <w:rFonts w:ascii="PT Astra Serif" w:hAnsi="PT Astra Serif"/>
          <w:sz w:val="24"/>
          <w:szCs w:val="24"/>
        </w:rPr>
        <w:t xml:space="preserve"> году необходимо сконцентрировать внимание на следующих приоритетных направлениях деятельности: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1. Продолжение работы по совершенствованию кадровой политики, поднятию престижа учительской профессии, обеспечению социальной гарантии педагогов.</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2. Обновление содержания образования в рамках введения </w:t>
      </w:r>
      <w:r w:rsidR="000B55B9" w:rsidRPr="007F32C8">
        <w:rPr>
          <w:rFonts w:ascii="PT Astra Serif" w:hAnsi="PT Astra Serif"/>
          <w:sz w:val="24"/>
          <w:szCs w:val="24"/>
        </w:rPr>
        <w:t xml:space="preserve">новых </w:t>
      </w:r>
      <w:r w:rsidRPr="007F32C8">
        <w:rPr>
          <w:rFonts w:ascii="PT Astra Serif" w:hAnsi="PT Astra Serif"/>
          <w:sz w:val="24"/>
          <w:szCs w:val="24"/>
        </w:rPr>
        <w:t xml:space="preserve">ФГОС, переориентация образовательного процесса на овладение учащимися предметными, ключевыми и надпредметными компетенциями.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3. Повышение продуктивности системы аттестации и контроля за качеством обучения.</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 4. Сохранение контингента школьников до получения ими среднего полного общего образования.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5. Усиление воспитательной функции образования, направленной на формирование гражданственности, нравственности, патриотизма.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6. Реализация социальной защиты учащихся и воспитанников. Усиление мер по борьбе с безнадзорностью, асоциальным поведением учащихся.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7. Отработка технологии подготовки к ГИА.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8. Развитие общественного участия в управлении школой.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9. Совершенствование процедуры аттестации педагогических кадров и реализация Проекта «Профессиональный стандарт».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10. Развитие инфраструктуры школы.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11. Совершенствование содержания, форм и методов образования.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12. Совершенствование системы управления образовательным процессом.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13. Совершенствование системы ВШК</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14. Реализация разных форм обучения (в том числе дистанционных).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15. Создание условий для роста профессионального мастерства и творческой активности педагогов.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16. Мониторинг образовательных потребностей учащихся и их родителей. </w:t>
      </w:r>
    </w:p>
    <w:p w:rsidR="003332BD" w:rsidRPr="007F32C8" w:rsidRDefault="003332BD" w:rsidP="008D649C">
      <w:pPr>
        <w:pStyle w:val="a5"/>
        <w:ind w:right="-143"/>
        <w:contextualSpacing/>
        <w:jc w:val="both"/>
        <w:rPr>
          <w:rFonts w:ascii="PT Astra Serif" w:hAnsi="PT Astra Serif"/>
          <w:sz w:val="24"/>
          <w:szCs w:val="24"/>
        </w:rPr>
      </w:pPr>
      <w:r w:rsidRPr="007F32C8">
        <w:rPr>
          <w:rFonts w:ascii="PT Astra Serif" w:hAnsi="PT Astra Serif"/>
          <w:sz w:val="24"/>
          <w:szCs w:val="24"/>
        </w:rPr>
        <w:t xml:space="preserve">17. Повышение уровня защищённости школы, улучшение и оздоровление условий образовательного процесса. </w:t>
      </w:r>
    </w:p>
    <w:p w:rsidR="003332BD" w:rsidRPr="007F32C8" w:rsidRDefault="003332BD" w:rsidP="008D649C">
      <w:pPr>
        <w:pStyle w:val="a5"/>
        <w:ind w:right="-143"/>
        <w:contextualSpacing/>
        <w:jc w:val="both"/>
        <w:rPr>
          <w:rFonts w:ascii="PT Astra Serif" w:hAnsi="PT Astra Serif" w:cs="Times New Roman"/>
          <w:sz w:val="24"/>
          <w:szCs w:val="24"/>
        </w:rPr>
      </w:pPr>
      <w:r w:rsidRPr="007F32C8">
        <w:rPr>
          <w:rFonts w:ascii="PT Astra Serif" w:hAnsi="PT Astra Serif"/>
          <w:sz w:val="24"/>
          <w:szCs w:val="24"/>
        </w:rPr>
        <w:t>18. Педагогическая поддержка семейного воспитания и активное включение семьи в деятельность школы.</w:t>
      </w:r>
    </w:p>
    <w:p w:rsidR="003332BD" w:rsidRPr="007F32C8" w:rsidRDefault="003332BD" w:rsidP="008D649C">
      <w:pPr>
        <w:pStyle w:val="a5"/>
        <w:ind w:right="-143" w:firstLine="426"/>
        <w:contextualSpacing/>
        <w:jc w:val="both"/>
        <w:rPr>
          <w:rFonts w:ascii="PT Astra Serif" w:hAnsi="PT Astra Serif" w:cs="Times New Roman"/>
          <w:sz w:val="24"/>
          <w:szCs w:val="24"/>
        </w:rPr>
      </w:pPr>
    </w:p>
    <w:p w:rsidR="00C9638C" w:rsidRPr="007F32C8" w:rsidRDefault="00C9638C">
      <w:pPr>
        <w:rPr>
          <w:rFonts w:ascii="PT Astra Serif" w:hAnsi="PT Astra Serif" w:cs="Times New Roman"/>
          <w:sz w:val="24"/>
          <w:szCs w:val="24"/>
        </w:rPr>
      </w:pPr>
      <w:r w:rsidRPr="007F32C8">
        <w:rPr>
          <w:rFonts w:ascii="PT Astra Serif" w:hAnsi="PT Astra Serif" w:cs="Times New Roman"/>
          <w:sz w:val="24"/>
          <w:szCs w:val="24"/>
        </w:rPr>
        <w:br w:type="page"/>
      </w:r>
    </w:p>
    <w:p w:rsidR="00F60478" w:rsidRPr="007F32C8" w:rsidRDefault="00F60478" w:rsidP="008D649C">
      <w:pPr>
        <w:pStyle w:val="a5"/>
        <w:ind w:right="-709" w:firstLine="426"/>
        <w:contextualSpacing/>
        <w:jc w:val="both"/>
        <w:rPr>
          <w:rFonts w:ascii="PT Astra Serif" w:hAnsi="PT Astra Serif" w:cs="Times New Roman"/>
          <w:sz w:val="24"/>
          <w:szCs w:val="24"/>
        </w:rPr>
      </w:pPr>
    </w:p>
    <w:p w:rsidR="00F60478" w:rsidRPr="007F32C8" w:rsidRDefault="00F60478" w:rsidP="008D649C">
      <w:pPr>
        <w:pStyle w:val="a5"/>
        <w:ind w:right="-709" w:firstLine="426"/>
        <w:contextualSpacing/>
        <w:jc w:val="both"/>
        <w:rPr>
          <w:rFonts w:ascii="PT Astra Serif" w:hAnsi="PT Astra Serif" w:cs="Times New Roman"/>
          <w:sz w:val="24"/>
          <w:szCs w:val="24"/>
        </w:rPr>
      </w:pPr>
    </w:p>
    <w:p w:rsidR="00FC0229" w:rsidRDefault="006A286B" w:rsidP="00564AAD">
      <w:pPr>
        <w:pStyle w:val="a5"/>
        <w:ind w:firstLine="426"/>
        <w:contextualSpacing/>
        <w:jc w:val="center"/>
        <w:rPr>
          <w:rFonts w:ascii="PT Astra Serif" w:hAnsi="PT Astra Serif" w:cs="Times New Roman"/>
          <w:b/>
          <w:bCs/>
          <w:sz w:val="28"/>
          <w:szCs w:val="28"/>
          <w:u w:val="single"/>
        </w:rPr>
      </w:pPr>
      <w:bookmarkStart w:id="28" w:name="_Toc494897390"/>
      <w:r w:rsidRPr="007F32C8">
        <w:rPr>
          <w:rFonts w:ascii="PT Astra Serif" w:hAnsi="PT Astra Serif" w:cs="Times New Roman"/>
          <w:b/>
          <w:bCs/>
          <w:sz w:val="28"/>
          <w:szCs w:val="28"/>
          <w:u w:val="single"/>
        </w:rPr>
        <w:t>2.РЕЗУЛЬТАТЫ САМООБСЛЕДОВАНИЯ</w:t>
      </w:r>
      <w:r w:rsidR="00FC0229">
        <w:rPr>
          <w:rFonts w:ascii="PT Astra Serif" w:hAnsi="PT Astra Serif" w:cs="Times New Roman"/>
          <w:b/>
          <w:bCs/>
          <w:sz w:val="28"/>
          <w:szCs w:val="28"/>
          <w:u w:val="single"/>
        </w:rPr>
        <w:t xml:space="preserve"> </w:t>
      </w:r>
    </w:p>
    <w:p w:rsidR="008423D9" w:rsidRPr="007F32C8" w:rsidRDefault="006A286B" w:rsidP="00FC0229">
      <w:pPr>
        <w:pStyle w:val="a5"/>
        <w:ind w:firstLine="426"/>
        <w:contextualSpacing/>
        <w:jc w:val="center"/>
        <w:rPr>
          <w:rFonts w:ascii="PT Astra Serif" w:hAnsi="PT Astra Serif" w:cs="Times New Roman"/>
          <w:b/>
          <w:bCs/>
          <w:sz w:val="28"/>
          <w:szCs w:val="28"/>
          <w:u w:val="single"/>
        </w:rPr>
      </w:pPr>
      <w:r w:rsidRPr="007F32C8">
        <w:rPr>
          <w:rFonts w:ascii="PT Astra Serif" w:hAnsi="PT Astra Serif" w:cs="Times New Roman"/>
          <w:b/>
          <w:bCs/>
          <w:sz w:val="28"/>
          <w:szCs w:val="28"/>
          <w:u w:val="single"/>
        </w:rPr>
        <w:t>МБОУ «ПРИГОРОДНАЯ СШ»</w:t>
      </w:r>
      <w:r w:rsidR="00FC0229">
        <w:rPr>
          <w:rFonts w:ascii="PT Astra Serif" w:hAnsi="PT Astra Serif" w:cs="Times New Roman"/>
          <w:b/>
          <w:bCs/>
          <w:sz w:val="28"/>
          <w:szCs w:val="28"/>
          <w:u w:val="single"/>
        </w:rPr>
        <w:t xml:space="preserve"> </w:t>
      </w:r>
      <w:r w:rsidR="002C470C" w:rsidRPr="007F32C8">
        <w:rPr>
          <w:rFonts w:ascii="PT Astra Serif" w:hAnsi="PT Astra Serif" w:cs="Times New Roman"/>
          <w:b/>
          <w:bCs/>
          <w:sz w:val="28"/>
          <w:szCs w:val="28"/>
          <w:u w:val="single"/>
        </w:rPr>
        <w:t>ЗА 202</w:t>
      </w:r>
      <w:r w:rsidR="008A263D" w:rsidRPr="007F32C8">
        <w:rPr>
          <w:rFonts w:ascii="PT Astra Serif" w:hAnsi="PT Astra Serif" w:cs="Times New Roman"/>
          <w:b/>
          <w:bCs/>
          <w:sz w:val="28"/>
          <w:szCs w:val="28"/>
          <w:u w:val="single"/>
        </w:rPr>
        <w:t>1</w:t>
      </w:r>
      <w:r w:rsidRPr="007F32C8">
        <w:rPr>
          <w:rFonts w:ascii="PT Astra Serif" w:hAnsi="PT Astra Serif" w:cs="Times New Roman"/>
          <w:b/>
          <w:bCs/>
          <w:sz w:val="28"/>
          <w:szCs w:val="28"/>
          <w:u w:val="single"/>
        </w:rPr>
        <w:t xml:space="preserve">  ГОД</w:t>
      </w:r>
      <w:bookmarkEnd w:id="28"/>
    </w:p>
    <w:p w:rsidR="00464FAC" w:rsidRPr="007F32C8" w:rsidRDefault="00464FAC" w:rsidP="008D649C">
      <w:pPr>
        <w:pStyle w:val="a5"/>
        <w:ind w:firstLine="426"/>
        <w:contextualSpacing/>
        <w:jc w:val="both"/>
        <w:rPr>
          <w:rFonts w:ascii="PT Astra Serif" w:hAnsi="PT Astra Serif" w:cs="Times New Roman"/>
          <w:b/>
          <w:bCs/>
          <w:sz w:val="28"/>
          <w:szCs w:val="28"/>
          <w:u w:val="single"/>
        </w:rPr>
      </w:pPr>
    </w:p>
    <w:tbl>
      <w:tblPr>
        <w:tblW w:w="10363" w:type="dxa"/>
        <w:shd w:val="clear" w:color="auto" w:fill="FFFFFF"/>
        <w:tblCellMar>
          <w:top w:w="15" w:type="dxa"/>
          <w:left w:w="15" w:type="dxa"/>
          <w:bottom w:w="15" w:type="dxa"/>
          <w:right w:w="15" w:type="dxa"/>
        </w:tblCellMar>
        <w:tblLook w:val="04A0" w:firstRow="1" w:lastRow="0" w:firstColumn="1" w:lastColumn="0" w:noHBand="0" w:noVBand="1"/>
      </w:tblPr>
      <w:tblGrid>
        <w:gridCol w:w="1078"/>
        <w:gridCol w:w="7925"/>
        <w:gridCol w:w="1360"/>
      </w:tblGrid>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N п/п</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Показатели</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Единица измерения</w:t>
            </w:r>
          </w:p>
        </w:tc>
      </w:tr>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b/>
                <w:bCs/>
                <w:color w:val="22272F"/>
                <w:sz w:val="23"/>
                <w:szCs w:val="23"/>
              </w:rPr>
              <w:t>Образовательная деятельность</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 </w:t>
            </w:r>
          </w:p>
        </w:tc>
      </w:tr>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Общая численность учащихся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565617" w:rsidP="00BC10C1">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3</w:t>
            </w:r>
            <w:r w:rsidR="002C470C" w:rsidRPr="007F32C8">
              <w:rPr>
                <w:rFonts w:ascii="PT Astra Serif" w:eastAsia="Times New Roman" w:hAnsi="PT Astra Serif" w:cs="Times New Roman"/>
                <w:color w:val="22272F"/>
                <w:sz w:val="23"/>
                <w:szCs w:val="23"/>
              </w:rPr>
              <w:t>1</w:t>
            </w:r>
            <w:r w:rsidR="00BC10C1" w:rsidRPr="007F32C8">
              <w:rPr>
                <w:rFonts w:ascii="PT Astra Serif" w:eastAsia="Times New Roman" w:hAnsi="PT Astra Serif" w:cs="Times New Roman"/>
                <w:color w:val="22272F"/>
                <w:sz w:val="23"/>
                <w:szCs w:val="23"/>
              </w:rPr>
              <w:t>8</w:t>
            </w:r>
            <w:r w:rsidR="008423D9" w:rsidRPr="007F32C8">
              <w:rPr>
                <w:rFonts w:ascii="PT Astra Serif" w:eastAsia="Times New Roman" w:hAnsi="PT Astra Serif" w:cs="Times New Roman"/>
                <w:color w:val="22272F"/>
                <w:sz w:val="23"/>
                <w:szCs w:val="23"/>
              </w:rPr>
              <w:t>человек</w:t>
            </w:r>
          </w:p>
        </w:tc>
      </w:tr>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 учащихся по образовательной программе начального общего образования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304AA2"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w:t>
            </w:r>
            <w:r w:rsidR="002C470C" w:rsidRPr="007F32C8">
              <w:rPr>
                <w:rFonts w:ascii="PT Astra Serif" w:eastAsia="Times New Roman" w:hAnsi="PT Astra Serif" w:cs="Times New Roman"/>
                <w:color w:val="22272F"/>
                <w:sz w:val="23"/>
                <w:szCs w:val="23"/>
              </w:rPr>
              <w:t>52</w:t>
            </w:r>
            <w:r w:rsidR="008423D9" w:rsidRPr="007F32C8">
              <w:rPr>
                <w:rFonts w:ascii="PT Astra Serif" w:eastAsia="Times New Roman" w:hAnsi="PT Astra Serif" w:cs="Times New Roman"/>
                <w:color w:val="22272F"/>
                <w:sz w:val="23"/>
                <w:szCs w:val="23"/>
              </w:rPr>
              <w:t>человек</w:t>
            </w:r>
          </w:p>
        </w:tc>
      </w:tr>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1.3</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 учащихся по образовательной программе основного общего образования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565617" w:rsidP="00D04819">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w:t>
            </w:r>
            <w:r w:rsidR="002C470C" w:rsidRPr="007F32C8">
              <w:rPr>
                <w:rFonts w:ascii="PT Astra Serif" w:eastAsia="Times New Roman" w:hAnsi="PT Astra Serif" w:cs="Times New Roman"/>
                <w:color w:val="22272F"/>
                <w:sz w:val="23"/>
                <w:szCs w:val="23"/>
              </w:rPr>
              <w:t>4</w:t>
            </w:r>
            <w:r w:rsidR="00D04819" w:rsidRPr="007F32C8">
              <w:rPr>
                <w:rFonts w:ascii="PT Astra Serif" w:eastAsia="Times New Roman" w:hAnsi="PT Astra Serif" w:cs="Times New Roman"/>
                <w:color w:val="22272F"/>
                <w:sz w:val="23"/>
                <w:szCs w:val="23"/>
              </w:rPr>
              <w:t xml:space="preserve">8 </w:t>
            </w:r>
            <w:r w:rsidR="0030709D" w:rsidRPr="007F32C8">
              <w:rPr>
                <w:rFonts w:ascii="PT Astra Serif" w:eastAsia="Times New Roman" w:hAnsi="PT Astra Serif" w:cs="Times New Roman"/>
                <w:color w:val="22272F"/>
                <w:sz w:val="23"/>
                <w:szCs w:val="23"/>
              </w:rPr>
              <w:t>ч</w:t>
            </w:r>
            <w:r w:rsidR="008423D9" w:rsidRPr="007F32C8">
              <w:rPr>
                <w:rFonts w:ascii="PT Astra Serif" w:eastAsia="Times New Roman" w:hAnsi="PT Astra Serif" w:cs="Times New Roman"/>
                <w:color w:val="22272F"/>
                <w:sz w:val="23"/>
                <w:szCs w:val="23"/>
              </w:rPr>
              <w:t>еловек</w:t>
            </w:r>
          </w:p>
        </w:tc>
      </w:tr>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1.4</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 учащихся по образовательной программе среднего общего образования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2C470C" w:rsidP="00D04819">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w:t>
            </w:r>
            <w:r w:rsidR="00D04819" w:rsidRPr="007F32C8">
              <w:rPr>
                <w:rFonts w:ascii="PT Astra Serif" w:eastAsia="Times New Roman" w:hAnsi="PT Astra Serif" w:cs="Times New Roman"/>
                <w:color w:val="22272F"/>
                <w:sz w:val="23"/>
                <w:szCs w:val="23"/>
              </w:rPr>
              <w:t xml:space="preserve">8 </w:t>
            </w:r>
            <w:r w:rsidR="008423D9" w:rsidRPr="007F32C8">
              <w:rPr>
                <w:rFonts w:ascii="PT Astra Serif" w:eastAsia="Times New Roman" w:hAnsi="PT Astra Serif" w:cs="Times New Roman"/>
                <w:color w:val="22272F"/>
                <w:sz w:val="23"/>
                <w:szCs w:val="23"/>
              </w:rPr>
              <w:t>человек</w:t>
            </w:r>
          </w:p>
        </w:tc>
      </w:tr>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1.5</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565617" w:rsidP="0073309A">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000000" w:themeColor="text1"/>
                <w:sz w:val="23"/>
                <w:szCs w:val="23"/>
              </w:rPr>
              <w:t>1</w:t>
            </w:r>
            <w:r w:rsidR="0073309A" w:rsidRPr="007F32C8">
              <w:rPr>
                <w:rFonts w:ascii="PT Astra Serif" w:eastAsia="Times New Roman" w:hAnsi="PT Astra Serif" w:cs="Times New Roman"/>
                <w:color w:val="000000" w:themeColor="text1"/>
                <w:sz w:val="23"/>
                <w:szCs w:val="23"/>
              </w:rPr>
              <w:t>66</w:t>
            </w:r>
            <w:r w:rsidRPr="007F32C8">
              <w:rPr>
                <w:rFonts w:ascii="PT Astra Serif" w:eastAsia="Times New Roman" w:hAnsi="PT Astra Serif" w:cs="Times New Roman"/>
                <w:color w:val="000000" w:themeColor="text1"/>
                <w:sz w:val="23"/>
                <w:szCs w:val="23"/>
              </w:rPr>
              <w:t>ч</w:t>
            </w:r>
            <w:r w:rsidR="008423D9" w:rsidRPr="007F32C8">
              <w:rPr>
                <w:rFonts w:ascii="PT Astra Serif" w:eastAsia="Times New Roman" w:hAnsi="PT Astra Serif" w:cs="Times New Roman"/>
                <w:color w:val="000000" w:themeColor="text1"/>
                <w:sz w:val="23"/>
                <w:szCs w:val="23"/>
              </w:rPr>
              <w:t>еловек</w:t>
            </w:r>
            <w:r w:rsidRPr="007F32C8">
              <w:rPr>
                <w:rFonts w:ascii="PT Astra Serif" w:eastAsia="Times New Roman" w:hAnsi="PT Astra Serif" w:cs="Times New Roman"/>
                <w:color w:val="000000" w:themeColor="text1"/>
                <w:sz w:val="23"/>
                <w:szCs w:val="23"/>
              </w:rPr>
              <w:t xml:space="preserve"> 5</w:t>
            </w:r>
            <w:r w:rsidR="0073309A" w:rsidRPr="007F32C8">
              <w:rPr>
                <w:rFonts w:ascii="PT Astra Serif" w:eastAsia="Times New Roman" w:hAnsi="PT Astra Serif" w:cs="Times New Roman"/>
                <w:color w:val="000000" w:themeColor="text1"/>
                <w:sz w:val="23"/>
                <w:szCs w:val="23"/>
              </w:rPr>
              <w:t>9</w:t>
            </w:r>
            <w:r w:rsidRPr="007F32C8">
              <w:rPr>
                <w:rFonts w:ascii="PT Astra Serif" w:eastAsia="Times New Roman" w:hAnsi="PT Astra Serif" w:cs="Times New Roman"/>
                <w:color w:val="000000" w:themeColor="text1"/>
                <w:sz w:val="23"/>
                <w:szCs w:val="23"/>
              </w:rPr>
              <w:t>,</w:t>
            </w:r>
            <w:r w:rsidR="00C010BD" w:rsidRPr="007F32C8">
              <w:rPr>
                <w:rFonts w:ascii="PT Astra Serif" w:eastAsia="Times New Roman" w:hAnsi="PT Astra Serif" w:cs="Times New Roman"/>
                <w:color w:val="000000" w:themeColor="text1"/>
                <w:sz w:val="23"/>
                <w:szCs w:val="23"/>
              </w:rPr>
              <w:t>9</w:t>
            </w:r>
            <w:r w:rsidR="008423D9" w:rsidRPr="007F32C8">
              <w:rPr>
                <w:rFonts w:ascii="PT Astra Serif" w:eastAsia="Times New Roman" w:hAnsi="PT Astra Serif" w:cs="Times New Roman"/>
                <w:color w:val="000000" w:themeColor="text1"/>
                <w:sz w:val="23"/>
                <w:szCs w:val="23"/>
              </w:rPr>
              <w:t>/%</w:t>
            </w:r>
          </w:p>
        </w:tc>
      </w:tr>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1.6</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Средний балл государственной итоговой аттестации выпускников 9 класса по русскому языку</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D007E4" w:rsidP="00075128">
            <w:pPr>
              <w:spacing w:after="0" w:line="240" w:lineRule="auto"/>
              <w:jc w:val="both"/>
              <w:rPr>
                <w:rFonts w:ascii="PT Astra Serif" w:eastAsia="Times New Roman" w:hAnsi="PT Astra Serif" w:cs="Times New Roman"/>
                <w:sz w:val="23"/>
                <w:szCs w:val="23"/>
              </w:rPr>
            </w:pPr>
            <w:r w:rsidRPr="007F32C8">
              <w:rPr>
                <w:rFonts w:ascii="PT Astra Serif" w:eastAsia="Times New Roman" w:hAnsi="PT Astra Serif" w:cs="Times New Roman"/>
                <w:sz w:val="23"/>
                <w:szCs w:val="23"/>
              </w:rPr>
              <w:t>3</w:t>
            </w:r>
            <w:bookmarkStart w:id="29" w:name="_GoBack"/>
            <w:bookmarkEnd w:id="29"/>
          </w:p>
        </w:tc>
      </w:tr>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1.7</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Средний балл государственной итоговой аттестации выпускников 9 класса по математике</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075128" w:rsidP="008D649C">
            <w:pPr>
              <w:spacing w:after="0" w:line="240" w:lineRule="auto"/>
              <w:jc w:val="both"/>
              <w:rPr>
                <w:rFonts w:ascii="PT Astra Serif" w:eastAsia="Times New Roman" w:hAnsi="PT Astra Serif" w:cs="Times New Roman"/>
                <w:sz w:val="23"/>
                <w:szCs w:val="23"/>
              </w:rPr>
            </w:pPr>
            <w:r>
              <w:rPr>
                <w:rFonts w:ascii="PT Astra Serif" w:eastAsia="Times New Roman" w:hAnsi="PT Astra Serif" w:cs="Times New Roman"/>
                <w:sz w:val="23"/>
                <w:szCs w:val="23"/>
              </w:rPr>
              <w:t>3,4</w:t>
            </w:r>
          </w:p>
        </w:tc>
      </w:tr>
      <w:tr w:rsidR="008423D9" w:rsidRPr="007F32C8" w:rsidTr="008B0A1F">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1.8</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Средний балл единого государственного экзамена выпускников 11 класса по русскому языку</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D007E4" w:rsidP="008D649C">
            <w:pPr>
              <w:spacing w:after="0" w:line="240" w:lineRule="auto"/>
              <w:jc w:val="both"/>
              <w:rPr>
                <w:rFonts w:ascii="PT Astra Serif" w:eastAsia="Times New Roman" w:hAnsi="PT Astra Serif" w:cs="Times New Roman"/>
                <w:sz w:val="23"/>
                <w:szCs w:val="23"/>
              </w:rPr>
            </w:pPr>
            <w:r w:rsidRPr="007F32C8">
              <w:rPr>
                <w:rFonts w:ascii="PT Astra Serif" w:eastAsia="Times New Roman" w:hAnsi="PT Astra Serif" w:cs="Times New Roman"/>
                <w:sz w:val="23"/>
                <w:szCs w:val="23"/>
              </w:rPr>
              <w:t xml:space="preserve"> 71,7 </w:t>
            </w:r>
            <w:r w:rsidR="008423D9" w:rsidRPr="007F32C8">
              <w:rPr>
                <w:rFonts w:ascii="PT Astra Serif" w:eastAsia="Times New Roman" w:hAnsi="PT Astra Serif" w:cs="Times New Roman"/>
                <w:sz w:val="23"/>
                <w:szCs w:val="23"/>
              </w:rPr>
              <w:t>балл</w:t>
            </w:r>
            <w:r w:rsidRPr="007F32C8">
              <w:rPr>
                <w:rFonts w:ascii="PT Astra Serif" w:eastAsia="Times New Roman" w:hAnsi="PT Astra Serif" w:cs="Times New Roman"/>
                <w:sz w:val="23"/>
                <w:szCs w:val="23"/>
              </w:rPr>
              <w:t>а</w:t>
            </w:r>
          </w:p>
        </w:tc>
      </w:tr>
      <w:tr w:rsidR="008423D9"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1.9</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8423D9"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Средний балл единого государственного экзамена выпускников 11 класса по математике</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8423D9" w:rsidRPr="007F32C8" w:rsidRDefault="00680D76" w:rsidP="00D007E4">
            <w:pPr>
              <w:spacing w:after="0" w:line="240" w:lineRule="auto"/>
              <w:jc w:val="both"/>
              <w:rPr>
                <w:rFonts w:ascii="PT Astra Serif" w:eastAsia="Times New Roman" w:hAnsi="PT Astra Serif" w:cs="Times New Roman"/>
                <w:sz w:val="23"/>
                <w:szCs w:val="23"/>
              </w:rPr>
            </w:pPr>
            <w:r w:rsidRPr="007F32C8">
              <w:rPr>
                <w:rFonts w:ascii="PT Astra Serif" w:eastAsia="Times New Roman" w:hAnsi="PT Astra Serif" w:cs="Times New Roman"/>
                <w:sz w:val="23"/>
                <w:szCs w:val="23"/>
              </w:rPr>
              <w:t>5</w:t>
            </w:r>
            <w:r w:rsidR="00D007E4" w:rsidRPr="007F32C8">
              <w:rPr>
                <w:rFonts w:ascii="PT Astra Serif" w:eastAsia="Times New Roman" w:hAnsi="PT Astra Serif" w:cs="Times New Roman"/>
                <w:sz w:val="23"/>
                <w:szCs w:val="23"/>
              </w:rPr>
              <w:t>6</w:t>
            </w:r>
            <w:r w:rsidR="00C7351A" w:rsidRPr="007F32C8">
              <w:rPr>
                <w:rFonts w:ascii="PT Astra Serif" w:eastAsia="Times New Roman" w:hAnsi="PT Astra Serif" w:cs="Times New Roman"/>
                <w:sz w:val="23"/>
                <w:szCs w:val="23"/>
              </w:rPr>
              <w:t>,</w:t>
            </w:r>
            <w:r w:rsidR="00D007E4" w:rsidRPr="007F32C8">
              <w:rPr>
                <w:rFonts w:ascii="PT Astra Serif" w:eastAsia="Times New Roman" w:hAnsi="PT Astra Serif" w:cs="Times New Roman"/>
                <w:sz w:val="23"/>
                <w:szCs w:val="23"/>
              </w:rPr>
              <w:t xml:space="preserve">5 </w:t>
            </w:r>
            <w:r w:rsidR="008423D9" w:rsidRPr="007F32C8">
              <w:rPr>
                <w:rFonts w:ascii="PT Astra Serif" w:eastAsia="Times New Roman" w:hAnsi="PT Astra Serif" w:cs="Times New Roman"/>
                <w:sz w:val="23"/>
                <w:szCs w:val="23"/>
              </w:rPr>
              <w:t>балл</w:t>
            </w:r>
            <w:r w:rsidR="00D007E4" w:rsidRPr="007F32C8">
              <w:rPr>
                <w:rFonts w:ascii="PT Astra Serif" w:eastAsia="Times New Roman" w:hAnsi="PT Astra Serif" w:cs="Times New Roman"/>
                <w:sz w:val="23"/>
                <w:szCs w:val="23"/>
              </w:rPr>
              <w:t>а</w:t>
            </w:r>
          </w:p>
        </w:tc>
      </w:tr>
      <w:tr w:rsidR="00DC73C0" w:rsidRPr="007F32C8" w:rsidTr="00DC73C0">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1.10</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Pr>
          <w:p w:rsidR="00DC73C0" w:rsidRPr="007F32C8" w:rsidRDefault="00D007E4" w:rsidP="008D649C">
            <w:pPr>
              <w:spacing w:after="0" w:line="240" w:lineRule="auto"/>
              <w:jc w:val="both"/>
              <w:rPr>
                <w:rFonts w:ascii="PT Astra Serif" w:eastAsia="Times New Roman" w:hAnsi="PT Astra Serif" w:cs="Times New Roman"/>
                <w:sz w:val="23"/>
                <w:szCs w:val="23"/>
              </w:rPr>
            </w:pPr>
            <w:r w:rsidRPr="007F32C8">
              <w:rPr>
                <w:rFonts w:ascii="PT Astra Serif" w:eastAsia="Times New Roman" w:hAnsi="PT Astra Serif" w:cs="Times New Roman"/>
                <w:sz w:val="23"/>
                <w:szCs w:val="23"/>
              </w:rPr>
              <w:t xml:space="preserve"> 0 человек /0%</w:t>
            </w:r>
          </w:p>
        </w:tc>
      </w:tr>
      <w:tr w:rsidR="00DC73C0" w:rsidRPr="007F32C8" w:rsidTr="00DC73C0">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Pr>
          <w:p w:rsidR="00DC73C0" w:rsidRPr="007F32C8" w:rsidRDefault="00D007E4" w:rsidP="008D649C">
            <w:pPr>
              <w:spacing w:after="0" w:line="240" w:lineRule="auto"/>
              <w:jc w:val="both"/>
              <w:rPr>
                <w:rFonts w:ascii="PT Astra Serif" w:eastAsia="Times New Roman" w:hAnsi="PT Astra Serif" w:cs="Times New Roman"/>
                <w:sz w:val="23"/>
                <w:szCs w:val="23"/>
              </w:rPr>
            </w:pPr>
            <w:r w:rsidRPr="007F32C8">
              <w:rPr>
                <w:rFonts w:ascii="PT Astra Serif" w:eastAsia="Times New Roman" w:hAnsi="PT Astra Serif" w:cs="Times New Roman"/>
                <w:sz w:val="23"/>
                <w:szCs w:val="23"/>
              </w:rPr>
              <w:t xml:space="preserve"> 1 человек/</w:t>
            </w:r>
          </w:p>
          <w:p w:rsidR="00D007E4" w:rsidRPr="007F32C8" w:rsidRDefault="00D007E4" w:rsidP="008D649C">
            <w:pPr>
              <w:spacing w:after="0" w:line="240" w:lineRule="auto"/>
              <w:jc w:val="both"/>
              <w:rPr>
                <w:rFonts w:ascii="PT Astra Serif" w:eastAsia="Times New Roman" w:hAnsi="PT Astra Serif" w:cs="Times New Roman"/>
                <w:sz w:val="23"/>
                <w:szCs w:val="23"/>
              </w:rPr>
            </w:pPr>
            <w:r w:rsidRPr="007F32C8">
              <w:rPr>
                <w:rFonts w:ascii="PT Astra Serif" w:eastAsia="Times New Roman" w:hAnsi="PT Astra Serif" w:cs="Times New Roman"/>
                <w:sz w:val="23"/>
                <w:szCs w:val="23"/>
              </w:rPr>
              <w:t xml:space="preserve"> 4,2 %</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0 человек/</w:t>
            </w:r>
          </w:p>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0%</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1.13</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007E4"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 xml:space="preserve">1 </w:t>
            </w:r>
            <w:r w:rsidR="00DC73C0" w:rsidRPr="007F32C8">
              <w:rPr>
                <w:rFonts w:ascii="PT Astra Serif" w:eastAsia="Times New Roman" w:hAnsi="PT Astra Serif" w:cs="Times New Roman"/>
                <w:color w:val="22272F"/>
                <w:sz w:val="23"/>
                <w:szCs w:val="23"/>
              </w:rPr>
              <w:t xml:space="preserve"> человек </w:t>
            </w:r>
          </w:p>
          <w:p w:rsidR="00DC73C0" w:rsidRPr="007F32C8" w:rsidRDefault="00D007E4"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14,3</w:t>
            </w:r>
            <w:r w:rsidR="00DC73C0" w:rsidRPr="007F32C8">
              <w:rPr>
                <w:rFonts w:ascii="PT Astra Serif" w:eastAsia="Times New Roman" w:hAnsi="PT Astra Serif" w:cs="Times New Roman"/>
                <w:color w:val="22272F"/>
                <w:sz w:val="23"/>
                <w:szCs w:val="23"/>
              </w:rPr>
              <w:t xml:space="preserve"> %</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1.14</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007E4" w:rsidP="00D007E4">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w:t>
            </w:r>
            <w:r w:rsidR="00DC73C0" w:rsidRPr="007F32C8">
              <w:rPr>
                <w:rFonts w:ascii="PT Astra Serif" w:eastAsia="Times New Roman" w:hAnsi="PT Astra Serif" w:cs="Times New Roman"/>
                <w:color w:val="22272F"/>
                <w:sz w:val="23"/>
                <w:szCs w:val="23"/>
              </w:rPr>
              <w:t xml:space="preserve"> человек</w:t>
            </w:r>
            <w:r w:rsidRPr="007F32C8">
              <w:rPr>
                <w:rFonts w:ascii="PT Astra Serif" w:eastAsia="Times New Roman" w:hAnsi="PT Astra Serif" w:cs="Times New Roman"/>
                <w:color w:val="22272F"/>
                <w:sz w:val="23"/>
                <w:szCs w:val="23"/>
              </w:rPr>
              <w:t>/4,2</w:t>
            </w:r>
            <w:r w:rsidR="00DC73C0" w:rsidRPr="007F32C8">
              <w:rPr>
                <w:rFonts w:ascii="PT Astra Serif" w:eastAsia="Times New Roman" w:hAnsi="PT Astra Serif" w:cs="Times New Roman"/>
                <w:color w:val="22272F"/>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1.15</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0 человек/</w:t>
            </w:r>
          </w:p>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0%</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1.16</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185DC0" w:rsidP="008D649C">
            <w:pPr>
              <w:spacing w:after="0" w:line="240" w:lineRule="auto"/>
              <w:jc w:val="both"/>
              <w:rPr>
                <w:rFonts w:ascii="PT Astra Serif" w:eastAsia="Times New Roman" w:hAnsi="PT Astra Serif" w:cs="Times New Roman"/>
                <w:sz w:val="23"/>
                <w:szCs w:val="23"/>
              </w:rPr>
            </w:pPr>
            <w:r w:rsidRPr="007F32C8">
              <w:rPr>
                <w:rFonts w:ascii="PT Astra Serif" w:eastAsia="Times New Roman" w:hAnsi="PT Astra Serif" w:cs="Times New Roman"/>
                <w:sz w:val="23"/>
                <w:szCs w:val="23"/>
              </w:rPr>
              <w:t>0</w:t>
            </w:r>
            <w:r w:rsidR="00DC73C0" w:rsidRPr="007F32C8">
              <w:rPr>
                <w:rFonts w:ascii="PT Astra Serif" w:eastAsia="Times New Roman" w:hAnsi="PT Astra Serif" w:cs="Times New Roman"/>
                <w:sz w:val="23"/>
                <w:szCs w:val="23"/>
              </w:rPr>
              <w:t xml:space="preserve"> человек/</w:t>
            </w:r>
          </w:p>
          <w:p w:rsidR="00DC73C0" w:rsidRPr="007F32C8" w:rsidRDefault="00185D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sz w:val="23"/>
                <w:szCs w:val="23"/>
              </w:rPr>
              <w:t>0</w:t>
            </w:r>
            <w:r w:rsidR="00DC73C0" w:rsidRPr="007F32C8">
              <w:rPr>
                <w:rFonts w:ascii="PT Astra Serif" w:eastAsia="Times New Roman" w:hAnsi="PT Astra Serif" w:cs="Times New Roman"/>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1.17</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185D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4</w:t>
            </w:r>
            <w:r w:rsidR="00DC73C0" w:rsidRPr="007F32C8">
              <w:rPr>
                <w:rFonts w:ascii="PT Astra Serif" w:eastAsia="Times New Roman" w:hAnsi="PT Astra Serif" w:cs="Times New Roman"/>
                <w:color w:val="22272F"/>
                <w:sz w:val="23"/>
                <w:szCs w:val="23"/>
              </w:rPr>
              <w:t>человек/</w:t>
            </w:r>
          </w:p>
          <w:p w:rsidR="00DC73C0" w:rsidRPr="007F32C8" w:rsidRDefault="00185DC0" w:rsidP="00185DC0">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5</w:t>
            </w:r>
            <w:r w:rsidR="00DC73C0" w:rsidRPr="007F32C8">
              <w:rPr>
                <w:rFonts w:ascii="PT Astra Serif" w:eastAsia="Times New Roman" w:hAnsi="PT Astra Serif" w:cs="Times New Roman"/>
                <w:color w:val="22272F"/>
                <w:sz w:val="23"/>
                <w:szCs w:val="23"/>
              </w:rPr>
              <w:t>7.</w:t>
            </w:r>
            <w:r w:rsidRPr="007F32C8">
              <w:rPr>
                <w:rFonts w:ascii="PT Astra Serif" w:eastAsia="Times New Roman" w:hAnsi="PT Astra Serif" w:cs="Times New Roman"/>
                <w:color w:val="22272F"/>
                <w:sz w:val="23"/>
                <w:szCs w:val="23"/>
              </w:rPr>
              <w:t>1</w:t>
            </w:r>
            <w:r w:rsidR="00DC73C0" w:rsidRPr="007F32C8">
              <w:rPr>
                <w:rFonts w:ascii="PT Astra Serif" w:eastAsia="Times New Roman" w:hAnsi="PT Astra Serif" w:cs="Times New Roman"/>
                <w:color w:val="22272F"/>
                <w:sz w:val="23"/>
                <w:szCs w:val="23"/>
              </w:rPr>
              <w:t xml:space="preserve"> %</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lastRenderedPageBreak/>
              <w:t>1.18</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sz w:val="23"/>
                <w:szCs w:val="23"/>
              </w:rPr>
            </w:pPr>
            <w:r w:rsidRPr="007F32C8">
              <w:rPr>
                <w:rFonts w:ascii="PT Astra Serif" w:eastAsia="Times New Roman" w:hAnsi="PT Astra Serif" w:cs="Times New Roman"/>
                <w:sz w:val="23"/>
                <w:szCs w:val="23"/>
              </w:rPr>
              <w:t>1</w:t>
            </w:r>
            <w:r w:rsidR="00185DC0" w:rsidRPr="007F32C8">
              <w:rPr>
                <w:rFonts w:ascii="PT Astra Serif" w:eastAsia="Times New Roman" w:hAnsi="PT Astra Serif" w:cs="Times New Roman"/>
                <w:sz w:val="23"/>
                <w:szCs w:val="23"/>
              </w:rPr>
              <w:t>12</w:t>
            </w:r>
            <w:r w:rsidRPr="007F32C8">
              <w:rPr>
                <w:rFonts w:ascii="PT Astra Serif" w:eastAsia="Times New Roman" w:hAnsi="PT Astra Serif" w:cs="Times New Roman"/>
                <w:sz w:val="23"/>
                <w:szCs w:val="23"/>
              </w:rPr>
              <w:t xml:space="preserve"> человек/</w:t>
            </w:r>
          </w:p>
          <w:p w:rsidR="00DC73C0" w:rsidRPr="007F32C8" w:rsidRDefault="00DC73C0" w:rsidP="00185DC0">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sz w:val="23"/>
                <w:szCs w:val="23"/>
              </w:rPr>
              <w:t>3</w:t>
            </w:r>
            <w:r w:rsidR="00185DC0" w:rsidRPr="007F32C8">
              <w:rPr>
                <w:rFonts w:ascii="PT Astra Serif" w:eastAsia="Times New Roman" w:hAnsi="PT Astra Serif" w:cs="Times New Roman"/>
                <w:sz w:val="23"/>
                <w:szCs w:val="23"/>
              </w:rPr>
              <w:t>5</w:t>
            </w:r>
            <w:r w:rsidRPr="007F32C8">
              <w:rPr>
                <w:rFonts w:ascii="PT Astra Serif" w:eastAsia="Times New Roman" w:hAnsi="PT Astra Serif" w:cs="Times New Roman"/>
                <w:sz w:val="23"/>
                <w:szCs w:val="23"/>
              </w:rPr>
              <w:t>,2%</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1.19</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DA0E5D" w:rsidRDefault="008D6771" w:rsidP="008D649C">
            <w:pPr>
              <w:spacing w:after="0" w:line="240" w:lineRule="auto"/>
              <w:jc w:val="both"/>
              <w:rPr>
                <w:rFonts w:ascii="PT Astra Serif" w:eastAsia="Times New Roman" w:hAnsi="PT Astra Serif" w:cs="Times New Roman"/>
                <w:color w:val="000000" w:themeColor="text1"/>
                <w:sz w:val="23"/>
                <w:szCs w:val="23"/>
              </w:rPr>
            </w:pPr>
            <w:r w:rsidRPr="00DA0E5D">
              <w:rPr>
                <w:rFonts w:ascii="PT Astra Serif" w:eastAsia="Times New Roman" w:hAnsi="PT Astra Serif" w:cs="Times New Roman"/>
                <w:color w:val="000000" w:themeColor="text1"/>
                <w:sz w:val="23"/>
                <w:szCs w:val="23"/>
              </w:rPr>
              <w:t>40</w:t>
            </w:r>
            <w:r w:rsidR="00DC73C0" w:rsidRPr="00DA0E5D">
              <w:rPr>
                <w:rFonts w:ascii="PT Astra Serif" w:eastAsia="Times New Roman" w:hAnsi="PT Astra Serif" w:cs="Times New Roman"/>
                <w:color w:val="000000" w:themeColor="text1"/>
                <w:sz w:val="23"/>
                <w:szCs w:val="23"/>
              </w:rPr>
              <w:t xml:space="preserve"> человек/</w:t>
            </w:r>
          </w:p>
          <w:p w:rsidR="00DC73C0" w:rsidRPr="00DA0E5D" w:rsidRDefault="008D6771" w:rsidP="008D6771">
            <w:pPr>
              <w:spacing w:after="0" w:line="240" w:lineRule="auto"/>
              <w:jc w:val="both"/>
              <w:rPr>
                <w:rFonts w:ascii="PT Astra Serif" w:eastAsia="Times New Roman" w:hAnsi="PT Astra Serif" w:cs="Times New Roman"/>
                <w:color w:val="000000" w:themeColor="text1"/>
                <w:sz w:val="23"/>
                <w:szCs w:val="23"/>
              </w:rPr>
            </w:pPr>
            <w:r w:rsidRPr="00DA0E5D">
              <w:rPr>
                <w:rFonts w:ascii="PT Astra Serif" w:eastAsia="Times New Roman" w:hAnsi="PT Astra Serif" w:cs="Times New Roman"/>
                <w:color w:val="000000" w:themeColor="text1"/>
                <w:sz w:val="23"/>
                <w:szCs w:val="23"/>
              </w:rPr>
              <w:t>12</w:t>
            </w:r>
            <w:r w:rsidR="00DC73C0" w:rsidRPr="00DA0E5D">
              <w:rPr>
                <w:rFonts w:ascii="PT Astra Serif" w:eastAsia="Times New Roman" w:hAnsi="PT Astra Serif" w:cs="Times New Roman"/>
                <w:color w:val="000000" w:themeColor="text1"/>
                <w:sz w:val="23"/>
                <w:szCs w:val="23"/>
              </w:rPr>
              <w:t>,</w:t>
            </w:r>
            <w:r w:rsidRPr="00DA0E5D">
              <w:rPr>
                <w:rFonts w:ascii="PT Astra Serif" w:eastAsia="Times New Roman" w:hAnsi="PT Astra Serif" w:cs="Times New Roman"/>
                <w:color w:val="000000" w:themeColor="text1"/>
                <w:sz w:val="23"/>
                <w:szCs w:val="23"/>
              </w:rPr>
              <w:t>6</w:t>
            </w:r>
            <w:r w:rsidR="00DC73C0" w:rsidRPr="00DA0E5D">
              <w:rPr>
                <w:rFonts w:ascii="PT Astra Serif" w:eastAsia="Times New Roman" w:hAnsi="PT Astra Serif" w:cs="Times New Roman"/>
                <w:color w:val="000000" w:themeColor="text1"/>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1.19.1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Регионального уровня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DA0E5D" w:rsidRDefault="008D6771" w:rsidP="008D649C">
            <w:pPr>
              <w:spacing w:after="0" w:line="240" w:lineRule="auto"/>
              <w:jc w:val="both"/>
              <w:rPr>
                <w:rFonts w:ascii="PT Astra Serif" w:eastAsia="Times New Roman" w:hAnsi="PT Astra Serif" w:cs="Times New Roman"/>
                <w:color w:val="000000" w:themeColor="text1"/>
                <w:sz w:val="23"/>
                <w:szCs w:val="23"/>
              </w:rPr>
            </w:pPr>
            <w:r w:rsidRPr="00DA0E5D">
              <w:rPr>
                <w:rFonts w:ascii="PT Astra Serif" w:eastAsia="Times New Roman" w:hAnsi="PT Astra Serif" w:cs="Times New Roman"/>
                <w:color w:val="000000" w:themeColor="text1"/>
                <w:sz w:val="23"/>
                <w:szCs w:val="23"/>
              </w:rPr>
              <w:t>3</w:t>
            </w:r>
            <w:r w:rsidR="00DC73C0" w:rsidRPr="00DA0E5D">
              <w:rPr>
                <w:rFonts w:ascii="PT Astra Serif" w:eastAsia="Times New Roman" w:hAnsi="PT Astra Serif" w:cs="Times New Roman"/>
                <w:color w:val="000000" w:themeColor="text1"/>
                <w:sz w:val="23"/>
                <w:szCs w:val="23"/>
              </w:rPr>
              <w:t xml:space="preserve"> человек/</w:t>
            </w:r>
          </w:p>
          <w:p w:rsidR="00DC73C0" w:rsidRPr="00DA0E5D" w:rsidRDefault="008D6771" w:rsidP="008D6771">
            <w:pPr>
              <w:spacing w:after="0" w:line="240" w:lineRule="auto"/>
              <w:jc w:val="both"/>
              <w:rPr>
                <w:rFonts w:ascii="PT Astra Serif" w:eastAsia="Times New Roman" w:hAnsi="PT Astra Serif" w:cs="Times New Roman"/>
                <w:color w:val="000000" w:themeColor="text1"/>
                <w:sz w:val="23"/>
                <w:szCs w:val="23"/>
              </w:rPr>
            </w:pPr>
            <w:r w:rsidRPr="00DA0E5D">
              <w:rPr>
                <w:rFonts w:ascii="PT Astra Serif" w:eastAsia="Times New Roman" w:hAnsi="PT Astra Serif" w:cs="Times New Roman"/>
                <w:color w:val="000000" w:themeColor="text1"/>
                <w:sz w:val="23"/>
                <w:szCs w:val="23"/>
              </w:rPr>
              <w:t>0,9</w:t>
            </w:r>
            <w:r w:rsidR="00DC73C0" w:rsidRPr="00DA0E5D">
              <w:rPr>
                <w:rFonts w:ascii="PT Astra Serif" w:eastAsia="Times New Roman" w:hAnsi="PT Astra Serif" w:cs="Times New Roman"/>
                <w:color w:val="000000" w:themeColor="text1"/>
                <w:sz w:val="23"/>
                <w:szCs w:val="23"/>
              </w:rPr>
              <w:t xml:space="preserve"> %</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1.19.2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Федерального уровня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DA0E5D" w:rsidRDefault="008D6771" w:rsidP="008D649C">
            <w:pPr>
              <w:spacing w:after="0" w:line="240" w:lineRule="auto"/>
              <w:jc w:val="both"/>
              <w:rPr>
                <w:rFonts w:ascii="PT Astra Serif" w:eastAsia="Times New Roman" w:hAnsi="PT Astra Serif" w:cs="Times New Roman"/>
                <w:color w:val="000000" w:themeColor="text1"/>
                <w:sz w:val="23"/>
                <w:szCs w:val="23"/>
              </w:rPr>
            </w:pPr>
            <w:r w:rsidRPr="00DA0E5D">
              <w:rPr>
                <w:rFonts w:ascii="PT Astra Serif" w:eastAsia="Times New Roman" w:hAnsi="PT Astra Serif" w:cs="Times New Roman"/>
                <w:color w:val="000000" w:themeColor="text1"/>
                <w:sz w:val="23"/>
                <w:szCs w:val="23"/>
              </w:rPr>
              <w:t>1</w:t>
            </w:r>
            <w:r w:rsidR="00DC73C0" w:rsidRPr="00DA0E5D">
              <w:rPr>
                <w:rFonts w:ascii="PT Astra Serif" w:eastAsia="Times New Roman" w:hAnsi="PT Astra Serif" w:cs="Times New Roman"/>
                <w:color w:val="000000" w:themeColor="text1"/>
                <w:sz w:val="23"/>
                <w:szCs w:val="23"/>
              </w:rPr>
              <w:t xml:space="preserve"> человек</w:t>
            </w:r>
          </w:p>
          <w:p w:rsidR="00DC73C0" w:rsidRPr="00DA0E5D" w:rsidRDefault="008D6771" w:rsidP="008D6771">
            <w:pPr>
              <w:spacing w:after="0" w:line="240" w:lineRule="auto"/>
              <w:jc w:val="both"/>
              <w:rPr>
                <w:rFonts w:ascii="PT Astra Serif" w:eastAsia="Times New Roman" w:hAnsi="PT Astra Serif" w:cs="Times New Roman"/>
                <w:color w:val="000000" w:themeColor="text1"/>
                <w:sz w:val="23"/>
                <w:szCs w:val="23"/>
              </w:rPr>
            </w:pPr>
            <w:r w:rsidRPr="00DA0E5D">
              <w:rPr>
                <w:rFonts w:ascii="PT Astra Serif" w:eastAsia="Times New Roman" w:hAnsi="PT Astra Serif" w:cs="Times New Roman"/>
                <w:color w:val="000000" w:themeColor="text1"/>
                <w:sz w:val="23"/>
                <w:szCs w:val="23"/>
              </w:rPr>
              <w:t>0</w:t>
            </w:r>
            <w:r w:rsidR="00DC73C0" w:rsidRPr="00DA0E5D">
              <w:rPr>
                <w:rFonts w:ascii="PT Astra Serif" w:eastAsia="Times New Roman" w:hAnsi="PT Astra Serif" w:cs="Times New Roman"/>
                <w:color w:val="000000" w:themeColor="text1"/>
                <w:sz w:val="23"/>
                <w:szCs w:val="23"/>
              </w:rPr>
              <w:t>,</w:t>
            </w:r>
            <w:r w:rsidRPr="00DA0E5D">
              <w:rPr>
                <w:rFonts w:ascii="PT Astra Serif" w:eastAsia="Times New Roman" w:hAnsi="PT Astra Serif" w:cs="Times New Roman"/>
                <w:color w:val="000000" w:themeColor="text1"/>
                <w:sz w:val="23"/>
                <w:szCs w:val="23"/>
              </w:rPr>
              <w:t>3</w:t>
            </w:r>
            <w:r w:rsidR="00DC73C0" w:rsidRPr="00DA0E5D">
              <w:rPr>
                <w:rFonts w:ascii="PT Astra Serif" w:eastAsia="Times New Roman" w:hAnsi="PT Astra Serif" w:cs="Times New Roman"/>
                <w:color w:val="000000" w:themeColor="text1"/>
                <w:sz w:val="23"/>
                <w:szCs w:val="23"/>
              </w:rPr>
              <w:t xml:space="preserve"> %</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1.19.3</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Международного уровня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0человек/0%</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1.20</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0человек/0%</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учащихся, получающих образование в рамках профильного обучения, в общей численности учащихся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0человек/0%</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sz w:val="23"/>
                <w:szCs w:val="23"/>
              </w:rPr>
              <w:t>0человек/0%</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1.23</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185D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0 человек/</w:t>
            </w:r>
          </w:p>
          <w:p w:rsidR="00185DC0" w:rsidRPr="007F32C8" w:rsidRDefault="00185D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0 %</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1.24</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Общая численность педагогических работников, в том числе:</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sz w:val="23"/>
                <w:szCs w:val="23"/>
              </w:rPr>
              <w:t>30 ч</w:t>
            </w:r>
            <w:r w:rsidRPr="007F32C8">
              <w:rPr>
                <w:rFonts w:ascii="PT Astra Serif" w:eastAsia="Times New Roman" w:hAnsi="PT Astra Serif" w:cs="Times New Roman"/>
                <w:color w:val="22272F"/>
                <w:sz w:val="23"/>
                <w:szCs w:val="23"/>
              </w:rPr>
              <w:t>еловек</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1.25</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 xml:space="preserve"> 2</w:t>
            </w:r>
            <w:r w:rsidR="00185DC0" w:rsidRPr="007F32C8">
              <w:rPr>
                <w:rFonts w:ascii="PT Astra Serif" w:eastAsia="Times New Roman" w:hAnsi="PT Astra Serif" w:cs="Times New Roman"/>
                <w:color w:val="22272F"/>
                <w:sz w:val="23"/>
                <w:szCs w:val="23"/>
              </w:rPr>
              <w:t>5</w:t>
            </w:r>
            <w:r w:rsidRPr="007F32C8">
              <w:rPr>
                <w:rFonts w:ascii="PT Astra Serif" w:eastAsia="Times New Roman" w:hAnsi="PT Astra Serif" w:cs="Times New Roman"/>
                <w:color w:val="22272F"/>
                <w:sz w:val="23"/>
                <w:szCs w:val="23"/>
              </w:rPr>
              <w:t xml:space="preserve"> человек</w:t>
            </w:r>
          </w:p>
          <w:p w:rsidR="00DC73C0" w:rsidRPr="007F32C8" w:rsidRDefault="00185DC0" w:rsidP="00185DC0">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 xml:space="preserve"> 83,3</w:t>
            </w:r>
            <w:r w:rsidR="00DC73C0" w:rsidRPr="007F32C8">
              <w:rPr>
                <w:rFonts w:ascii="PT Astra Serif" w:eastAsia="Times New Roman" w:hAnsi="PT Astra Serif" w:cs="Times New Roman"/>
                <w:color w:val="22272F"/>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1.26</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25 человек</w:t>
            </w:r>
          </w:p>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/83,3%</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1.27</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5человек/</w:t>
            </w:r>
          </w:p>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16,7%</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1.28</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6человек/</w:t>
            </w:r>
          </w:p>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16,7%</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1.29</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7F32C8" w:rsidP="008D649C">
            <w:pPr>
              <w:spacing w:after="0" w:line="240" w:lineRule="auto"/>
              <w:jc w:val="both"/>
              <w:rPr>
                <w:rFonts w:ascii="PT Astra Serif" w:eastAsia="Times New Roman" w:hAnsi="PT Astra Serif" w:cs="Times New Roman"/>
                <w:color w:val="000000" w:themeColor="text1"/>
                <w:sz w:val="23"/>
                <w:szCs w:val="23"/>
              </w:rPr>
            </w:pPr>
            <w:r w:rsidRPr="007F32C8">
              <w:rPr>
                <w:rFonts w:ascii="PT Astra Serif" w:eastAsia="Times New Roman" w:hAnsi="PT Astra Serif" w:cs="Times New Roman"/>
                <w:color w:val="000000" w:themeColor="text1"/>
                <w:sz w:val="23"/>
                <w:szCs w:val="23"/>
              </w:rPr>
              <w:t>19</w:t>
            </w:r>
            <w:r w:rsidR="00DC73C0" w:rsidRPr="007F32C8">
              <w:rPr>
                <w:rFonts w:ascii="PT Astra Serif" w:eastAsia="Times New Roman" w:hAnsi="PT Astra Serif" w:cs="Times New Roman"/>
                <w:color w:val="000000" w:themeColor="text1"/>
                <w:sz w:val="23"/>
                <w:szCs w:val="23"/>
              </w:rPr>
              <w:t xml:space="preserve"> человек/</w:t>
            </w:r>
          </w:p>
          <w:p w:rsidR="00DC73C0" w:rsidRPr="007F32C8" w:rsidRDefault="007F32C8" w:rsidP="007F32C8">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000000" w:themeColor="text1"/>
                <w:sz w:val="23"/>
                <w:szCs w:val="23"/>
              </w:rPr>
              <w:t>63</w:t>
            </w:r>
            <w:r w:rsidR="00DC73C0" w:rsidRPr="007F32C8">
              <w:rPr>
                <w:rFonts w:ascii="PT Astra Serif" w:eastAsia="Times New Roman" w:hAnsi="PT Astra Serif" w:cs="Times New Roman"/>
                <w:color w:val="000000" w:themeColor="text1"/>
                <w:sz w:val="23"/>
                <w:szCs w:val="23"/>
              </w:rPr>
              <w:t>,</w:t>
            </w:r>
            <w:r w:rsidRPr="007F32C8">
              <w:rPr>
                <w:rFonts w:ascii="PT Astra Serif" w:eastAsia="Times New Roman" w:hAnsi="PT Astra Serif" w:cs="Times New Roman"/>
                <w:color w:val="000000" w:themeColor="text1"/>
                <w:sz w:val="23"/>
                <w:szCs w:val="23"/>
              </w:rPr>
              <w:t>3</w:t>
            </w:r>
            <w:r w:rsidR="00DC73C0" w:rsidRPr="007F32C8">
              <w:rPr>
                <w:rFonts w:ascii="PT Astra Serif" w:eastAsia="Times New Roman" w:hAnsi="PT Astra Serif" w:cs="Times New Roman"/>
                <w:color w:val="000000" w:themeColor="text1"/>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1.29.1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Высшая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w:t>
            </w:r>
            <w:r w:rsidR="00185DC0" w:rsidRPr="007F32C8">
              <w:rPr>
                <w:rFonts w:ascii="PT Astra Serif" w:eastAsia="Times New Roman" w:hAnsi="PT Astra Serif" w:cs="Times New Roman"/>
                <w:color w:val="22272F"/>
                <w:sz w:val="23"/>
                <w:szCs w:val="23"/>
              </w:rPr>
              <w:t>4</w:t>
            </w:r>
            <w:r w:rsidRPr="007F32C8">
              <w:rPr>
                <w:rFonts w:ascii="PT Astra Serif" w:eastAsia="Times New Roman" w:hAnsi="PT Astra Serif" w:cs="Times New Roman"/>
                <w:color w:val="22272F"/>
                <w:sz w:val="23"/>
                <w:szCs w:val="23"/>
              </w:rPr>
              <w:t>человек/</w:t>
            </w:r>
          </w:p>
          <w:p w:rsidR="00DC73C0" w:rsidRPr="007F32C8" w:rsidRDefault="00DC73C0" w:rsidP="00185DC0">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4</w:t>
            </w:r>
            <w:r w:rsidR="00185DC0" w:rsidRPr="007F32C8">
              <w:rPr>
                <w:rFonts w:ascii="PT Astra Serif" w:eastAsia="Times New Roman" w:hAnsi="PT Astra Serif" w:cs="Times New Roman"/>
                <w:color w:val="22272F"/>
                <w:sz w:val="23"/>
                <w:szCs w:val="23"/>
              </w:rPr>
              <w:t>6</w:t>
            </w:r>
            <w:r w:rsidRPr="007F32C8">
              <w:rPr>
                <w:rFonts w:ascii="PT Astra Serif" w:eastAsia="Times New Roman" w:hAnsi="PT Astra Serif" w:cs="Times New Roman"/>
                <w:color w:val="22272F"/>
                <w:sz w:val="23"/>
                <w:szCs w:val="23"/>
              </w:rPr>
              <w:t>,</w:t>
            </w:r>
            <w:r w:rsidR="00185DC0" w:rsidRPr="007F32C8">
              <w:rPr>
                <w:rFonts w:ascii="PT Astra Serif" w:eastAsia="Times New Roman" w:hAnsi="PT Astra Serif" w:cs="Times New Roman"/>
                <w:color w:val="22272F"/>
                <w:sz w:val="23"/>
                <w:szCs w:val="23"/>
              </w:rPr>
              <w:t>7</w:t>
            </w:r>
            <w:r w:rsidRPr="007F32C8">
              <w:rPr>
                <w:rFonts w:ascii="PT Astra Serif" w:eastAsia="Times New Roman" w:hAnsi="PT Astra Serif" w:cs="Times New Roman"/>
                <w:color w:val="22272F"/>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1.29.2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Первая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185D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5</w:t>
            </w:r>
            <w:r w:rsidR="00DC73C0" w:rsidRPr="007F32C8">
              <w:rPr>
                <w:rFonts w:ascii="PT Astra Serif" w:eastAsia="Times New Roman" w:hAnsi="PT Astra Serif" w:cs="Times New Roman"/>
                <w:color w:val="22272F"/>
                <w:sz w:val="23"/>
                <w:szCs w:val="23"/>
              </w:rPr>
              <w:t>человек/</w:t>
            </w:r>
          </w:p>
          <w:p w:rsidR="00DC73C0" w:rsidRPr="007F32C8" w:rsidRDefault="00185DC0" w:rsidP="00185DC0">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16</w:t>
            </w:r>
            <w:r w:rsidR="00DC73C0" w:rsidRPr="007F32C8">
              <w:rPr>
                <w:rFonts w:ascii="PT Astra Serif" w:eastAsia="Times New Roman" w:hAnsi="PT Astra Serif" w:cs="Times New Roman"/>
                <w:color w:val="22272F"/>
                <w:sz w:val="23"/>
                <w:szCs w:val="23"/>
              </w:rPr>
              <w:t>,</w:t>
            </w:r>
            <w:r w:rsidRPr="007F32C8">
              <w:rPr>
                <w:rFonts w:ascii="PT Astra Serif" w:eastAsia="Times New Roman" w:hAnsi="PT Astra Serif" w:cs="Times New Roman"/>
                <w:color w:val="22272F"/>
                <w:sz w:val="23"/>
                <w:szCs w:val="23"/>
              </w:rPr>
              <w:t>7</w:t>
            </w:r>
            <w:r w:rsidR="00DC73C0" w:rsidRPr="007F32C8">
              <w:rPr>
                <w:rFonts w:ascii="PT Astra Serif" w:eastAsia="Times New Roman" w:hAnsi="PT Astra Serif" w:cs="Times New Roman"/>
                <w:color w:val="22272F"/>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1.30</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30 человек/%</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1.30.1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До 5 лет</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000000" w:themeColor="text1"/>
                <w:sz w:val="23"/>
                <w:szCs w:val="23"/>
              </w:rPr>
            </w:pPr>
            <w:r w:rsidRPr="007F32C8">
              <w:rPr>
                <w:rFonts w:ascii="PT Astra Serif" w:eastAsia="Times New Roman" w:hAnsi="PT Astra Serif" w:cs="Times New Roman"/>
                <w:color w:val="000000" w:themeColor="text1"/>
                <w:sz w:val="23"/>
                <w:szCs w:val="23"/>
              </w:rPr>
              <w:t>4человек/</w:t>
            </w:r>
          </w:p>
          <w:p w:rsidR="00DC73C0" w:rsidRPr="007F32C8" w:rsidRDefault="00DC73C0" w:rsidP="008D649C">
            <w:pPr>
              <w:spacing w:after="0" w:line="240" w:lineRule="auto"/>
              <w:jc w:val="both"/>
              <w:rPr>
                <w:rFonts w:ascii="PT Astra Serif" w:eastAsia="Times New Roman" w:hAnsi="PT Astra Serif" w:cs="Times New Roman"/>
                <w:color w:val="000000" w:themeColor="text1"/>
                <w:sz w:val="23"/>
                <w:szCs w:val="23"/>
              </w:rPr>
            </w:pPr>
            <w:r w:rsidRPr="007F32C8">
              <w:rPr>
                <w:rFonts w:ascii="PT Astra Serif" w:eastAsia="Times New Roman" w:hAnsi="PT Astra Serif" w:cs="Times New Roman"/>
                <w:color w:val="000000" w:themeColor="text1"/>
                <w:sz w:val="23"/>
                <w:szCs w:val="23"/>
              </w:rPr>
              <w:t>13,3%</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1.30.2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Свыше 30 лет</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7F32C8" w:rsidP="008D649C">
            <w:pPr>
              <w:spacing w:after="0" w:line="240" w:lineRule="auto"/>
              <w:jc w:val="both"/>
              <w:rPr>
                <w:rFonts w:ascii="PT Astra Serif" w:eastAsia="Times New Roman" w:hAnsi="PT Astra Serif" w:cs="Times New Roman"/>
                <w:color w:val="000000" w:themeColor="text1"/>
                <w:sz w:val="23"/>
                <w:szCs w:val="23"/>
              </w:rPr>
            </w:pPr>
            <w:r w:rsidRPr="007F32C8">
              <w:rPr>
                <w:rFonts w:ascii="PT Astra Serif" w:eastAsia="Times New Roman" w:hAnsi="PT Astra Serif" w:cs="Times New Roman"/>
                <w:color w:val="000000" w:themeColor="text1"/>
                <w:sz w:val="23"/>
                <w:szCs w:val="23"/>
              </w:rPr>
              <w:t>16</w:t>
            </w:r>
            <w:r w:rsidR="00DC73C0" w:rsidRPr="007F32C8">
              <w:rPr>
                <w:rFonts w:ascii="PT Astra Serif" w:eastAsia="Times New Roman" w:hAnsi="PT Astra Serif" w:cs="Times New Roman"/>
                <w:color w:val="000000" w:themeColor="text1"/>
                <w:sz w:val="23"/>
                <w:szCs w:val="23"/>
              </w:rPr>
              <w:t>человек/</w:t>
            </w:r>
          </w:p>
          <w:p w:rsidR="00DC73C0" w:rsidRPr="007F32C8" w:rsidRDefault="007F32C8" w:rsidP="007F32C8">
            <w:pPr>
              <w:spacing w:after="0" w:line="240" w:lineRule="auto"/>
              <w:jc w:val="both"/>
              <w:rPr>
                <w:rFonts w:ascii="PT Astra Serif" w:eastAsia="Times New Roman" w:hAnsi="PT Astra Serif" w:cs="Times New Roman"/>
                <w:color w:val="000000" w:themeColor="text1"/>
                <w:sz w:val="23"/>
                <w:szCs w:val="23"/>
              </w:rPr>
            </w:pPr>
            <w:r w:rsidRPr="007F32C8">
              <w:rPr>
                <w:rFonts w:ascii="PT Astra Serif" w:eastAsia="Times New Roman" w:hAnsi="PT Astra Serif" w:cs="Times New Roman"/>
                <w:color w:val="000000" w:themeColor="text1"/>
                <w:sz w:val="23"/>
                <w:szCs w:val="23"/>
              </w:rPr>
              <w:t>53</w:t>
            </w:r>
            <w:r w:rsidR="00DC73C0" w:rsidRPr="007F32C8">
              <w:rPr>
                <w:rFonts w:ascii="PT Astra Serif" w:eastAsia="Times New Roman" w:hAnsi="PT Astra Serif" w:cs="Times New Roman"/>
                <w:color w:val="000000" w:themeColor="text1"/>
                <w:sz w:val="23"/>
                <w:szCs w:val="23"/>
              </w:rPr>
              <w:t>,</w:t>
            </w:r>
            <w:r w:rsidRPr="007F32C8">
              <w:rPr>
                <w:rFonts w:ascii="PT Astra Serif" w:eastAsia="Times New Roman" w:hAnsi="PT Astra Serif" w:cs="Times New Roman"/>
                <w:color w:val="000000" w:themeColor="text1"/>
                <w:sz w:val="23"/>
                <w:szCs w:val="23"/>
              </w:rPr>
              <w:t>3</w:t>
            </w:r>
            <w:r w:rsidR="00DC73C0" w:rsidRPr="007F32C8">
              <w:rPr>
                <w:rFonts w:ascii="PT Astra Serif" w:eastAsia="Times New Roman" w:hAnsi="PT Astra Serif" w:cs="Times New Roman"/>
                <w:color w:val="000000" w:themeColor="text1"/>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1.31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7F32C8" w:rsidP="008D649C">
            <w:pPr>
              <w:spacing w:after="0" w:line="240" w:lineRule="auto"/>
              <w:jc w:val="both"/>
              <w:rPr>
                <w:rFonts w:ascii="PT Astra Serif" w:eastAsia="Times New Roman" w:hAnsi="PT Astra Serif" w:cs="Times New Roman"/>
                <w:color w:val="000000" w:themeColor="text1"/>
                <w:sz w:val="23"/>
                <w:szCs w:val="23"/>
              </w:rPr>
            </w:pPr>
            <w:r w:rsidRPr="007F32C8">
              <w:rPr>
                <w:rFonts w:ascii="PT Astra Serif" w:eastAsia="Times New Roman" w:hAnsi="PT Astra Serif" w:cs="Times New Roman"/>
                <w:color w:val="000000" w:themeColor="text1"/>
                <w:sz w:val="23"/>
                <w:szCs w:val="23"/>
              </w:rPr>
              <w:t>4</w:t>
            </w:r>
            <w:r w:rsidR="00DC73C0" w:rsidRPr="007F32C8">
              <w:rPr>
                <w:rFonts w:ascii="PT Astra Serif" w:eastAsia="Times New Roman" w:hAnsi="PT Astra Serif" w:cs="Times New Roman"/>
                <w:color w:val="000000" w:themeColor="text1"/>
                <w:sz w:val="23"/>
                <w:szCs w:val="23"/>
              </w:rPr>
              <w:t>человек/</w:t>
            </w:r>
          </w:p>
          <w:p w:rsidR="00DC73C0" w:rsidRPr="007F32C8" w:rsidRDefault="00DC73C0" w:rsidP="007F32C8">
            <w:pPr>
              <w:spacing w:after="0" w:line="240" w:lineRule="auto"/>
              <w:jc w:val="both"/>
              <w:rPr>
                <w:rFonts w:ascii="PT Astra Serif" w:eastAsia="Times New Roman" w:hAnsi="PT Astra Serif" w:cs="Times New Roman"/>
                <w:color w:val="000000" w:themeColor="text1"/>
                <w:sz w:val="23"/>
                <w:szCs w:val="23"/>
              </w:rPr>
            </w:pPr>
            <w:r w:rsidRPr="007F32C8">
              <w:rPr>
                <w:rFonts w:ascii="PT Astra Serif" w:eastAsia="Times New Roman" w:hAnsi="PT Astra Serif" w:cs="Times New Roman"/>
                <w:color w:val="000000" w:themeColor="text1"/>
                <w:sz w:val="23"/>
                <w:szCs w:val="23"/>
              </w:rPr>
              <w:t>1</w:t>
            </w:r>
            <w:r w:rsidR="007F32C8" w:rsidRPr="007F32C8">
              <w:rPr>
                <w:rFonts w:ascii="PT Astra Serif" w:eastAsia="Times New Roman" w:hAnsi="PT Astra Serif" w:cs="Times New Roman"/>
                <w:color w:val="000000" w:themeColor="text1"/>
                <w:sz w:val="23"/>
                <w:szCs w:val="23"/>
              </w:rPr>
              <w:t>3</w:t>
            </w:r>
            <w:r w:rsidRPr="007F32C8">
              <w:rPr>
                <w:rFonts w:ascii="PT Astra Serif" w:eastAsia="Times New Roman" w:hAnsi="PT Astra Serif" w:cs="Times New Roman"/>
                <w:color w:val="000000" w:themeColor="text1"/>
                <w:sz w:val="23"/>
                <w:szCs w:val="23"/>
              </w:rPr>
              <w:t>,</w:t>
            </w:r>
            <w:r w:rsidR="007F32C8" w:rsidRPr="007F32C8">
              <w:rPr>
                <w:rFonts w:ascii="PT Astra Serif" w:eastAsia="Times New Roman" w:hAnsi="PT Astra Serif" w:cs="Times New Roman"/>
                <w:color w:val="000000" w:themeColor="text1"/>
                <w:sz w:val="23"/>
                <w:szCs w:val="23"/>
              </w:rPr>
              <w:t>3</w:t>
            </w:r>
            <w:r w:rsidRPr="007F32C8">
              <w:rPr>
                <w:rFonts w:ascii="PT Astra Serif" w:eastAsia="Times New Roman" w:hAnsi="PT Astra Serif" w:cs="Times New Roman"/>
                <w:color w:val="000000" w:themeColor="text1"/>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1.32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000000" w:themeColor="text1"/>
                <w:sz w:val="23"/>
                <w:szCs w:val="23"/>
              </w:rPr>
            </w:pPr>
            <w:r w:rsidRPr="007F32C8">
              <w:rPr>
                <w:rFonts w:ascii="PT Astra Serif" w:eastAsia="Times New Roman" w:hAnsi="PT Astra Serif" w:cs="Times New Roman"/>
                <w:color w:val="000000" w:themeColor="text1"/>
                <w:sz w:val="23"/>
                <w:szCs w:val="23"/>
              </w:rPr>
              <w:t>1</w:t>
            </w:r>
            <w:r w:rsidR="007F32C8" w:rsidRPr="007F32C8">
              <w:rPr>
                <w:rFonts w:ascii="PT Astra Serif" w:eastAsia="Times New Roman" w:hAnsi="PT Astra Serif" w:cs="Times New Roman"/>
                <w:color w:val="000000" w:themeColor="text1"/>
                <w:sz w:val="23"/>
                <w:szCs w:val="23"/>
              </w:rPr>
              <w:t>4</w:t>
            </w:r>
            <w:r w:rsidRPr="007F32C8">
              <w:rPr>
                <w:rFonts w:ascii="PT Astra Serif" w:eastAsia="Times New Roman" w:hAnsi="PT Astra Serif" w:cs="Times New Roman"/>
                <w:color w:val="000000" w:themeColor="text1"/>
                <w:sz w:val="23"/>
                <w:szCs w:val="23"/>
              </w:rPr>
              <w:t>человек/</w:t>
            </w:r>
          </w:p>
          <w:p w:rsidR="00DC73C0" w:rsidRPr="007F32C8" w:rsidRDefault="00DC73C0" w:rsidP="007F32C8">
            <w:pPr>
              <w:spacing w:after="0" w:line="240" w:lineRule="auto"/>
              <w:jc w:val="both"/>
              <w:rPr>
                <w:rFonts w:ascii="PT Astra Serif" w:eastAsia="Times New Roman" w:hAnsi="PT Astra Serif" w:cs="Times New Roman"/>
                <w:color w:val="000000" w:themeColor="text1"/>
                <w:sz w:val="23"/>
                <w:szCs w:val="23"/>
              </w:rPr>
            </w:pPr>
            <w:r w:rsidRPr="007F32C8">
              <w:rPr>
                <w:rFonts w:ascii="PT Astra Serif" w:eastAsia="Times New Roman" w:hAnsi="PT Astra Serif" w:cs="Times New Roman"/>
                <w:color w:val="000000" w:themeColor="text1"/>
                <w:sz w:val="23"/>
                <w:szCs w:val="23"/>
              </w:rPr>
              <w:t>4</w:t>
            </w:r>
            <w:r w:rsidR="007F32C8" w:rsidRPr="007F32C8">
              <w:rPr>
                <w:rFonts w:ascii="PT Astra Serif" w:eastAsia="Times New Roman" w:hAnsi="PT Astra Serif" w:cs="Times New Roman"/>
                <w:color w:val="000000" w:themeColor="text1"/>
                <w:sz w:val="23"/>
                <w:szCs w:val="23"/>
              </w:rPr>
              <w:t>6</w:t>
            </w:r>
            <w:r w:rsidRPr="007F32C8">
              <w:rPr>
                <w:rFonts w:ascii="PT Astra Serif" w:eastAsia="Times New Roman" w:hAnsi="PT Astra Serif" w:cs="Times New Roman"/>
                <w:color w:val="000000" w:themeColor="text1"/>
                <w:sz w:val="23"/>
                <w:szCs w:val="23"/>
              </w:rPr>
              <w:t>,</w:t>
            </w:r>
            <w:r w:rsidR="007F32C8" w:rsidRPr="007F32C8">
              <w:rPr>
                <w:rFonts w:ascii="PT Astra Serif" w:eastAsia="Times New Roman" w:hAnsi="PT Astra Serif" w:cs="Times New Roman"/>
                <w:color w:val="000000" w:themeColor="text1"/>
                <w:sz w:val="23"/>
                <w:szCs w:val="23"/>
              </w:rPr>
              <w:t>7</w:t>
            </w:r>
            <w:r w:rsidRPr="007F32C8">
              <w:rPr>
                <w:rFonts w:ascii="PT Astra Serif" w:eastAsia="Times New Roman" w:hAnsi="PT Astra Serif" w:cs="Times New Roman"/>
                <w:color w:val="000000" w:themeColor="text1"/>
                <w:sz w:val="23"/>
                <w:szCs w:val="23"/>
              </w:rPr>
              <w:t>%</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1.33</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w:t>
            </w:r>
            <w:r w:rsidRPr="007F32C8">
              <w:rPr>
                <w:rFonts w:ascii="PT Astra Serif" w:eastAsia="Times New Roman" w:hAnsi="PT Astra Serif" w:cs="Times New Roman"/>
                <w:color w:val="22272F"/>
                <w:sz w:val="23"/>
                <w:szCs w:val="23"/>
              </w:rPr>
              <w:lastRenderedPageBreak/>
              <w:t>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lastRenderedPageBreak/>
              <w:t>33человек/</w:t>
            </w:r>
          </w:p>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91,7%</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lastRenderedPageBreak/>
              <w:t>1.34</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32человек/</w:t>
            </w:r>
          </w:p>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88,9%</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b/>
                <w:bCs/>
                <w:color w:val="22272F"/>
                <w:sz w:val="23"/>
                <w:szCs w:val="23"/>
              </w:rPr>
              <w:t>Инфраструктура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 </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Количество компьютеров в расчете на одного учащегося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1F3B8B" w:rsidP="008D649C">
            <w:pPr>
              <w:spacing w:after="0" w:line="240" w:lineRule="auto"/>
              <w:jc w:val="both"/>
              <w:rPr>
                <w:rFonts w:ascii="PT Astra Serif" w:eastAsia="Times New Roman" w:hAnsi="PT Astra Serif" w:cs="Times New Roman"/>
                <w:color w:val="22272F"/>
                <w:sz w:val="23"/>
                <w:szCs w:val="23"/>
              </w:rPr>
            </w:pPr>
            <w:r>
              <w:rPr>
                <w:rFonts w:ascii="PT Astra Serif" w:eastAsia="Times New Roman" w:hAnsi="PT Astra Serif" w:cs="Times New Roman"/>
                <w:color w:val="22272F"/>
                <w:sz w:val="23"/>
                <w:szCs w:val="23"/>
              </w:rPr>
              <w:t xml:space="preserve"> 0,2 единицы</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13единиц</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2.3</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Наличие в образовательной организации системы электронного документооборота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да</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2.4</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Наличие читального зала библиотеки, в том числе:</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да</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2.4.1</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С обеспечением возможности работы на стационарных компьютерах или использования переносных компьютеров</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да</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2.4.2</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С медиатекой</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да</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2.4.3</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Оснащенного средствами сканирования и распознавания текстов</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нет</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2.4.4</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С выходом в Интернет с компьютеров, расположенных в помещении библиотеки</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да</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2.4.5</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С контролируемой распечаткой бумажных материалов</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нет</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2.5</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sz w:val="23"/>
                <w:szCs w:val="23"/>
              </w:rPr>
            </w:pPr>
            <w:r w:rsidRPr="007F32C8">
              <w:rPr>
                <w:rFonts w:ascii="PT Astra Serif" w:eastAsia="Times New Roman" w:hAnsi="PT Astra Serif" w:cs="Times New Roman"/>
                <w:sz w:val="23"/>
                <w:szCs w:val="23"/>
              </w:rPr>
              <w:t>0человек/</w:t>
            </w:r>
          </w:p>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sz w:val="23"/>
                <w:szCs w:val="23"/>
              </w:rPr>
              <w:t>0%</w:t>
            </w:r>
          </w:p>
        </w:tc>
      </w:tr>
      <w:tr w:rsidR="00DC73C0" w:rsidRPr="007F32C8" w:rsidTr="00565617">
        <w:tc>
          <w:tcPr>
            <w:tcW w:w="1078"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2.6</w:t>
            </w:r>
          </w:p>
        </w:tc>
        <w:tc>
          <w:tcPr>
            <w:tcW w:w="7925"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before="100" w:beforeAutospacing="1" w:after="100" w:afterAutospacing="1"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Общая площадь помещений, в которых осуществляется образовательная деятельность, в расчете на одного учащегося</w:t>
            </w:r>
          </w:p>
        </w:tc>
        <w:tc>
          <w:tcPr>
            <w:tcW w:w="1360" w:type="dxa"/>
            <w:tcBorders>
              <w:top w:val="single" w:sz="6" w:space="0" w:color="000000"/>
              <w:left w:val="single" w:sz="6" w:space="0" w:color="000000"/>
              <w:bottom w:val="single" w:sz="6" w:space="0" w:color="000000"/>
              <w:right w:val="single" w:sz="6" w:space="0" w:color="000000"/>
            </w:tcBorders>
            <w:shd w:val="clear" w:color="auto" w:fill="FFFFFF"/>
            <w:hideMark/>
          </w:tcPr>
          <w:p w:rsidR="00DC73C0" w:rsidRPr="007F32C8" w:rsidRDefault="00DC73C0" w:rsidP="008D649C">
            <w:pPr>
              <w:spacing w:after="0" w:line="240" w:lineRule="auto"/>
              <w:jc w:val="both"/>
              <w:rPr>
                <w:rFonts w:ascii="PT Astra Serif" w:eastAsia="Times New Roman" w:hAnsi="PT Astra Serif" w:cs="Times New Roman"/>
                <w:color w:val="22272F"/>
                <w:sz w:val="23"/>
                <w:szCs w:val="23"/>
              </w:rPr>
            </w:pPr>
            <w:r w:rsidRPr="007F32C8">
              <w:rPr>
                <w:rFonts w:ascii="PT Astra Serif" w:eastAsia="Times New Roman" w:hAnsi="PT Astra Serif" w:cs="Times New Roman"/>
                <w:color w:val="22272F"/>
                <w:sz w:val="23"/>
                <w:szCs w:val="23"/>
              </w:rPr>
              <w:t>3 кв.м</w:t>
            </w:r>
          </w:p>
        </w:tc>
      </w:tr>
    </w:tbl>
    <w:p w:rsidR="008423D9" w:rsidRPr="007F32C8" w:rsidRDefault="008423D9" w:rsidP="008D649C">
      <w:pPr>
        <w:pStyle w:val="a5"/>
        <w:ind w:firstLine="426"/>
        <w:contextualSpacing/>
        <w:jc w:val="both"/>
        <w:rPr>
          <w:rFonts w:ascii="PT Astra Serif" w:eastAsia="Calibri" w:hAnsi="PT Astra Serif" w:cs="Times New Roman"/>
          <w:b/>
          <w:sz w:val="28"/>
          <w:szCs w:val="28"/>
        </w:rPr>
      </w:pPr>
    </w:p>
    <w:p w:rsidR="009361BD" w:rsidRPr="007F32C8" w:rsidRDefault="009361BD" w:rsidP="008D649C">
      <w:pPr>
        <w:spacing w:after="0" w:line="240" w:lineRule="auto"/>
        <w:contextualSpacing/>
        <w:jc w:val="both"/>
        <w:rPr>
          <w:rFonts w:ascii="PT Astra Serif" w:eastAsia="Times New Roman" w:hAnsi="PT Astra Serif" w:cs="Arial"/>
          <w:color w:val="000000"/>
          <w:sz w:val="24"/>
          <w:szCs w:val="24"/>
        </w:rPr>
      </w:pPr>
    </w:p>
    <w:p w:rsidR="009361BD" w:rsidRPr="007F32C8" w:rsidRDefault="009361BD" w:rsidP="008D649C">
      <w:pPr>
        <w:spacing w:after="0" w:line="240" w:lineRule="auto"/>
        <w:contextualSpacing/>
        <w:jc w:val="both"/>
        <w:rPr>
          <w:rFonts w:ascii="PT Astra Serif" w:eastAsia="Times New Roman" w:hAnsi="PT Astra Serif" w:cs="Arial"/>
          <w:color w:val="000000"/>
          <w:sz w:val="24"/>
          <w:szCs w:val="24"/>
        </w:rPr>
      </w:pPr>
    </w:p>
    <w:p w:rsidR="009361BD" w:rsidRPr="007F32C8" w:rsidRDefault="009361BD" w:rsidP="008D649C">
      <w:pPr>
        <w:spacing w:after="0" w:line="240" w:lineRule="auto"/>
        <w:contextualSpacing/>
        <w:jc w:val="both"/>
        <w:rPr>
          <w:rFonts w:ascii="PT Astra Serif" w:hAnsi="PT Astra Serif" w:cs="Times New Roman"/>
          <w:b/>
          <w:bCs/>
          <w:sz w:val="28"/>
          <w:szCs w:val="28"/>
        </w:rPr>
      </w:pPr>
    </w:p>
    <w:p w:rsidR="00A76076" w:rsidRPr="007F32C8" w:rsidRDefault="007D4D29" w:rsidP="008D649C">
      <w:pPr>
        <w:spacing w:line="240" w:lineRule="auto"/>
        <w:contextualSpacing/>
        <w:jc w:val="both"/>
        <w:rPr>
          <w:rFonts w:ascii="PT Astra Serif" w:hAnsi="PT Astra Serif" w:cs="Times New Roman"/>
          <w:sz w:val="28"/>
          <w:szCs w:val="28"/>
        </w:rPr>
      </w:pPr>
      <w:r w:rsidRPr="007F32C8">
        <w:rPr>
          <w:rFonts w:ascii="PT Astra Serif" w:hAnsi="PT Astra Serif" w:cs="Times New Roman"/>
          <w:sz w:val="28"/>
          <w:szCs w:val="28"/>
        </w:rPr>
        <w:t>Директор школы __________________</w:t>
      </w:r>
      <w:r w:rsidR="00A76076" w:rsidRPr="007F32C8">
        <w:rPr>
          <w:rFonts w:ascii="PT Astra Serif" w:hAnsi="PT Astra Serif" w:cs="Times New Roman"/>
          <w:sz w:val="28"/>
          <w:szCs w:val="28"/>
        </w:rPr>
        <w:t>А.В. Казанцев</w:t>
      </w:r>
    </w:p>
    <w:p w:rsidR="00A76076" w:rsidRPr="007F32C8" w:rsidRDefault="00A76076" w:rsidP="008D649C">
      <w:pPr>
        <w:jc w:val="both"/>
        <w:rPr>
          <w:rFonts w:ascii="PT Astra Serif" w:hAnsi="PT Astra Serif" w:cs="Times New Roman"/>
          <w:sz w:val="28"/>
          <w:szCs w:val="28"/>
        </w:rPr>
      </w:pPr>
    </w:p>
    <w:p w:rsidR="00A76076" w:rsidRPr="007F32C8" w:rsidRDefault="00A76076" w:rsidP="008D649C">
      <w:pPr>
        <w:jc w:val="both"/>
        <w:rPr>
          <w:rFonts w:ascii="PT Astra Serif" w:hAnsi="PT Astra Serif" w:cs="Times New Roman"/>
          <w:sz w:val="28"/>
          <w:szCs w:val="28"/>
        </w:rPr>
      </w:pPr>
    </w:p>
    <w:p w:rsidR="008D649C" w:rsidRPr="007F32C8" w:rsidRDefault="008D649C">
      <w:pPr>
        <w:jc w:val="both"/>
        <w:rPr>
          <w:rFonts w:ascii="PT Astra Serif" w:hAnsi="PT Astra Serif" w:cs="Times New Roman"/>
          <w:sz w:val="28"/>
          <w:szCs w:val="28"/>
        </w:rPr>
      </w:pPr>
    </w:p>
    <w:sectPr w:rsidR="008D649C" w:rsidRPr="007F32C8" w:rsidSect="00E56EC2">
      <w:footerReference w:type="default" r:id="rId24"/>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5C" w:rsidRDefault="0023245C" w:rsidP="001E7BA1">
      <w:pPr>
        <w:spacing w:after="0" w:line="240" w:lineRule="auto"/>
      </w:pPr>
      <w:r>
        <w:separator/>
      </w:r>
    </w:p>
  </w:endnote>
  <w:endnote w:type="continuationSeparator" w:id="0">
    <w:p w:rsidR="0023245C" w:rsidRDefault="0023245C" w:rsidP="001E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102733"/>
    </w:sdtPr>
    <w:sdtEndPr/>
    <w:sdtContent>
      <w:p w:rsidR="00CA57DA" w:rsidRDefault="001B2B1B">
        <w:pPr>
          <w:pStyle w:val="af4"/>
          <w:jc w:val="center"/>
        </w:pPr>
        <w:r>
          <w:fldChar w:fldCharType="begin"/>
        </w:r>
        <w:r w:rsidR="00CA57DA">
          <w:instrText xml:space="preserve"> PAGE   \* MERGEFORMAT </w:instrText>
        </w:r>
        <w:r>
          <w:fldChar w:fldCharType="separate"/>
        </w:r>
        <w:r w:rsidR="00075128">
          <w:rPr>
            <w:noProof/>
          </w:rPr>
          <w:t>46</w:t>
        </w:r>
        <w:r>
          <w:rPr>
            <w:noProof/>
          </w:rPr>
          <w:fldChar w:fldCharType="end"/>
        </w:r>
      </w:p>
    </w:sdtContent>
  </w:sdt>
  <w:p w:rsidR="00CA57DA" w:rsidRDefault="00CA57D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5C" w:rsidRDefault="0023245C" w:rsidP="001E7BA1">
      <w:pPr>
        <w:spacing w:after="0" w:line="240" w:lineRule="auto"/>
      </w:pPr>
      <w:r>
        <w:separator/>
      </w:r>
    </w:p>
  </w:footnote>
  <w:footnote w:type="continuationSeparator" w:id="0">
    <w:p w:rsidR="0023245C" w:rsidRDefault="0023245C" w:rsidP="001E7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bullet"/>
      <w:lvlText w:val=""/>
      <w:lvlJc w:val="left"/>
      <w:pPr>
        <w:tabs>
          <w:tab w:val="num" w:pos="2869"/>
        </w:tabs>
        <w:ind w:left="2869" w:hanging="360"/>
      </w:pPr>
      <w:rPr>
        <w:rFonts w:ascii="Symbol" w:hAnsi="Symbol" w:cs="OpenSymbol"/>
        <w:color w:val="000000"/>
        <w:sz w:val="28"/>
        <w:szCs w:val="24"/>
      </w:rPr>
    </w:lvl>
    <w:lvl w:ilvl="1">
      <w:start w:val="1"/>
      <w:numFmt w:val="bullet"/>
      <w:lvlText w:val=""/>
      <w:lvlJc w:val="left"/>
      <w:pPr>
        <w:tabs>
          <w:tab w:val="num" w:pos="2149"/>
        </w:tabs>
        <w:ind w:left="2149" w:hanging="360"/>
      </w:pPr>
      <w:rPr>
        <w:rFonts w:ascii="Symbol" w:hAnsi="Symbol" w:cs="OpenSymbol"/>
        <w:color w:val="000000"/>
        <w:sz w:val="28"/>
        <w:szCs w:val="24"/>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OpenSymbol"/>
        <w:color w:val="000000"/>
        <w:sz w:val="28"/>
        <w:szCs w:val="24"/>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OpenSymbol"/>
        <w:color w:val="000000"/>
        <w:sz w:val="28"/>
        <w:szCs w:val="24"/>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
    <w:nsid w:val="00000004"/>
    <w:multiLevelType w:val="multilevel"/>
    <w:tmpl w:val="00000004"/>
    <w:name w:val="WW8Num7"/>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13"/>
    <w:multiLevelType w:val="multilevel"/>
    <w:tmpl w:val="00000013"/>
    <w:name w:val="WW8Num2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27F1D"/>
    <w:multiLevelType w:val="multilevel"/>
    <w:tmpl w:val="8C8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3012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9A7396"/>
    <w:multiLevelType w:val="hybridMultilevel"/>
    <w:tmpl w:val="2084C2E4"/>
    <w:lvl w:ilvl="0" w:tplc="2DF8004E">
      <w:start w:val="2"/>
      <w:numFmt w:val="decimal"/>
      <w:lvlText w:val="%1)"/>
      <w:lvlJc w:val="left"/>
      <w:pPr>
        <w:ind w:left="222" w:hanging="382"/>
      </w:pPr>
      <w:rPr>
        <w:rFonts w:ascii="Times New Roman" w:eastAsia="Times New Roman" w:hAnsi="Times New Roman" w:cs="Times New Roman" w:hint="default"/>
        <w:w w:val="100"/>
        <w:sz w:val="24"/>
        <w:szCs w:val="24"/>
        <w:lang w:val="ru-RU" w:eastAsia="en-US" w:bidi="ar-SA"/>
      </w:rPr>
    </w:lvl>
    <w:lvl w:ilvl="1" w:tplc="FC387BDC">
      <w:numFmt w:val="bullet"/>
      <w:lvlText w:val=""/>
      <w:lvlJc w:val="left"/>
      <w:pPr>
        <w:ind w:left="222" w:hanging="708"/>
      </w:pPr>
      <w:rPr>
        <w:rFonts w:ascii="Symbol" w:eastAsia="Symbol" w:hAnsi="Symbol" w:cs="Symbol" w:hint="default"/>
        <w:w w:val="100"/>
        <w:sz w:val="24"/>
        <w:szCs w:val="24"/>
        <w:lang w:val="ru-RU" w:eastAsia="en-US" w:bidi="ar-SA"/>
      </w:rPr>
    </w:lvl>
    <w:lvl w:ilvl="2" w:tplc="3C423082">
      <w:numFmt w:val="bullet"/>
      <w:lvlText w:val="•"/>
      <w:lvlJc w:val="left"/>
      <w:pPr>
        <w:ind w:left="2137" w:hanging="708"/>
      </w:pPr>
      <w:rPr>
        <w:rFonts w:hint="default"/>
        <w:lang w:val="ru-RU" w:eastAsia="en-US" w:bidi="ar-SA"/>
      </w:rPr>
    </w:lvl>
    <w:lvl w:ilvl="3" w:tplc="38C658F2">
      <w:numFmt w:val="bullet"/>
      <w:lvlText w:val="•"/>
      <w:lvlJc w:val="left"/>
      <w:pPr>
        <w:ind w:left="3095" w:hanging="708"/>
      </w:pPr>
      <w:rPr>
        <w:rFonts w:hint="default"/>
        <w:lang w:val="ru-RU" w:eastAsia="en-US" w:bidi="ar-SA"/>
      </w:rPr>
    </w:lvl>
    <w:lvl w:ilvl="4" w:tplc="CE7C0C1C">
      <w:numFmt w:val="bullet"/>
      <w:lvlText w:val="•"/>
      <w:lvlJc w:val="left"/>
      <w:pPr>
        <w:ind w:left="4054" w:hanging="708"/>
      </w:pPr>
      <w:rPr>
        <w:rFonts w:hint="default"/>
        <w:lang w:val="ru-RU" w:eastAsia="en-US" w:bidi="ar-SA"/>
      </w:rPr>
    </w:lvl>
    <w:lvl w:ilvl="5" w:tplc="CA1C2A86">
      <w:numFmt w:val="bullet"/>
      <w:lvlText w:val="•"/>
      <w:lvlJc w:val="left"/>
      <w:pPr>
        <w:ind w:left="5013" w:hanging="708"/>
      </w:pPr>
      <w:rPr>
        <w:rFonts w:hint="default"/>
        <w:lang w:val="ru-RU" w:eastAsia="en-US" w:bidi="ar-SA"/>
      </w:rPr>
    </w:lvl>
    <w:lvl w:ilvl="6" w:tplc="BD0AC95C">
      <w:numFmt w:val="bullet"/>
      <w:lvlText w:val="•"/>
      <w:lvlJc w:val="left"/>
      <w:pPr>
        <w:ind w:left="5971" w:hanging="708"/>
      </w:pPr>
      <w:rPr>
        <w:rFonts w:hint="default"/>
        <w:lang w:val="ru-RU" w:eastAsia="en-US" w:bidi="ar-SA"/>
      </w:rPr>
    </w:lvl>
    <w:lvl w:ilvl="7" w:tplc="5090F892">
      <w:numFmt w:val="bullet"/>
      <w:lvlText w:val="•"/>
      <w:lvlJc w:val="left"/>
      <w:pPr>
        <w:ind w:left="6930" w:hanging="708"/>
      </w:pPr>
      <w:rPr>
        <w:rFonts w:hint="default"/>
        <w:lang w:val="ru-RU" w:eastAsia="en-US" w:bidi="ar-SA"/>
      </w:rPr>
    </w:lvl>
    <w:lvl w:ilvl="8" w:tplc="BAEA12C6">
      <w:numFmt w:val="bullet"/>
      <w:lvlText w:val="•"/>
      <w:lvlJc w:val="left"/>
      <w:pPr>
        <w:ind w:left="7889" w:hanging="708"/>
      </w:pPr>
      <w:rPr>
        <w:rFonts w:hint="default"/>
        <w:lang w:val="ru-RU" w:eastAsia="en-US" w:bidi="ar-SA"/>
      </w:rPr>
    </w:lvl>
  </w:abstractNum>
  <w:abstractNum w:abstractNumId="6">
    <w:nsid w:val="0EFA479D"/>
    <w:multiLevelType w:val="hybridMultilevel"/>
    <w:tmpl w:val="154E98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410F5B"/>
    <w:multiLevelType w:val="hybridMultilevel"/>
    <w:tmpl w:val="02CA4EC2"/>
    <w:lvl w:ilvl="0" w:tplc="51162A7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1CBD4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17CBD"/>
    <w:multiLevelType w:val="hybridMultilevel"/>
    <w:tmpl w:val="5F4C55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39696A"/>
    <w:multiLevelType w:val="hybridMultilevel"/>
    <w:tmpl w:val="B4EEAA9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D34BC1"/>
    <w:multiLevelType w:val="hybridMultilevel"/>
    <w:tmpl w:val="DED4F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911EE9"/>
    <w:multiLevelType w:val="hybridMultilevel"/>
    <w:tmpl w:val="1EE8F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077E74"/>
    <w:multiLevelType w:val="hybridMultilevel"/>
    <w:tmpl w:val="03C85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9C4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4C5C91"/>
    <w:multiLevelType w:val="hybridMultilevel"/>
    <w:tmpl w:val="DB12ECBC"/>
    <w:lvl w:ilvl="0" w:tplc="A9BADB68">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D0C00D4C">
      <w:numFmt w:val="bullet"/>
      <w:lvlText w:val="•"/>
      <w:lvlJc w:val="left"/>
      <w:pPr>
        <w:ind w:left="1178" w:hanging="708"/>
      </w:pPr>
      <w:rPr>
        <w:rFonts w:hint="default"/>
        <w:lang w:val="ru-RU" w:eastAsia="en-US" w:bidi="ar-SA"/>
      </w:rPr>
    </w:lvl>
    <w:lvl w:ilvl="2" w:tplc="64C084D4">
      <w:numFmt w:val="bullet"/>
      <w:lvlText w:val="•"/>
      <w:lvlJc w:val="left"/>
      <w:pPr>
        <w:ind w:left="2137" w:hanging="708"/>
      </w:pPr>
      <w:rPr>
        <w:rFonts w:hint="default"/>
        <w:lang w:val="ru-RU" w:eastAsia="en-US" w:bidi="ar-SA"/>
      </w:rPr>
    </w:lvl>
    <w:lvl w:ilvl="3" w:tplc="4CEEB842">
      <w:numFmt w:val="bullet"/>
      <w:lvlText w:val="•"/>
      <w:lvlJc w:val="left"/>
      <w:pPr>
        <w:ind w:left="3095" w:hanging="708"/>
      </w:pPr>
      <w:rPr>
        <w:rFonts w:hint="default"/>
        <w:lang w:val="ru-RU" w:eastAsia="en-US" w:bidi="ar-SA"/>
      </w:rPr>
    </w:lvl>
    <w:lvl w:ilvl="4" w:tplc="5CF47620">
      <w:numFmt w:val="bullet"/>
      <w:lvlText w:val="•"/>
      <w:lvlJc w:val="left"/>
      <w:pPr>
        <w:ind w:left="4054" w:hanging="708"/>
      </w:pPr>
      <w:rPr>
        <w:rFonts w:hint="default"/>
        <w:lang w:val="ru-RU" w:eastAsia="en-US" w:bidi="ar-SA"/>
      </w:rPr>
    </w:lvl>
    <w:lvl w:ilvl="5" w:tplc="349480FA">
      <w:numFmt w:val="bullet"/>
      <w:lvlText w:val="•"/>
      <w:lvlJc w:val="left"/>
      <w:pPr>
        <w:ind w:left="5013" w:hanging="708"/>
      </w:pPr>
      <w:rPr>
        <w:rFonts w:hint="default"/>
        <w:lang w:val="ru-RU" w:eastAsia="en-US" w:bidi="ar-SA"/>
      </w:rPr>
    </w:lvl>
    <w:lvl w:ilvl="6" w:tplc="602AA908">
      <w:numFmt w:val="bullet"/>
      <w:lvlText w:val="•"/>
      <w:lvlJc w:val="left"/>
      <w:pPr>
        <w:ind w:left="5971" w:hanging="708"/>
      </w:pPr>
      <w:rPr>
        <w:rFonts w:hint="default"/>
        <w:lang w:val="ru-RU" w:eastAsia="en-US" w:bidi="ar-SA"/>
      </w:rPr>
    </w:lvl>
    <w:lvl w:ilvl="7" w:tplc="3372E984">
      <w:numFmt w:val="bullet"/>
      <w:lvlText w:val="•"/>
      <w:lvlJc w:val="left"/>
      <w:pPr>
        <w:ind w:left="6930" w:hanging="708"/>
      </w:pPr>
      <w:rPr>
        <w:rFonts w:hint="default"/>
        <w:lang w:val="ru-RU" w:eastAsia="en-US" w:bidi="ar-SA"/>
      </w:rPr>
    </w:lvl>
    <w:lvl w:ilvl="8" w:tplc="216C8414">
      <w:numFmt w:val="bullet"/>
      <w:lvlText w:val="•"/>
      <w:lvlJc w:val="left"/>
      <w:pPr>
        <w:ind w:left="7889" w:hanging="708"/>
      </w:pPr>
      <w:rPr>
        <w:rFonts w:hint="default"/>
        <w:lang w:val="ru-RU" w:eastAsia="en-US" w:bidi="ar-SA"/>
      </w:rPr>
    </w:lvl>
  </w:abstractNum>
  <w:abstractNum w:abstractNumId="16">
    <w:nsid w:val="35E12F99"/>
    <w:multiLevelType w:val="hybridMultilevel"/>
    <w:tmpl w:val="58563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1520A"/>
    <w:multiLevelType w:val="hybridMultilevel"/>
    <w:tmpl w:val="25801B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D359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E1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365A02"/>
    <w:multiLevelType w:val="hybridMultilevel"/>
    <w:tmpl w:val="C1F45462"/>
    <w:lvl w:ilvl="0" w:tplc="6D8C1592">
      <w:start w:val="1"/>
      <w:numFmt w:val="bullet"/>
      <w:lvlText w:val=""/>
      <w:lvlJc w:val="left"/>
      <w:pPr>
        <w:tabs>
          <w:tab w:val="num" w:pos="1261"/>
        </w:tabs>
        <w:ind w:left="1261" w:hanging="360"/>
      </w:pPr>
      <w:rPr>
        <w:rFonts w:ascii="Symbol" w:hAnsi="Symbol" w:cs="Courier New" w:hint="default"/>
        <w:color w:val="auto"/>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21">
    <w:nsid w:val="497305E2"/>
    <w:multiLevelType w:val="hybridMultilevel"/>
    <w:tmpl w:val="CE1C8128"/>
    <w:lvl w:ilvl="0" w:tplc="6F241F2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398A62E">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F2EC206">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258C344">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BD0B866">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346FF8E">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504BDA8">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6D863CE">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14ECA5C">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4ADC25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A30174"/>
    <w:multiLevelType w:val="hybridMultilevel"/>
    <w:tmpl w:val="6608BA4E"/>
    <w:lvl w:ilvl="0" w:tplc="D5F8109C">
      <w:start w:val="1"/>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510900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0B5E7B"/>
    <w:multiLevelType w:val="hybridMultilevel"/>
    <w:tmpl w:val="F8D001D6"/>
    <w:lvl w:ilvl="0" w:tplc="A23A37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19C0E77"/>
    <w:multiLevelType w:val="hybridMultilevel"/>
    <w:tmpl w:val="2952AF7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3D302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6A3F93"/>
    <w:multiLevelType w:val="hybridMultilevel"/>
    <w:tmpl w:val="D7FC5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76E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5B6A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3918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710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7027D7"/>
    <w:multiLevelType w:val="multilevel"/>
    <w:tmpl w:val="3ADE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0107ED"/>
    <w:multiLevelType w:val="hybridMultilevel"/>
    <w:tmpl w:val="7D8CDD8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2265BD"/>
    <w:multiLevelType w:val="hybridMultilevel"/>
    <w:tmpl w:val="12AE0282"/>
    <w:lvl w:ilvl="0" w:tplc="A8E011E2">
      <w:start w:val="1"/>
      <w:numFmt w:val="decimal"/>
      <w:pStyle w:val="1"/>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9882FB0"/>
    <w:multiLevelType w:val="hybridMultilevel"/>
    <w:tmpl w:val="5B3EDB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26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CF7C9C"/>
    <w:multiLevelType w:val="hybridMultilevel"/>
    <w:tmpl w:val="8586C7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3"/>
  </w:num>
  <w:num w:numId="5">
    <w:abstractNumId w:val="13"/>
  </w:num>
  <w:num w:numId="6">
    <w:abstractNumId w:val="25"/>
  </w:num>
  <w:num w:numId="7">
    <w:abstractNumId w:val="6"/>
  </w:num>
  <w:num w:numId="8">
    <w:abstractNumId w:val="37"/>
  </w:num>
  <w:num w:numId="9">
    <w:abstractNumId w:val="36"/>
  </w:num>
  <w:num w:numId="10">
    <w:abstractNumId w:val="10"/>
  </w:num>
  <w:num w:numId="11">
    <w:abstractNumId w:val="11"/>
  </w:num>
  <w:num w:numId="12">
    <w:abstractNumId w:val="35"/>
  </w:num>
  <w:num w:numId="13">
    <w:abstractNumId w:val="21"/>
  </w:num>
  <w:num w:numId="14">
    <w:abstractNumId w:val="16"/>
  </w:num>
  <w:num w:numId="15">
    <w:abstractNumId w:val="3"/>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2"/>
  </w:num>
  <w:num w:numId="19">
    <w:abstractNumId w:val="30"/>
  </w:num>
  <w:num w:numId="20">
    <w:abstractNumId w:val="34"/>
  </w:num>
  <w:num w:numId="21">
    <w:abstractNumId w:val="31"/>
  </w:num>
  <w:num w:numId="22">
    <w:abstractNumId w:val="29"/>
  </w:num>
  <w:num w:numId="23">
    <w:abstractNumId w:val="27"/>
  </w:num>
  <w:num w:numId="24">
    <w:abstractNumId w:val="38"/>
  </w:num>
  <w:num w:numId="25">
    <w:abstractNumId w:val="19"/>
  </w:num>
  <w:num w:numId="26">
    <w:abstractNumId w:val="18"/>
  </w:num>
  <w:num w:numId="27">
    <w:abstractNumId w:val="32"/>
  </w:num>
  <w:num w:numId="28">
    <w:abstractNumId w:val="8"/>
  </w:num>
  <w:num w:numId="29">
    <w:abstractNumId w:val="24"/>
  </w:num>
  <w:num w:numId="30">
    <w:abstractNumId w:val="4"/>
  </w:num>
  <w:num w:numId="31">
    <w:abstractNumId w:val="5"/>
  </w:num>
  <w:num w:numId="32">
    <w:abstractNumId w:val="15"/>
  </w:num>
  <w:num w:numId="33">
    <w:abstractNumId w:val="33"/>
  </w:num>
  <w:num w:numId="34">
    <w:abstractNumId w:val="20"/>
  </w:num>
  <w:num w:numId="35">
    <w:abstractNumId w:val="14"/>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79"/>
    <w:rsid w:val="00001D36"/>
    <w:rsid w:val="0000510F"/>
    <w:rsid w:val="00005ADD"/>
    <w:rsid w:val="00005DC0"/>
    <w:rsid w:val="00007013"/>
    <w:rsid w:val="0001149C"/>
    <w:rsid w:val="00011BFE"/>
    <w:rsid w:val="00012CBA"/>
    <w:rsid w:val="000131F7"/>
    <w:rsid w:val="0001457D"/>
    <w:rsid w:val="0001620C"/>
    <w:rsid w:val="000166A4"/>
    <w:rsid w:val="00016EFB"/>
    <w:rsid w:val="00016FD7"/>
    <w:rsid w:val="00020751"/>
    <w:rsid w:val="00026DE8"/>
    <w:rsid w:val="00027D0D"/>
    <w:rsid w:val="000339EB"/>
    <w:rsid w:val="00034591"/>
    <w:rsid w:val="0003670F"/>
    <w:rsid w:val="00036DEC"/>
    <w:rsid w:val="00040115"/>
    <w:rsid w:val="00040A4C"/>
    <w:rsid w:val="00042E27"/>
    <w:rsid w:val="00043A3D"/>
    <w:rsid w:val="00043B14"/>
    <w:rsid w:val="00043C25"/>
    <w:rsid w:val="00043E36"/>
    <w:rsid w:val="000444E0"/>
    <w:rsid w:val="00044DF6"/>
    <w:rsid w:val="00044FA1"/>
    <w:rsid w:val="000570F4"/>
    <w:rsid w:val="000613D8"/>
    <w:rsid w:val="00062993"/>
    <w:rsid w:val="0006482B"/>
    <w:rsid w:val="00064939"/>
    <w:rsid w:val="00071627"/>
    <w:rsid w:val="00075128"/>
    <w:rsid w:val="00082263"/>
    <w:rsid w:val="00082454"/>
    <w:rsid w:val="000824C9"/>
    <w:rsid w:val="000832A5"/>
    <w:rsid w:val="00083923"/>
    <w:rsid w:val="00086054"/>
    <w:rsid w:val="00086614"/>
    <w:rsid w:val="00090585"/>
    <w:rsid w:val="000910A3"/>
    <w:rsid w:val="00092742"/>
    <w:rsid w:val="00092CD1"/>
    <w:rsid w:val="0009501A"/>
    <w:rsid w:val="00095738"/>
    <w:rsid w:val="000A004F"/>
    <w:rsid w:val="000A0625"/>
    <w:rsid w:val="000A206F"/>
    <w:rsid w:val="000A320F"/>
    <w:rsid w:val="000A36A9"/>
    <w:rsid w:val="000A59B4"/>
    <w:rsid w:val="000A711C"/>
    <w:rsid w:val="000B08F5"/>
    <w:rsid w:val="000B55B9"/>
    <w:rsid w:val="000B65F8"/>
    <w:rsid w:val="000B688C"/>
    <w:rsid w:val="000B793D"/>
    <w:rsid w:val="000B7B0A"/>
    <w:rsid w:val="000C10FC"/>
    <w:rsid w:val="000C16A3"/>
    <w:rsid w:val="000C3A4F"/>
    <w:rsid w:val="000C4AD6"/>
    <w:rsid w:val="000C56AF"/>
    <w:rsid w:val="000C7B8A"/>
    <w:rsid w:val="000D2CB1"/>
    <w:rsid w:val="000D3AAF"/>
    <w:rsid w:val="000D47DC"/>
    <w:rsid w:val="000D5378"/>
    <w:rsid w:val="000D689A"/>
    <w:rsid w:val="000D6915"/>
    <w:rsid w:val="000D6C63"/>
    <w:rsid w:val="000E08A7"/>
    <w:rsid w:val="000E6F84"/>
    <w:rsid w:val="000F4444"/>
    <w:rsid w:val="000F5183"/>
    <w:rsid w:val="000F5CA8"/>
    <w:rsid w:val="000F6A3B"/>
    <w:rsid w:val="001016D6"/>
    <w:rsid w:val="00102C97"/>
    <w:rsid w:val="00104D07"/>
    <w:rsid w:val="00105C7E"/>
    <w:rsid w:val="00106401"/>
    <w:rsid w:val="0010679B"/>
    <w:rsid w:val="00110457"/>
    <w:rsid w:val="00110EE9"/>
    <w:rsid w:val="001121DC"/>
    <w:rsid w:val="0011456D"/>
    <w:rsid w:val="00114C5C"/>
    <w:rsid w:val="001214C5"/>
    <w:rsid w:val="0012284F"/>
    <w:rsid w:val="00125E5E"/>
    <w:rsid w:val="001262AB"/>
    <w:rsid w:val="001277E2"/>
    <w:rsid w:val="00133E97"/>
    <w:rsid w:val="00135395"/>
    <w:rsid w:val="00137AE7"/>
    <w:rsid w:val="00141675"/>
    <w:rsid w:val="00141CF5"/>
    <w:rsid w:val="00142450"/>
    <w:rsid w:val="00146DC9"/>
    <w:rsid w:val="00146EFF"/>
    <w:rsid w:val="00146F9A"/>
    <w:rsid w:val="00150CAD"/>
    <w:rsid w:val="001511BD"/>
    <w:rsid w:val="0015312A"/>
    <w:rsid w:val="00155296"/>
    <w:rsid w:val="00156F6F"/>
    <w:rsid w:val="0015743A"/>
    <w:rsid w:val="00160CEC"/>
    <w:rsid w:val="0016278E"/>
    <w:rsid w:val="001628AD"/>
    <w:rsid w:val="00164173"/>
    <w:rsid w:val="001702FE"/>
    <w:rsid w:val="00171CF9"/>
    <w:rsid w:val="00171D08"/>
    <w:rsid w:val="00172957"/>
    <w:rsid w:val="00176228"/>
    <w:rsid w:val="00180A3B"/>
    <w:rsid w:val="001814CF"/>
    <w:rsid w:val="001821AC"/>
    <w:rsid w:val="0018282B"/>
    <w:rsid w:val="001836E5"/>
    <w:rsid w:val="0018533B"/>
    <w:rsid w:val="00185DC0"/>
    <w:rsid w:val="00190A08"/>
    <w:rsid w:val="00191D2B"/>
    <w:rsid w:val="00192044"/>
    <w:rsid w:val="00196C5F"/>
    <w:rsid w:val="001A1B05"/>
    <w:rsid w:val="001A1BB7"/>
    <w:rsid w:val="001A2E7C"/>
    <w:rsid w:val="001A47F3"/>
    <w:rsid w:val="001A4B04"/>
    <w:rsid w:val="001A505F"/>
    <w:rsid w:val="001A529E"/>
    <w:rsid w:val="001A5D7C"/>
    <w:rsid w:val="001B0D77"/>
    <w:rsid w:val="001B1549"/>
    <w:rsid w:val="001B2806"/>
    <w:rsid w:val="001B2B1B"/>
    <w:rsid w:val="001B3120"/>
    <w:rsid w:val="001B5132"/>
    <w:rsid w:val="001B7911"/>
    <w:rsid w:val="001C1C1C"/>
    <w:rsid w:val="001C56A4"/>
    <w:rsid w:val="001C57E7"/>
    <w:rsid w:val="001C7B9A"/>
    <w:rsid w:val="001D3C0C"/>
    <w:rsid w:val="001D695D"/>
    <w:rsid w:val="001E1BA3"/>
    <w:rsid w:val="001E397E"/>
    <w:rsid w:val="001E59A9"/>
    <w:rsid w:val="001E7ABB"/>
    <w:rsid w:val="001E7BA1"/>
    <w:rsid w:val="001E7CB7"/>
    <w:rsid w:val="001F00E6"/>
    <w:rsid w:val="001F1F0C"/>
    <w:rsid w:val="001F306A"/>
    <w:rsid w:val="001F3B8B"/>
    <w:rsid w:val="001F64E9"/>
    <w:rsid w:val="00201274"/>
    <w:rsid w:val="0020196D"/>
    <w:rsid w:val="00201E5B"/>
    <w:rsid w:val="0020429A"/>
    <w:rsid w:val="00204FF8"/>
    <w:rsid w:val="002050BE"/>
    <w:rsid w:val="002071A1"/>
    <w:rsid w:val="00214844"/>
    <w:rsid w:val="00216043"/>
    <w:rsid w:val="00221382"/>
    <w:rsid w:val="00222210"/>
    <w:rsid w:val="002232DE"/>
    <w:rsid w:val="00224B15"/>
    <w:rsid w:val="00224D08"/>
    <w:rsid w:val="0023245C"/>
    <w:rsid w:val="0023445A"/>
    <w:rsid w:val="00240737"/>
    <w:rsid w:val="0024117D"/>
    <w:rsid w:val="0024123C"/>
    <w:rsid w:val="00243E9F"/>
    <w:rsid w:val="00243EAD"/>
    <w:rsid w:val="00244132"/>
    <w:rsid w:val="0024654E"/>
    <w:rsid w:val="0024789A"/>
    <w:rsid w:val="00250553"/>
    <w:rsid w:val="00251317"/>
    <w:rsid w:val="0025192A"/>
    <w:rsid w:val="00251A03"/>
    <w:rsid w:val="00254FA8"/>
    <w:rsid w:val="00256104"/>
    <w:rsid w:val="00256FA0"/>
    <w:rsid w:val="00257AB3"/>
    <w:rsid w:val="0026206D"/>
    <w:rsid w:val="00262F8A"/>
    <w:rsid w:val="00263132"/>
    <w:rsid w:val="002643CA"/>
    <w:rsid w:val="00264842"/>
    <w:rsid w:val="00267812"/>
    <w:rsid w:val="00270541"/>
    <w:rsid w:val="00272E4D"/>
    <w:rsid w:val="00272FAB"/>
    <w:rsid w:val="0027357F"/>
    <w:rsid w:val="00275CE1"/>
    <w:rsid w:val="0027745F"/>
    <w:rsid w:val="0027788D"/>
    <w:rsid w:val="00280C59"/>
    <w:rsid w:val="0028108D"/>
    <w:rsid w:val="0028388E"/>
    <w:rsid w:val="00286443"/>
    <w:rsid w:val="00290392"/>
    <w:rsid w:val="00293973"/>
    <w:rsid w:val="00294658"/>
    <w:rsid w:val="00296170"/>
    <w:rsid w:val="002961BF"/>
    <w:rsid w:val="00297DC8"/>
    <w:rsid w:val="00297FF3"/>
    <w:rsid w:val="002A06D9"/>
    <w:rsid w:val="002A12C5"/>
    <w:rsid w:val="002A211F"/>
    <w:rsid w:val="002A40A7"/>
    <w:rsid w:val="002A748B"/>
    <w:rsid w:val="002A76DC"/>
    <w:rsid w:val="002B27BA"/>
    <w:rsid w:val="002B5563"/>
    <w:rsid w:val="002B5BF6"/>
    <w:rsid w:val="002C470C"/>
    <w:rsid w:val="002C4B1A"/>
    <w:rsid w:val="002C4E5C"/>
    <w:rsid w:val="002C57CC"/>
    <w:rsid w:val="002C6508"/>
    <w:rsid w:val="002D161C"/>
    <w:rsid w:val="002D170E"/>
    <w:rsid w:val="002D2EA9"/>
    <w:rsid w:val="002D464C"/>
    <w:rsid w:val="002D6267"/>
    <w:rsid w:val="002E2270"/>
    <w:rsid w:val="002E31F0"/>
    <w:rsid w:val="002E4448"/>
    <w:rsid w:val="002E5189"/>
    <w:rsid w:val="002E5A1E"/>
    <w:rsid w:val="002E5E20"/>
    <w:rsid w:val="002E657E"/>
    <w:rsid w:val="002E76EE"/>
    <w:rsid w:val="002F0163"/>
    <w:rsid w:val="002F13D4"/>
    <w:rsid w:val="002F2861"/>
    <w:rsid w:val="002F681A"/>
    <w:rsid w:val="002F6826"/>
    <w:rsid w:val="002F7001"/>
    <w:rsid w:val="002F7D4A"/>
    <w:rsid w:val="003012A2"/>
    <w:rsid w:val="00303968"/>
    <w:rsid w:val="00304AA2"/>
    <w:rsid w:val="0030709D"/>
    <w:rsid w:val="00312050"/>
    <w:rsid w:val="0031273F"/>
    <w:rsid w:val="00313F21"/>
    <w:rsid w:val="00313F5B"/>
    <w:rsid w:val="00316980"/>
    <w:rsid w:val="00317010"/>
    <w:rsid w:val="00317019"/>
    <w:rsid w:val="0031750B"/>
    <w:rsid w:val="0031769A"/>
    <w:rsid w:val="00320C08"/>
    <w:rsid w:val="00321BCF"/>
    <w:rsid w:val="003260A4"/>
    <w:rsid w:val="00326C12"/>
    <w:rsid w:val="00327161"/>
    <w:rsid w:val="00327AB3"/>
    <w:rsid w:val="003332BD"/>
    <w:rsid w:val="00333A02"/>
    <w:rsid w:val="00335D5D"/>
    <w:rsid w:val="00336EF3"/>
    <w:rsid w:val="00343098"/>
    <w:rsid w:val="0034458B"/>
    <w:rsid w:val="00344F4C"/>
    <w:rsid w:val="00346517"/>
    <w:rsid w:val="00346F4B"/>
    <w:rsid w:val="00347A6C"/>
    <w:rsid w:val="00347E9C"/>
    <w:rsid w:val="00350C2D"/>
    <w:rsid w:val="003528A5"/>
    <w:rsid w:val="00354035"/>
    <w:rsid w:val="00354ABA"/>
    <w:rsid w:val="00354ACE"/>
    <w:rsid w:val="00355106"/>
    <w:rsid w:val="0036035C"/>
    <w:rsid w:val="0036189C"/>
    <w:rsid w:val="003644D2"/>
    <w:rsid w:val="0036477E"/>
    <w:rsid w:val="00364E51"/>
    <w:rsid w:val="00370194"/>
    <w:rsid w:val="0037205E"/>
    <w:rsid w:val="00372AEA"/>
    <w:rsid w:val="00373C2A"/>
    <w:rsid w:val="00376A6C"/>
    <w:rsid w:val="0038018B"/>
    <w:rsid w:val="00381700"/>
    <w:rsid w:val="00381D65"/>
    <w:rsid w:val="00385603"/>
    <w:rsid w:val="00386208"/>
    <w:rsid w:val="00386524"/>
    <w:rsid w:val="00392996"/>
    <w:rsid w:val="00393295"/>
    <w:rsid w:val="00394918"/>
    <w:rsid w:val="003966C6"/>
    <w:rsid w:val="00396D3F"/>
    <w:rsid w:val="00397144"/>
    <w:rsid w:val="003A14F5"/>
    <w:rsid w:val="003A193C"/>
    <w:rsid w:val="003A3E0A"/>
    <w:rsid w:val="003A40E5"/>
    <w:rsid w:val="003A44DE"/>
    <w:rsid w:val="003B1827"/>
    <w:rsid w:val="003B31AD"/>
    <w:rsid w:val="003B4851"/>
    <w:rsid w:val="003B5C6D"/>
    <w:rsid w:val="003B7084"/>
    <w:rsid w:val="003B7D7E"/>
    <w:rsid w:val="003C099B"/>
    <w:rsid w:val="003C0DC5"/>
    <w:rsid w:val="003C0FFC"/>
    <w:rsid w:val="003C1CED"/>
    <w:rsid w:val="003C3091"/>
    <w:rsid w:val="003C4238"/>
    <w:rsid w:val="003C5E5B"/>
    <w:rsid w:val="003C6200"/>
    <w:rsid w:val="003D0700"/>
    <w:rsid w:val="003D1C3E"/>
    <w:rsid w:val="003D331D"/>
    <w:rsid w:val="003D4CD6"/>
    <w:rsid w:val="003D6668"/>
    <w:rsid w:val="003E1864"/>
    <w:rsid w:val="003E2471"/>
    <w:rsid w:val="003E2FAE"/>
    <w:rsid w:val="003E35A0"/>
    <w:rsid w:val="003E4378"/>
    <w:rsid w:val="003E5E2A"/>
    <w:rsid w:val="003E6203"/>
    <w:rsid w:val="003E6ACE"/>
    <w:rsid w:val="003F1748"/>
    <w:rsid w:val="003F6E4B"/>
    <w:rsid w:val="003F7227"/>
    <w:rsid w:val="003F78E8"/>
    <w:rsid w:val="0040154F"/>
    <w:rsid w:val="0040242E"/>
    <w:rsid w:val="004044FB"/>
    <w:rsid w:val="00404F10"/>
    <w:rsid w:val="00406561"/>
    <w:rsid w:val="004077AB"/>
    <w:rsid w:val="00407BD5"/>
    <w:rsid w:val="00410F5C"/>
    <w:rsid w:val="00411EB3"/>
    <w:rsid w:val="00414FF4"/>
    <w:rsid w:val="00417585"/>
    <w:rsid w:val="00423533"/>
    <w:rsid w:val="004279CB"/>
    <w:rsid w:val="00427ECB"/>
    <w:rsid w:val="00431C45"/>
    <w:rsid w:val="00437052"/>
    <w:rsid w:val="00444E06"/>
    <w:rsid w:val="00450528"/>
    <w:rsid w:val="00451016"/>
    <w:rsid w:val="00454365"/>
    <w:rsid w:val="0045604F"/>
    <w:rsid w:val="00460510"/>
    <w:rsid w:val="00461630"/>
    <w:rsid w:val="00463B5A"/>
    <w:rsid w:val="00464639"/>
    <w:rsid w:val="00464CFB"/>
    <w:rsid w:val="00464FAC"/>
    <w:rsid w:val="00465550"/>
    <w:rsid w:val="004677D2"/>
    <w:rsid w:val="00471071"/>
    <w:rsid w:val="004710A7"/>
    <w:rsid w:val="00471472"/>
    <w:rsid w:val="00477040"/>
    <w:rsid w:val="004804F5"/>
    <w:rsid w:val="0048069B"/>
    <w:rsid w:val="0048208C"/>
    <w:rsid w:val="00486CEC"/>
    <w:rsid w:val="00487DF4"/>
    <w:rsid w:val="00487F05"/>
    <w:rsid w:val="0049125F"/>
    <w:rsid w:val="00491F91"/>
    <w:rsid w:val="00492350"/>
    <w:rsid w:val="00492452"/>
    <w:rsid w:val="00494735"/>
    <w:rsid w:val="00495430"/>
    <w:rsid w:val="004962D5"/>
    <w:rsid w:val="004A085C"/>
    <w:rsid w:val="004A2F40"/>
    <w:rsid w:val="004A521C"/>
    <w:rsid w:val="004A73DB"/>
    <w:rsid w:val="004B09BD"/>
    <w:rsid w:val="004B1514"/>
    <w:rsid w:val="004B1993"/>
    <w:rsid w:val="004B1B02"/>
    <w:rsid w:val="004B2438"/>
    <w:rsid w:val="004B24D4"/>
    <w:rsid w:val="004B291D"/>
    <w:rsid w:val="004C0BB4"/>
    <w:rsid w:val="004C6764"/>
    <w:rsid w:val="004C6DE4"/>
    <w:rsid w:val="004C7414"/>
    <w:rsid w:val="004D0B38"/>
    <w:rsid w:val="004D23C8"/>
    <w:rsid w:val="004D277C"/>
    <w:rsid w:val="004D2DCD"/>
    <w:rsid w:val="004D4967"/>
    <w:rsid w:val="004D4AA0"/>
    <w:rsid w:val="004D5572"/>
    <w:rsid w:val="004D7DEA"/>
    <w:rsid w:val="004E0DF8"/>
    <w:rsid w:val="004E61B3"/>
    <w:rsid w:val="004F1D7B"/>
    <w:rsid w:val="004F28AA"/>
    <w:rsid w:val="004F35EB"/>
    <w:rsid w:val="004F3D2E"/>
    <w:rsid w:val="004F40C2"/>
    <w:rsid w:val="004F4EC6"/>
    <w:rsid w:val="004F71BD"/>
    <w:rsid w:val="0050047A"/>
    <w:rsid w:val="00500C1E"/>
    <w:rsid w:val="00504719"/>
    <w:rsid w:val="0050534D"/>
    <w:rsid w:val="005073A9"/>
    <w:rsid w:val="005104E0"/>
    <w:rsid w:val="005128EC"/>
    <w:rsid w:val="0051328A"/>
    <w:rsid w:val="0051503F"/>
    <w:rsid w:val="00515C4C"/>
    <w:rsid w:val="005222D4"/>
    <w:rsid w:val="0052488D"/>
    <w:rsid w:val="00524935"/>
    <w:rsid w:val="005252FC"/>
    <w:rsid w:val="00525BAC"/>
    <w:rsid w:val="00526015"/>
    <w:rsid w:val="005274A9"/>
    <w:rsid w:val="00533D93"/>
    <w:rsid w:val="00534846"/>
    <w:rsid w:val="00536944"/>
    <w:rsid w:val="0054061C"/>
    <w:rsid w:val="00542CDC"/>
    <w:rsid w:val="00550567"/>
    <w:rsid w:val="00553B7A"/>
    <w:rsid w:val="0055524E"/>
    <w:rsid w:val="005605C0"/>
    <w:rsid w:val="005628F5"/>
    <w:rsid w:val="00564062"/>
    <w:rsid w:val="00564527"/>
    <w:rsid w:val="00564AAD"/>
    <w:rsid w:val="00564C18"/>
    <w:rsid w:val="00565617"/>
    <w:rsid w:val="00567625"/>
    <w:rsid w:val="00567823"/>
    <w:rsid w:val="00570EF3"/>
    <w:rsid w:val="00573026"/>
    <w:rsid w:val="00573BD8"/>
    <w:rsid w:val="00574DD7"/>
    <w:rsid w:val="005751BA"/>
    <w:rsid w:val="00576B19"/>
    <w:rsid w:val="00577CF0"/>
    <w:rsid w:val="00580BA3"/>
    <w:rsid w:val="0058380B"/>
    <w:rsid w:val="00584172"/>
    <w:rsid w:val="00585C83"/>
    <w:rsid w:val="0059031E"/>
    <w:rsid w:val="005917DD"/>
    <w:rsid w:val="00593B1F"/>
    <w:rsid w:val="00593CF6"/>
    <w:rsid w:val="00594D88"/>
    <w:rsid w:val="00597189"/>
    <w:rsid w:val="005A226B"/>
    <w:rsid w:val="005A2DF2"/>
    <w:rsid w:val="005A3555"/>
    <w:rsid w:val="005A4408"/>
    <w:rsid w:val="005A4B55"/>
    <w:rsid w:val="005B1619"/>
    <w:rsid w:val="005B1A84"/>
    <w:rsid w:val="005B25C9"/>
    <w:rsid w:val="005B2A0B"/>
    <w:rsid w:val="005B3DE7"/>
    <w:rsid w:val="005B4DE0"/>
    <w:rsid w:val="005C0D52"/>
    <w:rsid w:val="005C2C53"/>
    <w:rsid w:val="005C3E9E"/>
    <w:rsid w:val="005C3FF9"/>
    <w:rsid w:val="005C5166"/>
    <w:rsid w:val="005C75AC"/>
    <w:rsid w:val="005C75D4"/>
    <w:rsid w:val="005D26D7"/>
    <w:rsid w:val="005D35E1"/>
    <w:rsid w:val="005D3E05"/>
    <w:rsid w:val="005D4A63"/>
    <w:rsid w:val="005E4594"/>
    <w:rsid w:val="005E527F"/>
    <w:rsid w:val="005E6371"/>
    <w:rsid w:val="005E7179"/>
    <w:rsid w:val="005E79A6"/>
    <w:rsid w:val="005E7A72"/>
    <w:rsid w:val="005F0D39"/>
    <w:rsid w:val="005F1080"/>
    <w:rsid w:val="005F235F"/>
    <w:rsid w:val="005F2795"/>
    <w:rsid w:val="005F466B"/>
    <w:rsid w:val="005F5C03"/>
    <w:rsid w:val="005F6470"/>
    <w:rsid w:val="005F66B6"/>
    <w:rsid w:val="005F6C63"/>
    <w:rsid w:val="0060478F"/>
    <w:rsid w:val="00610B01"/>
    <w:rsid w:val="00610F7B"/>
    <w:rsid w:val="00611038"/>
    <w:rsid w:val="00613F96"/>
    <w:rsid w:val="00614DCB"/>
    <w:rsid w:val="00615BD1"/>
    <w:rsid w:val="00620000"/>
    <w:rsid w:val="00621623"/>
    <w:rsid w:val="00627038"/>
    <w:rsid w:val="00630F17"/>
    <w:rsid w:val="00631BB5"/>
    <w:rsid w:val="006347C2"/>
    <w:rsid w:val="00634844"/>
    <w:rsid w:val="006361B0"/>
    <w:rsid w:val="00637EE4"/>
    <w:rsid w:val="0064007B"/>
    <w:rsid w:val="00640BF4"/>
    <w:rsid w:val="00643276"/>
    <w:rsid w:val="00643313"/>
    <w:rsid w:val="006466E1"/>
    <w:rsid w:val="006474FC"/>
    <w:rsid w:val="00651F6C"/>
    <w:rsid w:val="00653E1B"/>
    <w:rsid w:val="00654E55"/>
    <w:rsid w:val="006574E1"/>
    <w:rsid w:val="006603C8"/>
    <w:rsid w:val="00660925"/>
    <w:rsid w:val="00660B81"/>
    <w:rsid w:val="00660BD4"/>
    <w:rsid w:val="00662D21"/>
    <w:rsid w:val="00663255"/>
    <w:rsid w:val="006640F4"/>
    <w:rsid w:val="00665ED2"/>
    <w:rsid w:val="006675E9"/>
    <w:rsid w:val="00671015"/>
    <w:rsid w:val="00672D9C"/>
    <w:rsid w:val="0067314C"/>
    <w:rsid w:val="00673538"/>
    <w:rsid w:val="00674528"/>
    <w:rsid w:val="00676925"/>
    <w:rsid w:val="00680D76"/>
    <w:rsid w:val="006833B8"/>
    <w:rsid w:val="006848A6"/>
    <w:rsid w:val="006849A6"/>
    <w:rsid w:val="0068514E"/>
    <w:rsid w:val="00686B97"/>
    <w:rsid w:val="00692018"/>
    <w:rsid w:val="006951E8"/>
    <w:rsid w:val="00697833"/>
    <w:rsid w:val="00697B98"/>
    <w:rsid w:val="006A1440"/>
    <w:rsid w:val="006A207C"/>
    <w:rsid w:val="006A286B"/>
    <w:rsid w:val="006A29ED"/>
    <w:rsid w:val="006A3686"/>
    <w:rsid w:val="006A3D76"/>
    <w:rsid w:val="006A5C60"/>
    <w:rsid w:val="006B01ED"/>
    <w:rsid w:val="006B03AB"/>
    <w:rsid w:val="006B08C1"/>
    <w:rsid w:val="006B1B69"/>
    <w:rsid w:val="006C0BDA"/>
    <w:rsid w:val="006C19D9"/>
    <w:rsid w:val="006D14A4"/>
    <w:rsid w:val="006D1FCC"/>
    <w:rsid w:val="006D2B27"/>
    <w:rsid w:val="006D54D1"/>
    <w:rsid w:val="006E1932"/>
    <w:rsid w:val="006E1D30"/>
    <w:rsid w:val="006E3504"/>
    <w:rsid w:val="006E4AE0"/>
    <w:rsid w:val="006E574D"/>
    <w:rsid w:val="006E75CE"/>
    <w:rsid w:val="006F0CA8"/>
    <w:rsid w:val="006F1423"/>
    <w:rsid w:val="006F391F"/>
    <w:rsid w:val="007016F1"/>
    <w:rsid w:val="00702598"/>
    <w:rsid w:val="0070526F"/>
    <w:rsid w:val="00706899"/>
    <w:rsid w:val="00710457"/>
    <w:rsid w:val="007133DF"/>
    <w:rsid w:val="00714335"/>
    <w:rsid w:val="007146E9"/>
    <w:rsid w:val="007151A7"/>
    <w:rsid w:val="00715E56"/>
    <w:rsid w:val="00716AB5"/>
    <w:rsid w:val="00716BAC"/>
    <w:rsid w:val="0072118B"/>
    <w:rsid w:val="0072325B"/>
    <w:rsid w:val="007256AF"/>
    <w:rsid w:val="007277F0"/>
    <w:rsid w:val="007311B9"/>
    <w:rsid w:val="0073226A"/>
    <w:rsid w:val="0073309A"/>
    <w:rsid w:val="00733CCC"/>
    <w:rsid w:val="007378A2"/>
    <w:rsid w:val="0074029D"/>
    <w:rsid w:val="00742A2E"/>
    <w:rsid w:val="0074370B"/>
    <w:rsid w:val="00745C1E"/>
    <w:rsid w:val="00746FA9"/>
    <w:rsid w:val="007503B1"/>
    <w:rsid w:val="00751C61"/>
    <w:rsid w:val="00754804"/>
    <w:rsid w:val="00757A64"/>
    <w:rsid w:val="007611DF"/>
    <w:rsid w:val="00764D36"/>
    <w:rsid w:val="00767C12"/>
    <w:rsid w:val="007706BC"/>
    <w:rsid w:val="00770F72"/>
    <w:rsid w:val="00775A6C"/>
    <w:rsid w:val="00777542"/>
    <w:rsid w:val="00777711"/>
    <w:rsid w:val="00783140"/>
    <w:rsid w:val="0078399F"/>
    <w:rsid w:val="00786ADF"/>
    <w:rsid w:val="0079365C"/>
    <w:rsid w:val="00794902"/>
    <w:rsid w:val="00794C14"/>
    <w:rsid w:val="00795441"/>
    <w:rsid w:val="007975C9"/>
    <w:rsid w:val="007A435B"/>
    <w:rsid w:val="007A51E8"/>
    <w:rsid w:val="007A59B2"/>
    <w:rsid w:val="007A5C53"/>
    <w:rsid w:val="007A7D83"/>
    <w:rsid w:val="007A7DD0"/>
    <w:rsid w:val="007A7E1B"/>
    <w:rsid w:val="007B0877"/>
    <w:rsid w:val="007B1BE9"/>
    <w:rsid w:val="007B34C7"/>
    <w:rsid w:val="007B434D"/>
    <w:rsid w:val="007B533E"/>
    <w:rsid w:val="007B607C"/>
    <w:rsid w:val="007B7974"/>
    <w:rsid w:val="007C1988"/>
    <w:rsid w:val="007C201C"/>
    <w:rsid w:val="007C6576"/>
    <w:rsid w:val="007C6C8A"/>
    <w:rsid w:val="007D367F"/>
    <w:rsid w:val="007D46C2"/>
    <w:rsid w:val="007D4D29"/>
    <w:rsid w:val="007D538F"/>
    <w:rsid w:val="007E0576"/>
    <w:rsid w:val="007E1AAD"/>
    <w:rsid w:val="007E1F89"/>
    <w:rsid w:val="007E2067"/>
    <w:rsid w:val="007E4E67"/>
    <w:rsid w:val="007E5307"/>
    <w:rsid w:val="007E6496"/>
    <w:rsid w:val="007E6BB9"/>
    <w:rsid w:val="007E7E59"/>
    <w:rsid w:val="007F2F22"/>
    <w:rsid w:val="007F32C8"/>
    <w:rsid w:val="007F680D"/>
    <w:rsid w:val="00800D34"/>
    <w:rsid w:val="00802014"/>
    <w:rsid w:val="00802A96"/>
    <w:rsid w:val="00804AB6"/>
    <w:rsid w:val="00813282"/>
    <w:rsid w:val="00816E12"/>
    <w:rsid w:val="008207AA"/>
    <w:rsid w:val="00823CE8"/>
    <w:rsid w:val="00831289"/>
    <w:rsid w:val="00831736"/>
    <w:rsid w:val="00832414"/>
    <w:rsid w:val="00833460"/>
    <w:rsid w:val="00833E18"/>
    <w:rsid w:val="008357F3"/>
    <w:rsid w:val="008368C2"/>
    <w:rsid w:val="008374CB"/>
    <w:rsid w:val="00837CBC"/>
    <w:rsid w:val="008423D4"/>
    <w:rsid w:val="008423D9"/>
    <w:rsid w:val="008432B5"/>
    <w:rsid w:val="0084384C"/>
    <w:rsid w:val="008444ED"/>
    <w:rsid w:val="00845857"/>
    <w:rsid w:val="008464F8"/>
    <w:rsid w:val="0084678B"/>
    <w:rsid w:val="00847DAF"/>
    <w:rsid w:val="00854951"/>
    <w:rsid w:val="0085786D"/>
    <w:rsid w:val="00857AAA"/>
    <w:rsid w:val="0086343D"/>
    <w:rsid w:val="00863677"/>
    <w:rsid w:val="00863719"/>
    <w:rsid w:val="00863811"/>
    <w:rsid w:val="00865015"/>
    <w:rsid w:val="00870C87"/>
    <w:rsid w:val="00873A67"/>
    <w:rsid w:val="00875816"/>
    <w:rsid w:val="00877000"/>
    <w:rsid w:val="00880852"/>
    <w:rsid w:val="00880A0B"/>
    <w:rsid w:val="008826C3"/>
    <w:rsid w:val="0088308A"/>
    <w:rsid w:val="008838DE"/>
    <w:rsid w:val="008860D6"/>
    <w:rsid w:val="00886B23"/>
    <w:rsid w:val="00886D8F"/>
    <w:rsid w:val="00890B86"/>
    <w:rsid w:val="008915AA"/>
    <w:rsid w:val="00891D57"/>
    <w:rsid w:val="00895546"/>
    <w:rsid w:val="00895EFB"/>
    <w:rsid w:val="00896269"/>
    <w:rsid w:val="008A263D"/>
    <w:rsid w:val="008A38FA"/>
    <w:rsid w:val="008A41D9"/>
    <w:rsid w:val="008A4265"/>
    <w:rsid w:val="008A7F8F"/>
    <w:rsid w:val="008B077A"/>
    <w:rsid w:val="008B0A1F"/>
    <w:rsid w:val="008B22A9"/>
    <w:rsid w:val="008B266D"/>
    <w:rsid w:val="008B5779"/>
    <w:rsid w:val="008B6121"/>
    <w:rsid w:val="008B6CAE"/>
    <w:rsid w:val="008B7DAC"/>
    <w:rsid w:val="008C10CE"/>
    <w:rsid w:val="008C1E3F"/>
    <w:rsid w:val="008C2D77"/>
    <w:rsid w:val="008D0F65"/>
    <w:rsid w:val="008D2907"/>
    <w:rsid w:val="008D61DB"/>
    <w:rsid w:val="008D649C"/>
    <w:rsid w:val="008D6771"/>
    <w:rsid w:val="008E4852"/>
    <w:rsid w:val="008E5BCF"/>
    <w:rsid w:val="008F0A20"/>
    <w:rsid w:val="008F1A26"/>
    <w:rsid w:val="008F39CA"/>
    <w:rsid w:val="008F4FBD"/>
    <w:rsid w:val="008F77D4"/>
    <w:rsid w:val="00900C38"/>
    <w:rsid w:val="00900F22"/>
    <w:rsid w:val="00907BF4"/>
    <w:rsid w:val="00910214"/>
    <w:rsid w:val="009126BB"/>
    <w:rsid w:val="00913379"/>
    <w:rsid w:val="009138EA"/>
    <w:rsid w:val="009143C2"/>
    <w:rsid w:val="0091644C"/>
    <w:rsid w:val="009164E0"/>
    <w:rsid w:val="00917722"/>
    <w:rsid w:val="00917817"/>
    <w:rsid w:val="00921567"/>
    <w:rsid w:val="0092207A"/>
    <w:rsid w:val="00922ACD"/>
    <w:rsid w:val="00922E60"/>
    <w:rsid w:val="0092316F"/>
    <w:rsid w:val="00924160"/>
    <w:rsid w:val="009263CA"/>
    <w:rsid w:val="00927A6F"/>
    <w:rsid w:val="009303FE"/>
    <w:rsid w:val="00931CD3"/>
    <w:rsid w:val="00931E50"/>
    <w:rsid w:val="00932450"/>
    <w:rsid w:val="0093369F"/>
    <w:rsid w:val="0093428F"/>
    <w:rsid w:val="00934B60"/>
    <w:rsid w:val="009361BD"/>
    <w:rsid w:val="00937936"/>
    <w:rsid w:val="00941E8A"/>
    <w:rsid w:val="00941EC7"/>
    <w:rsid w:val="00943E5A"/>
    <w:rsid w:val="00945769"/>
    <w:rsid w:val="009457A4"/>
    <w:rsid w:val="00945FA8"/>
    <w:rsid w:val="0094631B"/>
    <w:rsid w:val="00946C4F"/>
    <w:rsid w:val="00947036"/>
    <w:rsid w:val="009473D0"/>
    <w:rsid w:val="00950526"/>
    <w:rsid w:val="00951017"/>
    <w:rsid w:val="00953179"/>
    <w:rsid w:val="00953B6F"/>
    <w:rsid w:val="0095702B"/>
    <w:rsid w:val="00961603"/>
    <w:rsid w:val="00962A0E"/>
    <w:rsid w:val="00962A81"/>
    <w:rsid w:val="009659BE"/>
    <w:rsid w:val="00965DDF"/>
    <w:rsid w:val="00966644"/>
    <w:rsid w:val="00967383"/>
    <w:rsid w:val="00970C46"/>
    <w:rsid w:val="00970E32"/>
    <w:rsid w:val="00974893"/>
    <w:rsid w:val="0097590F"/>
    <w:rsid w:val="00976EF5"/>
    <w:rsid w:val="00977093"/>
    <w:rsid w:val="00980D79"/>
    <w:rsid w:val="00983A3A"/>
    <w:rsid w:val="009847EF"/>
    <w:rsid w:val="009849BC"/>
    <w:rsid w:val="0099560B"/>
    <w:rsid w:val="00995D27"/>
    <w:rsid w:val="00996C36"/>
    <w:rsid w:val="00997204"/>
    <w:rsid w:val="009A341E"/>
    <w:rsid w:val="009A405A"/>
    <w:rsid w:val="009A4699"/>
    <w:rsid w:val="009A4937"/>
    <w:rsid w:val="009B0DC1"/>
    <w:rsid w:val="009B1F5A"/>
    <w:rsid w:val="009B219F"/>
    <w:rsid w:val="009B2315"/>
    <w:rsid w:val="009B67A8"/>
    <w:rsid w:val="009C20ED"/>
    <w:rsid w:val="009C2820"/>
    <w:rsid w:val="009C4A14"/>
    <w:rsid w:val="009C63DF"/>
    <w:rsid w:val="009D0AF4"/>
    <w:rsid w:val="009D0D0D"/>
    <w:rsid w:val="009D1965"/>
    <w:rsid w:val="009D395F"/>
    <w:rsid w:val="009D558E"/>
    <w:rsid w:val="009D6FE4"/>
    <w:rsid w:val="009D7599"/>
    <w:rsid w:val="009E170C"/>
    <w:rsid w:val="009E3F36"/>
    <w:rsid w:val="009E5F0F"/>
    <w:rsid w:val="009E6479"/>
    <w:rsid w:val="009F4B16"/>
    <w:rsid w:val="009F4E88"/>
    <w:rsid w:val="009F78EA"/>
    <w:rsid w:val="00A00B06"/>
    <w:rsid w:val="00A04046"/>
    <w:rsid w:val="00A054A2"/>
    <w:rsid w:val="00A06023"/>
    <w:rsid w:val="00A07A5A"/>
    <w:rsid w:val="00A118A8"/>
    <w:rsid w:val="00A144DC"/>
    <w:rsid w:val="00A1567E"/>
    <w:rsid w:val="00A17E89"/>
    <w:rsid w:val="00A20F48"/>
    <w:rsid w:val="00A20F59"/>
    <w:rsid w:val="00A21EF4"/>
    <w:rsid w:val="00A228C9"/>
    <w:rsid w:val="00A22C16"/>
    <w:rsid w:val="00A230A9"/>
    <w:rsid w:val="00A2447C"/>
    <w:rsid w:val="00A26F06"/>
    <w:rsid w:val="00A27398"/>
    <w:rsid w:val="00A30945"/>
    <w:rsid w:val="00A30D5A"/>
    <w:rsid w:val="00A31A68"/>
    <w:rsid w:val="00A33822"/>
    <w:rsid w:val="00A33F54"/>
    <w:rsid w:val="00A3516C"/>
    <w:rsid w:val="00A36886"/>
    <w:rsid w:val="00A3799A"/>
    <w:rsid w:val="00A40180"/>
    <w:rsid w:val="00A40DFC"/>
    <w:rsid w:val="00A40F0B"/>
    <w:rsid w:val="00A4212A"/>
    <w:rsid w:val="00A426E3"/>
    <w:rsid w:val="00A42926"/>
    <w:rsid w:val="00A42EF5"/>
    <w:rsid w:val="00A430A7"/>
    <w:rsid w:val="00A436EB"/>
    <w:rsid w:val="00A4435B"/>
    <w:rsid w:val="00A44E82"/>
    <w:rsid w:val="00A463AF"/>
    <w:rsid w:val="00A5238E"/>
    <w:rsid w:val="00A55ADB"/>
    <w:rsid w:val="00A576E0"/>
    <w:rsid w:val="00A57DF0"/>
    <w:rsid w:val="00A6039B"/>
    <w:rsid w:val="00A60705"/>
    <w:rsid w:val="00A607DB"/>
    <w:rsid w:val="00A60889"/>
    <w:rsid w:val="00A60E83"/>
    <w:rsid w:val="00A61A72"/>
    <w:rsid w:val="00A6608E"/>
    <w:rsid w:val="00A7096A"/>
    <w:rsid w:val="00A747C1"/>
    <w:rsid w:val="00A7584D"/>
    <w:rsid w:val="00A76076"/>
    <w:rsid w:val="00A766D2"/>
    <w:rsid w:val="00A81291"/>
    <w:rsid w:val="00A81D9B"/>
    <w:rsid w:val="00A82065"/>
    <w:rsid w:val="00A83EF4"/>
    <w:rsid w:val="00A84B93"/>
    <w:rsid w:val="00A85D9E"/>
    <w:rsid w:val="00A8692B"/>
    <w:rsid w:val="00A86DEC"/>
    <w:rsid w:val="00A91D21"/>
    <w:rsid w:val="00A92C97"/>
    <w:rsid w:val="00A96A63"/>
    <w:rsid w:val="00A96DB4"/>
    <w:rsid w:val="00A97E26"/>
    <w:rsid w:val="00AA22D6"/>
    <w:rsid w:val="00AA28AB"/>
    <w:rsid w:val="00AB1095"/>
    <w:rsid w:val="00AB2ED3"/>
    <w:rsid w:val="00AB32BE"/>
    <w:rsid w:val="00AB6483"/>
    <w:rsid w:val="00AB6F90"/>
    <w:rsid w:val="00AB7873"/>
    <w:rsid w:val="00AB7D08"/>
    <w:rsid w:val="00AC03AF"/>
    <w:rsid w:val="00AC0917"/>
    <w:rsid w:val="00AC1A79"/>
    <w:rsid w:val="00AC1D94"/>
    <w:rsid w:val="00AC211F"/>
    <w:rsid w:val="00AC4D36"/>
    <w:rsid w:val="00AC700C"/>
    <w:rsid w:val="00AD0083"/>
    <w:rsid w:val="00AD226D"/>
    <w:rsid w:val="00AD50D5"/>
    <w:rsid w:val="00AD6752"/>
    <w:rsid w:val="00AE218F"/>
    <w:rsid w:val="00AE77D1"/>
    <w:rsid w:val="00AF0282"/>
    <w:rsid w:val="00AF1D8D"/>
    <w:rsid w:val="00AF4422"/>
    <w:rsid w:val="00AF6AE3"/>
    <w:rsid w:val="00B00A9A"/>
    <w:rsid w:val="00B0235F"/>
    <w:rsid w:val="00B030AE"/>
    <w:rsid w:val="00B037BE"/>
    <w:rsid w:val="00B038DB"/>
    <w:rsid w:val="00B03FBA"/>
    <w:rsid w:val="00B04267"/>
    <w:rsid w:val="00B06DA5"/>
    <w:rsid w:val="00B11344"/>
    <w:rsid w:val="00B11A86"/>
    <w:rsid w:val="00B147B3"/>
    <w:rsid w:val="00B2072D"/>
    <w:rsid w:val="00B217E1"/>
    <w:rsid w:val="00B21E07"/>
    <w:rsid w:val="00B237ED"/>
    <w:rsid w:val="00B238F2"/>
    <w:rsid w:val="00B24C06"/>
    <w:rsid w:val="00B25939"/>
    <w:rsid w:val="00B25B1E"/>
    <w:rsid w:val="00B26F29"/>
    <w:rsid w:val="00B272C7"/>
    <w:rsid w:val="00B30396"/>
    <w:rsid w:val="00B305D0"/>
    <w:rsid w:val="00B307CD"/>
    <w:rsid w:val="00B31A27"/>
    <w:rsid w:val="00B3774F"/>
    <w:rsid w:val="00B415DD"/>
    <w:rsid w:val="00B41EE5"/>
    <w:rsid w:val="00B4215B"/>
    <w:rsid w:val="00B42A82"/>
    <w:rsid w:val="00B42B8D"/>
    <w:rsid w:val="00B43ABC"/>
    <w:rsid w:val="00B472AD"/>
    <w:rsid w:val="00B51FC4"/>
    <w:rsid w:val="00B5539B"/>
    <w:rsid w:val="00B57C01"/>
    <w:rsid w:val="00B60A64"/>
    <w:rsid w:val="00B614BF"/>
    <w:rsid w:val="00B63036"/>
    <w:rsid w:val="00B716ED"/>
    <w:rsid w:val="00B722AD"/>
    <w:rsid w:val="00B73D48"/>
    <w:rsid w:val="00B73FAD"/>
    <w:rsid w:val="00B8009E"/>
    <w:rsid w:val="00B825A5"/>
    <w:rsid w:val="00B83645"/>
    <w:rsid w:val="00B86216"/>
    <w:rsid w:val="00BA0845"/>
    <w:rsid w:val="00BA184D"/>
    <w:rsid w:val="00BB3652"/>
    <w:rsid w:val="00BB566D"/>
    <w:rsid w:val="00BC10C1"/>
    <w:rsid w:val="00BC31BE"/>
    <w:rsid w:val="00BC4A4F"/>
    <w:rsid w:val="00BC7C78"/>
    <w:rsid w:val="00BD1533"/>
    <w:rsid w:val="00BD2075"/>
    <w:rsid w:val="00BD33AA"/>
    <w:rsid w:val="00BD769C"/>
    <w:rsid w:val="00BE04CE"/>
    <w:rsid w:val="00BE22B9"/>
    <w:rsid w:val="00BE345E"/>
    <w:rsid w:val="00BE444A"/>
    <w:rsid w:val="00BE7A75"/>
    <w:rsid w:val="00BF04B7"/>
    <w:rsid w:val="00BF0773"/>
    <w:rsid w:val="00BF4B43"/>
    <w:rsid w:val="00BF6777"/>
    <w:rsid w:val="00C007B5"/>
    <w:rsid w:val="00C010BD"/>
    <w:rsid w:val="00C020E8"/>
    <w:rsid w:val="00C0386D"/>
    <w:rsid w:val="00C0519B"/>
    <w:rsid w:val="00C076BC"/>
    <w:rsid w:val="00C1127D"/>
    <w:rsid w:val="00C11445"/>
    <w:rsid w:val="00C1192F"/>
    <w:rsid w:val="00C11C72"/>
    <w:rsid w:val="00C13631"/>
    <w:rsid w:val="00C20326"/>
    <w:rsid w:val="00C20E6C"/>
    <w:rsid w:val="00C23E26"/>
    <w:rsid w:val="00C2577A"/>
    <w:rsid w:val="00C25996"/>
    <w:rsid w:val="00C260E2"/>
    <w:rsid w:val="00C30B6D"/>
    <w:rsid w:val="00C3345F"/>
    <w:rsid w:val="00C34D65"/>
    <w:rsid w:val="00C357C7"/>
    <w:rsid w:val="00C35C79"/>
    <w:rsid w:val="00C36B8C"/>
    <w:rsid w:val="00C36DF8"/>
    <w:rsid w:val="00C4118F"/>
    <w:rsid w:val="00C43C01"/>
    <w:rsid w:val="00C44CE5"/>
    <w:rsid w:val="00C45825"/>
    <w:rsid w:val="00C45BB5"/>
    <w:rsid w:val="00C465A2"/>
    <w:rsid w:val="00C50A15"/>
    <w:rsid w:val="00C52959"/>
    <w:rsid w:val="00C60DE8"/>
    <w:rsid w:val="00C61C9C"/>
    <w:rsid w:val="00C62730"/>
    <w:rsid w:val="00C64679"/>
    <w:rsid w:val="00C64FB7"/>
    <w:rsid w:val="00C70730"/>
    <w:rsid w:val="00C71152"/>
    <w:rsid w:val="00C71291"/>
    <w:rsid w:val="00C718DB"/>
    <w:rsid w:val="00C71D73"/>
    <w:rsid w:val="00C73334"/>
    <w:rsid w:val="00C7351A"/>
    <w:rsid w:val="00C751E7"/>
    <w:rsid w:val="00C800BA"/>
    <w:rsid w:val="00C811D1"/>
    <w:rsid w:val="00C8278D"/>
    <w:rsid w:val="00C8307C"/>
    <w:rsid w:val="00C83CBF"/>
    <w:rsid w:val="00C85442"/>
    <w:rsid w:val="00C86149"/>
    <w:rsid w:val="00C866F6"/>
    <w:rsid w:val="00C87835"/>
    <w:rsid w:val="00C90B3A"/>
    <w:rsid w:val="00C943F2"/>
    <w:rsid w:val="00C94C2D"/>
    <w:rsid w:val="00C94FFD"/>
    <w:rsid w:val="00C9638C"/>
    <w:rsid w:val="00C96619"/>
    <w:rsid w:val="00CA0993"/>
    <w:rsid w:val="00CA37CC"/>
    <w:rsid w:val="00CA3E7C"/>
    <w:rsid w:val="00CA4A30"/>
    <w:rsid w:val="00CA4EB8"/>
    <w:rsid w:val="00CA57DA"/>
    <w:rsid w:val="00CA6744"/>
    <w:rsid w:val="00CA7A9B"/>
    <w:rsid w:val="00CB4FB6"/>
    <w:rsid w:val="00CB71AE"/>
    <w:rsid w:val="00CB7AA8"/>
    <w:rsid w:val="00CB7CA6"/>
    <w:rsid w:val="00CC72EE"/>
    <w:rsid w:val="00CD087A"/>
    <w:rsid w:val="00CD50F3"/>
    <w:rsid w:val="00CD660B"/>
    <w:rsid w:val="00CE0C8D"/>
    <w:rsid w:val="00CE2897"/>
    <w:rsid w:val="00CE2F91"/>
    <w:rsid w:val="00CE55B9"/>
    <w:rsid w:val="00CE67E3"/>
    <w:rsid w:val="00CE6FAA"/>
    <w:rsid w:val="00CF0162"/>
    <w:rsid w:val="00CF0C24"/>
    <w:rsid w:val="00CF481E"/>
    <w:rsid w:val="00CF5B18"/>
    <w:rsid w:val="00CF74EE"/>
    <w:rsid w:val="00D007E4"/>
    <w:rsid w:val="00D02207"/>
    <w:rsid w:val="00D02953"/>
    <w:rsid w:val="00D03CD7"/>
    <w:rsid w:val="00D03F0C"/>
    <w:rsid w:val="00D04035"/>
    <w:rsid w:val="00D04819"/>
    <w:rsid w:val="00D058CF"/>
    <w:rsid w:val="00D0701A"/>
    <w:rsid w:val="00D102F5"/>
    <w:rsid w:val="00D13964"/>
    <w:rsid w:val="00D20135"/>
    <w:rsid w:val="00D24748"/>
    <w:rsid w:val="00D2597D"/>
    <w:rsid w:val="00D27DE6"/>
    <w:rsid w:val="00D30CA2"/>
    <w:rsid w:val="00D330E1"/>
    <w:rsid w:val="00D333C5"/>
    <w:rsid w:val="00D3353B"/>
    <w:rsid w:val="00D35B9F"/>
    <w:rsid w:val="00D35E2C"/>
    <w:rsid w:val="00D36C40"/>
    <w:rsid w:val="00D3748D"/>
    <w:rsid w:val="00D43082"/>
    <w:rsid w:val="00D43ADF"/>
    <w:rsid w:val="00D43F9D"/>
    <w:rsid w:val="00D44A27"/>
    <w:rsid w:val="00D44D58"/>
    <w:rsid w:val="00D45B1B"/>
    <w:rsid w:val="00D50104"/>
    <w:rsid w:val="00D56A72"/>
    <w:rsid w:val="00D577E0"/>
    <w:rsid w:val="00D60377"/>
    <w:rsid w:val="00D6085D"/>
    <w:rsid w:val="00D63699"/>
    <w:rsid w:val="00D6419A"/>
    <w:rsid w:val="00D6771B"/>
    <w:rsid w:val="00D67DC6"/>
    <w:rsid w:val="00D7239E"/>
    <w:rsid w:val="00D753AD"/>
    <w:rsid w:val="00D75B1E"/>
    <w:rsid w:val="00D77EE5"/>
    <w:rsid w:val="00D8047A"/>
    <w:rsid w:val="00D849D5"/>
    <w:rsid w:val="00D87078"/>
    <w:rsid w:val="00D870ED"/>
    <w:rsid w:val="00D87621"/>
    <w:rsid w:val="00D8788E"/>
    <w:rsid w:val="00D90818"/>
    <w:rsid w:val="00D91A71"/>
    <w:rsid w:val="00D95409"/>
    <w:rsid w:val="00D954D6"/>
    <w:rsid w:val="00DA021C"/>
    <w:rsid w:val="00DA027E"/>
    <w:rsid w:val="00DA0E5D"/>
    <w:rsid w:val="00DA39D9"/>
    <w:rsid w:val="00DA50CE"/>
    <w:rsid w:val="00DA76C0"/>
    <w:rsid w:val="00DA7B71"/>
    <w:rsid w:val="00DA7E2D"/>
    <w:rsid w:val="00DB0111"/>
    <w:rsid w:val="00DB1479"/>
    <w:rsid w:val="00DB16D7"/>
    <w:rsid w:val="00DB1DC7"/>
    <w:rsid w:val="00DB3807"/>
    <w:rsid w:val="00DB4376"/>
    <w:rsid w:val="00DB4C2C"/>
    <w:rsid w:val="00DC332F"/>
    <w:rsid w:val="00DC4273"/>
    <w:rsid w:val="00DC6B98"/>
    <w:rsid w:val="00DC7269"/>
    <w:rsid w:val="00DC73C0"/>
    <w:rsid w:val="00DC7D0B"/>
    <w:rsid w:val="00DC7F7E"/>
    <w:rsid w:val="00DD008D"/>
    <w:rsid w:val="00DD061A"/>
    <w:rsid w:val="00DD2F17"/>
    <w:rsid w:val="00DD4B0D"/>
    <w:rsid w:val="00DD5C67"/>
    <w:rsid w:val="00DD6373"/>
    <w:rsid w:val="00DD793D"/>
    <w:rsid w:val="00DE0007"/>
    <w:rsid w:val="00DE01E9"/>
    <w:rsid w:val="00DE2A26"/>
    <w:rsid w:val="00DE34F6"/>
    <w:rsid w:val="00DE38CF"/>
    <w:rsid w:val="00DE3CC1"/>
    <w:rsid w:val="00DE41E7"/>
    <w:rsid w:val="00DE4899"/>
    <w:rsid w:val="00DE5775"/>
    <w:rsid w:val="00DE5C90"/>
    <w:rsid w:val="00DE66FF"/>
    <w:rsid w:val="00DE69F3"/>
    <w:rsid w:val="00DF075E"/>
    <w:rsid w:val="00DF1F16"/>
    <w:rsid w:val="00DF23F5"/>
    <w:rsid w:val="00DF42D3"/>
    <w:rsid w:val="00DF578D"/>
    <w:rsid w:val="00DF66AE"/>
    <w:rsid w:val="00DF746C"/>
    <w:rsid w:val="00DF7ABE"/>
    <w:rsid w:val="00DF7D2A"/>
    <w:rsid w:val="00E008AB"/>
    <w:rsid w:val="00E015BE"/>
    <w:rsid w:val="00E0226D"/>
    <w:rsid w:val="00E022B4"/>
    <w:rsid w:val="00E0407D"/>
    <w:rsid w:val="00E063AB"/>
    <w:rsid w:val="00E06EB2"/>
    <w:rsid w:val="00E06FD9"/>
    <w:rsid w:val="00E10079"/>
    <w:rsid w:val="00E101ED"/>
    <w:rsid w:val="00E11CF5"/>
    <w:rsid w:val="00E14E88"/>
    <w:rsid w:val="00E15A55"/>
    <w:rsid w:val="00E16D63"/>
    <w:rsid w:val="00E175E8"/>
    <w:rsid w:val="00E178C7"/>
    <w:rsid w:val="00E20369"/>
    <w:rsid w:val="00E2144A"/>
    <w:rsid w:val="00E226D4"/>
    <w:rsid w:val="00E27100"/>
    <w:rsid w:val="00E3055B"/>
    <w:rsid w:val="00E33703"/>
    <w:rsid w:val="00E361C8"/>
    <w:rsid w:val="00E36A8A"/>
    <w:rsid w:val="00E37DED"/>
    <w:rsid w:val="00E4022C"/>
    <w:rsid w:val="00E42293"/>
    <w:rsid w:val="00E442EA"/>
    <w:rsid w:val="00E45578"/>
    <w:rsid w:val="00E455C4"/>
    <w:rsid w:val="00E4651E"/>
    <w:rsid w:val="00E502B6"/>
    <w:rsid w:val="00E516C0"/>
    <w:rsid w:val="00E51F4E"/>
    <w:rsid w:val="00E549D7"/>
    <w:rsid w:val="00E5642B"/>
    <w:rsid w:val="00E56EC2"/>
    <w:rsid w:val="00E5720E"/>
    <w:rsid w:val="00E57497"/>
    <w:rsid w:val="00E63546"/>
    <w:rsid w:val="00E64570"/>
    <w:rsid w:val="00E65BDD"/>
    <w:rsid w:val="00E7191F"/>
    <w:rsid w:val="00E80E08"/>
    <w:rsid w:val="00E81C21"/>
    <w:rsid w:val="00E85499"/>
    <w:rsid w:val="00E87CC2"/>
    <w:rsid w:val="00E9064A"/>
    <w:rsid w:val="00E90F2C"/>
    <w:rsid w:val="00E911E1"/>
    <w:rsid w:val="00E966AE"/>
    <w:rsid w:val="00EA4B26"/>
    <w:rsid w:val="00EA7A84"/>
    <w:rsid w:val="00EB1006"/>
    <w:rsid w:val="00EB1DEC"/>
    <w:rsid w:val="00EB274B"/>
    <w:rsid w:val="00EB6C50"/>
    <w:rsid w:val="00EC03FC"/>
    <w:rsid w:val="00EC136B"/>
    <w:rsid w:val="00EC3497"/>
    <w:rsid w:val="00EC3D5E"/>
    <w:rsid w:val="00EC47A0"/>
    <w:rsid w:val="00EC69DC"/>
    <w:rsid w:val="00ED157E"/>
    <w:rsid w:val="00ED5712"/>
    <w:rsid w:val="00ED7B5F"/>
    <w:rsid w:val="00EE26B2"/>
    <w:rsid w:val="00EE2E41"/>
    <w:rsid w:val="00EE4BF8"/>
    <w:rsid w:val="00EE6FC9"/>
    <w:rsid w:val="00EF04E8"/>
    <w:rsid w:val="00EF1915"/>
    <w:rsid w:val="00EF2A85"/>
    <w:rsid w:val="00EF3428"/>
    <w:rsid w:val="00EF3D65"/>
    <w:rsid w:val="00EF49FB"/>
    <w:rsid w:val="00EF4BCA"/>
    <w:rsid w:val="00EF6C30"/>
    <w:rsid w:val="00EF6E36"/>
    <w:rsid w:val="00EF70A9"/>
    <w:rsid w:val="00F00971"/>
    <w:rsid w:val="00F00CDF"/>
    <w:rsid w:val="00F03BA8"/>
    <w:rsid w:val="00F03F6C"/>
    <w:rsid w:val="00F05292"/>
    <w:rsid w:val="00F0588B"/>
    <w:rsid w:val="00F06829"/>
    <w:rsid w:val="00F07A27"/>
    <w:rsid w:val="00F10819"/>
    <w:rsid w:val="00F10C3B"/>
    <w:rsid w:val="00F14BDE"/>
    <w:rsid w:val="00F17547"/>
    <w:rsid w:val="00F176CB"/>
    <w:rsid w:val="00F2391E"/>
    <w:rsid w:val="00F25B15"/>
    <w:rsid w:val="00F308EC"/>
    <w:rsid w:val="00F30CB1"/>
    <w:rsid w:val="00F314C2"/>
    <w:rsid w:val="00F3180F"/>
    <w:rsid w:val="00F32A49"/>
    <w:rsid w:val="00F33D69"/>
    <w:rsid w:val="00F36512"/>
    <w:rsid w:val="00F36B28"/>
    <w:rsid w:val="00F37987"/>
    <w:rsid w:val="00F41C4E"/>
    <w:rsid w:val="00F45A13"/>
    <w:rsid w:val="00F50496"/>
    <w:rsid w:val="00F52054"/>
    <w:rsid w:val="00F54062"/>
    <w:rsid w:val="00F55A15"/>
    <w:rsid w:val="00F56B81"/>
    <w:rsid w:val="00F60478"/>
    <w:rsid w:val="00F72418"/>
    <w:rsid w:val="00F726F7"/>
    <w:rsid w:val="00F76C74"/>
    <w:rsid w:val="00F83E0B"/>
    <w:rsid w:val="00F90522"/>
    <w:rsid w:val="00F91A84"/>
    <w:rsid w:val="00F91B3F"/>
    <w:rsid w:val="00F928C2"/>
    <w:rsid w:val="00F94107"/>
    <w:rsid w:val="00F942E9"/>
    <w:rsid w:val="00FA1188"/>
    <w:rsid w:val="00FA3661"/>
    <w:rsid w:val="00FA36A7"/>
    <w:rsid w:val="00FA789D"/>
    <w:rsid w:val="00FB0DA2"/>
    <w:rsid w:val="00FB1A6E"/>
    <w:rsid w:val="00FB2A3C"/>
    <w:rsid w:val="00FB2B09"/>
    <w:rsid w:val="00FB34C9"/>
    <w:rsid w:val="00FB50BA"/>
    <w:rsid w:val="00FB6C99"/>
    <w:rsid w:val="00FB7628"/>
    <w:rsid w:val="00FC0229"/>
    <w:rsid w:val="00FC695B"/>
    <w:rsid w:val="00FC6ED0"/>
    <w:rsid w:val="00FE19B0"/>
    <w:rsid w:val="00FE3196"/>
    <w:rsid w:val="00FE34EB"/>
    <w:rsid w:val="00FF05FF"/>
    <w:rsid w:val="00FF0969"/>
    <w:rsid w:val="00FF27FB"/>
    <w:rsid w:val="00FF4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2FFDC-99EB-4119-AF18-1B6DF455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E5"/>
  </w:style>
  <w:style w:type="paragraph" w:styleId="10">
    <w:name w:val="heading 1"/>
    <w:basedOn w:val="a"/>
    <w:next w:val="a"/>
    <w:link w:val="11"/>
    <w:qFormat/>
    <w:rsid w:val="00F176C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B266D"/>
    <w:pPr>
      <w:keepNext/>
      <w:spacing w:after="0" w:line="240" w:lineRule="auto"/>
      <w:jc w:val="both"/>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5132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76CB"/>
    <w:pPr>
      <w:keepNext/>
      <w:spacing w:after="0" w:line="240" w:lineRule="auto"/>
      <w:ind w:left="1080"/>
      <w:jc w:val="center"/>
      <w:outlineLvl w:val="3"/>
    </w:pPr>
    <w:rPr>
      <w:rFonts w:ascii="Times New Roman" w:eastAsia="Times New Roman" w:hAnsi="Times New Roman" w:cs="Times New Roman"/>
      <w:b/>
      <w:bCs/>
      <w:sz w:val="32"/>
      <w:szCs w:val="24"/>
    </w:rPr>
  </w:style>
  <w:style w:type="paragraph" w:styleId="5">
    <w:name w:val="heading 5"/>
    <w:basedOn w:val="a"/>
    <w:next w:val="a"/>
    <w:link w:val="50"/>
    <w:uiPriority w:val="9"/>
    <w:unhideWhenUsed/>
    <w:qFormat/>
    <w:rsid w:val="00F41C4E"/>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F176C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176CB"/>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4579"/>
    <w:pPr>
      <w:ind w:left="720"/>
      <w:contextualSpacing/>
    </w:pPr>
  </w:style>
  <w:style w:type="paragraph" w:styleId="a5">
    <w:name w:val="No Spacing"/>
    <w:link w:val="a6"/>
    <w:uiPriority w:val="1"/>
    <w:qFormat/>
    <w:rsid w:val="00317010"/>
    <w:pPr>
      <w:spacing w:after="0" w:line="240" w:lineRule="auto"/>
    </w:pPr>
  </w:style>
  <w:style w:type="paragraph" w:customStyle="1" w:styleId="ConsPlusNormal">
    <w:name w:val="ConsPlusNormal"/>
    <w:rsid w:val="00044DF6"/>
    <w:pPr>
      <w:autoSpaceDE w:val="0"/>
      <w:autoSpaceDN w:val="0"/>
      <w:adjustRightInd w:val="0"/>
      <w:spacing w:after="0" w:line="240" w:lineRule="auto"/>
    </w:pPr>
    <w:rPr>
      <w:rFonts w:ascii="Arial" w:eastAsiaTheme="minorHAnsi" w:hAnsi="Arial" w:cs="Arial"/>
      <w:sz w:val="20"/>
      <w:szCs w:val="20"/>
      <w:lang w:eastAsia="en-US"/>
    </w:rPr>
  </w:style>
  <w:style w:type="character" w:styleId="a7">
    <w:name w:val="Hyperlink"/>
    <w:basedOn w:val="a0"/>
    <w:uiPriority w:val="99"/>
    <w:unhideWhenUsed/>
    <w:rsid w:val="00044DF6"/>
    <w:rPr>
      <w:color w:val="0000FF" w:themeColor="hyperlink"/>
      <w:u w:val="single"/>
    </w:rPr>
  </w:style>
  <w:style w:type="character" w:customStyle="1" w:styleId="a6">
    <w:name w:val="Без интервала Знак"/>
    <w:link w:val="a5"/>
    <w:uiPriority w:val="1"/>
    <w:rsid w:val="002B5BF6"/>
  </w:style>
  <w:style w:type="paragraph" w:styleId="a8">
    <w:name w:val="Body Text"/>
    <w:basedOn w:val="a"/>
    <w:link w:val="a9"/>
    <w:rsid w:val="00697B98"/>
    <w:pPr>
      <w:suppressAutoHyphens/>
      <w:spacing w:after="120" w:line="240" w:lineRule="auto"/>
    </w:pPr>
    <w:rPr>
      <w:rFonts w:ascii="Times New Roman" w:eastAsia="Times New Roman" w:hAnsi="Times New Roman" w:cs="Times New Roman"/>
      <w:sz w:val="20"/>
      <w:szCs w:val="20"/>
      <w:lang w:eastAsia="ar-SA"/>
    </w:rPr>
  </w:style>
  <w:style w:type="character" w:customStyle="1" w:styleId="a9">
    <w:name w:val="Основной текст Знак"/>
    <w:basedOn w:val="a0"/>
    <w:link w:val="a8"/>
    <w:rsid w:val="00697B98"/>
    <w:rPr>
      <w:rFonts w:ascii="Times New Roman" w:eastAsia="Times New Roman" w:hAnsi="Times New Roman" w:cs="Times New Roman"/>
      <w:sz w:val="20"/>
      <w:szCs w:val="20"/>
      <w:lang w:eastAsia="ar-SA"/>
    </w:rPr>
  </w:style>
  <w:style w:type="paragraph" w:styleId="aa">
    <w:name w:val="Normal (Web)"/>
    <w:basedOn w:val="a"/>
    <w:uiPriority w:val="99"/>
    <w:rsid w:val="00697B98"/>
    <w:pPr>
      <w:suppressAutoHyphens/>
      <w:spacing w:before="280" w:after="280" w:line="240" w:lineRule="auto"/>
      <w:jc w:val="center"/>
    </w:pPr>
    <w:rPr>
      <w:rFonts w:ascii="Arial" w:eastAsia="Times New Roman" w:hAnsi="Arial" w:cs="Arial"/>
      <w:color w:val="77787B"/>
      <w:sz w:val="18"/>
      <w:szCs w:val="18"/>
      <w:lang w:eastAsia="ar-SA"/>
    </w:rPr>
  </w:style>
  <w:style w:type="paragraph" w:customStyle="1" w:styleId="12">
    <w:name w:val="Основной текст1"/>
    <w:basedOn w:val="a"/>
    <w:rsid w:val="004962D5"/>
    <w:pPr>
      <w:widowControl w:val="0"/>
      <w:shd w:val="clear" w:color="auto" w:fill="FFFFFF"/>
      <w:suppressAutoHyphens/>
      <w:spacing w:before="60" w:after="0" w:line="365" w:lineRule="exact"/>
      <w:jc w:val="both"/>
    </w:pPr>
    <w:rPr>
      <w:rFonts w:ascii="Times New Roman" w:eastAsia="Times New Roman" w:hAnsi="Times New Roman" w:cs="Times New Roman"/>
      <w:sz w:val="25"/>
      <w:szCs w:val="25"/>
      <w:lang w:eastAsia="ar-SA"/>
    </w:rPr>
  </w:style>
  <w:style w:type="character" w:customStyle="1" w:styleId="ab">
    <w:name w:val="Основной текст + Полужирный"/>
    <w:rsid w:val="00D56A72"/>
    <w:rPr>
      <w:rFonts w:ascii="Times New Roman" w:eastAsia="Times New Roman" w:hAnsi="Times New Roman" w:cs="Times New Roman"/>
      <w:b/>
      <w:bCs/>
      <w:i w:val="0"/>
      <w:iCs w:val="0"/>
      <w:caps w:val="0"/>
      <w:smallCaps w:val="0"/>
      <w:strike w:val="0"/>
      <w:dstrike w:val="0"/>
      <w:color w:val="000000"/>
      <w:spacing w:val="0"/>
      <w:w w:val="100"/>
      <w:position w:val="0"/>
      <w:sz w:val="25"/>
      <w:szCs w:val="25"/>
      <w:u w:val="none"/>
      <w:vertAlign w:val="baseline"/>
      <w:lang w:val="ru-RU"/>
    </w:rPr>
  </w:style>
  <w:style w:type="character" w:customStyle="1" w:styleId="11pt">
    <w:name w:val="Основной текст + 11 pt"/>
    <w:rsid w:val="00D56A72"/>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ArialNarrow4pt">
    <w:name w:val="Основной текст + Arial Narrow;4 pt"/>
    <w:rsid w:val="00D56A72"/>
    <w:rPr>
      <w:rFonts w:ascii="Arial Narrow" w:eastAsia="Arial Narrow" w:hAnsi="Arial Narrow" w:cs="Arial Narrow"/>
      <w:b w:val="0"/>
      <w:bCs w:val="0"/>
      <w:i w:val="0"/>
      <w:iCs w:val="0"/>
      <w:caps w:val="0"/>
      <w:smallCaps w:val="0"/>
      <w:strike w:val="0"/>
      <w:dstrike w:val="0"/>
      <w:color w:val="000000"/>
      <w:spacing w:val="0"/>
      <w:w w:val="100"/>
      <w:position w:val="0"/>
      <w:sz w:val="8"/>
      <w:szCs w:val="8"/>
      <w:u w:val="none"/>
      <w:vertAlign w:val="baseline"/>
      <w:lang w:val="ru-RU"/>
    </w:rPr>
  </w:style>
  <w:style w:type="character" w:customStyle="1" w:styleId="11pt0">
    <w:name w:val="Основной текст + 11 pt;Полужирный"/>
    <w:rsid w:val="00D56A72"/>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c">
    <w:name w:val="Основной текст + Полужирный;Курсив"/>
    <w:rsid w:val="00D56A72"/>
    <w:rPr>
      <w:rFonts w:ascii="Times New Roman" w:eastAsia="Times New Roman" w:hAnsi="Times New Roman" w:cs="Times New Roman"/>
      <w:b/>
      <w:bCs/>
      <w:i/>
      <w:iCs/>
      <w:caps w:val="0"/>
      <w:smallCaps w:val="0"/>
      <w:strike w:val="0"/>
      <w:dstrike w:val="0"/>
      <w:color w:val="000000"/>
      <w:spacing w:val="0"/>
      <w:w w:val="100"/>
      <w:position w:val="0"/>
      <w:sz w:val="25"/>
      <w:szCs w:val="25"/>
      <w:u w:val="none"/>
      <w:vertAlign w:val="baseline"/>
      <w:lang w:val="ru-RU"/>
    </w:rPr>
  </w:style>
  <w:style w:type="paragraph" w:customStyle="1" w:styleId="21">
    <w:name w:val="Основной текст (2)"/>
    <w:basedOn w:val="a"/>
    <w:rsid w:val="00D56A72"/>
    <w:pPr>
      <w:widowControl w:val="0"/>
      <w:shd w:val="clear" w:color="auto" w:fill="FFFFFF"/>
      <w:suppressAutoHyphens/>
      <w:spacing w:before="60" w:after="60" w:line="0" w:lineRule="atLeast"/>
      <w:jc w:val="center"/>
    </w:pPr>
    <w:rPr>
      <w:rFonts w:ascii="Times New Roman" w:eastAsia="Times New Roman" w:hAnsi="Times New Roman" w:cs="Times New Roman"/>
      <w:b/>
      <w:bCs/>
      <w:sz w:val="25"/>
      <w:szCs w:val="25"/>
      <w:lang w:eastAsia="ar-SA"/>
    </w:rPr>
  </w:style>
  <w:style w:type="paragraph" w:customStyle="1" w:styleId="ad">
    <w:name w:val="Подпись к таблице"/>
    <w:basedOn w:val="a"/>
    <w:rsid w:val="00D56A72"/>
    <w:pPr>
      <w:widowControl w:val="0"/>
      <w:shd w:val="clear" w:color="auto" w:fill="FFFFFF"/>
      <w:suppressAutoHyphens/>
      <w:spacing w:after="0" w:line="365" w:lineRule="exact"/>
      <w:jc w:val="both"/>
    </w:pPr>
    <w:rPr>
      <w:rFonts w:ascii="Times New Roman" w:eastAsia="Times New Roman" w:hAnsi="Times New Roman" w:cs="Times New Roman"/>
      <w:sz w:val="25"/>
      <w:szCs w:val="25"/>
      <w:lang w:eastAsia="ar-SA"/>
    </w:rPr>
  </w:style>
  <w:style w:type="paragraph" w:customStyle="1" w:styleId="22">
    <w:name w:val="Заголовок №2"/>
    <w:basedOn w:val="a"/>
    <w:rsid w:val="00D56A72"/>
    <w:pPr>
      <w:widowControl w:val="0"/>
      <w:shd w:val="clear" w:color="auto" w:fill="FFFFFF"/>
      <w:suppressAutoHyphens/>
      <w:spacing w:before="300" w:after="60" w:line="0" w:lineRule="atLeast"/>
    </w:pPr>
    <w:rPr>
      <w:rFonts w:ascii="Times New Roman" w:eastAsia="Times New Roman" w:hAnsi="Times New Roman" w:cs="Times New Roman"/>
      <w:b/>
      <w:bCs/>
      <w:sz w:val="25"/>
      <w:szCs w:val="25"/>
      <w:lang w:eastAsia="ar-SA"/>
    </w:rPr>
  </w:style>
  <w:style w:type="character" w:customStyle="1" w:styleId="ae">
    <w:name w:val="Основной текст_"/>
    <w:basedOn w:val="a0"/>
    <w:link w:val="31"/>
    <w:rsid w:val="009D7599"/>
    <w:rPr>
      <w:rFonts w:ascii="Times New Roman" w:eastAsia="Times New Roman" w:hAnsi="Times New Roman" w:cs="Times New Roman"/>
      <w:shd w:val="clear" w:color="auto" w:fill="FFFFFF"/>
    </w:rPr>
  </w:style>
  <w:style w:type="character" w:customStyle="1" w:styleId="115pt">
    <w:name w:val="Основной текст + 11;5 pt"/>
    <w:basedOn w:val="ae"/>
    <w:rsid w:val="009D7599"/>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2">
    <w:name w:val="Основной текст (3)_"/>
    <w:basedOn w:val="a0"/>
    <w:link w:val="33"/>
    <w:rsid w:val="009D7599"/>
    <w:rPr>
      <w:rFonts w:ascii="Times New Roman" w:eastAsia="Times New Roman" w:hAnsi="Times New Roman" w:cs="Times New Roman"/>
      <w:b/>
      <w:bCs/>
      <w:i/>
      <w:iCs/>
      <w:shd w:val="clear" w:color="auto" w:fill="FFFFFF"/>
    </w:rPr>
  </w:style>
  <w:style w:type="character" w:customStyle="1" w:styleId="3115pt">
    <w:name w:val="Основной текст (3) + 11;5 pt"/>
    <w:basedOn w:val="32"/>
    <w:rsid w:val="009D7599"/>
    <w:rPr>
      <w:rFonts w:ascii="Times New Roman" w:eastAsia="Times New Roman" w:hAnsi="Times New Roman" w:cs="Times New Roman"/>
      <w:b/>
      <w:bCs/>
      <w:i/>
      <w:iCs/>
      <w:color w:val="000000"/>
      <w:spacing w:val="0"/>
      <w:w w:val="100"/>
      <w:position w:val="0"/>
      <w:sz w:val="23"/>
      <w:szCs w:val="23"/>
      <w:shd w:val="clear" w:color="auto" w:fill="FFFFFF"/>
      <w:lang w:val="ru-RU"/>
    </w:rPr>
  </w:style>
  <w:style w:type="paragraph" w:customStyle="1" w:styleId="31">
    <w:name w:val="Основной текст3"/>
    <w:basedOn w:val="a"/>
    <w:link w:val="ae"/>
    <w:rsid w:val="009D7599"/>
    <w:pPr>
      <w:widowControl w:val="0"/>
      <w:shd w:val="clear" w:color="auto" w:fill="FFFFFF"/>
      <w:spacing w:after="0" w:line="274" w:lineRule="exact"/>
      <w:ind w:hanging="960"/>
      <w:jc w:val="both"/>
    </w:pPr>
    <w:rPr>
      <w:rFonts w:ascii="Times New Roman" w:eastAsia="Times New Roman" w:hAnsi="Times New Roman" w:cs="Times New Roman"/>
    </w:rPr>
  </w:style>
  <w:style w:type="paragraph" w:customStyle="1" w:styleId="33">
    <w:name w:val="Основной текст (3)"/>
    <w:basedOn w:val="a"/>
    <w:link w:val="32"/>
    <w:rsid w:val="009D7599"/>
    <w:pPr>
      <w:widowControl w:val="0"/>
      <w:shd w:val="clear" w:color="auto" w:fill="FFFFFF"/>
      <w:spacing w:after="0" w:line="274" w:lineRule="exact"/>
    </w:pPr>
    <w:rPr>
      <w:rFonts w:ascii="Times New Roman" w:eastAsia="Times New Roman" w:hAnsi="Times New Roman" w:cs="Times New Roman"/>
      <w:b/>
      <w:bCs/>
      <w:i/>
      <w:iCs/>
    </w:rPr>
  </w:style>
  <w:style w:type="character" w:customStyle="1" w:styleId="af">
    <w:name w:val="Подпись к таблице_"/>
    <w:basedOn w:val="a0"/>
    <w:link w:val="13"/>
    <w:rsid w:val="00E11CF5"/>
    <w:rPr>
      <w:rFonts w:ascii="Times New Roman" w:eastAsia="Times New Roman" w:hAnsi="Times New Roman" w:cs="Times New Roman"/>
      <w:shd w:val="clear" w:color="auto" w:fill="FFFFFF"/>
    </w:rPr>
  </w:style>
  <w:style w:type="paragraph" w:customStyle="1" w:styleId="13">
    <w:name w:val="Подпись к таблице1"/>
    <w:basedOn w:val="a"/>
    <w:link w:val="af"/>
    <w:rsid w:val="00E11CF5"/>
    <w:pPr>
      <w:widowControl w:val="0"/>
      <w:shd w:val="clear" w:color="auto" w:fill="FFFFFF"/>
      <w:spacing w:after="0" w:line="274" w:lineRule="exact"/>
      <w:jc w:val="right"/>
    </w:pPr>
    <w:rPr>
      <w:rFonts w:ascii="Times New Roman" w:eastAsia="Times New Roman" w:hAnsi="Times New Roman" w:cs="Times New Roman"/>
    </w:rPr>
  </w:style>
  <w:style w:type="character" w:customStyle="1" w:styleId="20">
    <w:name w:val="Заголовок 2 Знак"/>
    <w:basedOn w:val="a0"/>
    <w:link w:val="2"/>
    <w:rsid w:val="008B266D"/>
    <w:rPr>
      <w:rFonts w:ascii="Times New Roman" w:eastAsia="Times New Roman" w:hAnsi="Times New Roman" w:cs="Times New Roman"/>
      <w:b/>
      <w:bCs/>
      <w:sz w:val="24"/>
      <w:szCs w:val="24"/>
    </w:rPr>
  </w:style>
  <w:style w:type="character" w:styleId="af0">
    <w:name w:val="Strong"/>
    <w:basedOn w:val="a0"/>
    <w:uiPriority w:val="22"/>
    <w:qFormat/>
    <w:rsid w:val="00D50104"/>
    <w:rPr>
      <w:b/>
      <w:bCs/>
    </w:rPr>
  </w:style>
  <w:style w:type="paragraph" w:customStyle="1" w:styleId="Normal1">
    <w:name w:val="Normal1"/>
    <w:rsid w:val="000D689A"/>
    <w:pPr>
      <w:spacing w:after="0" w:line="240" w:lineRule="auto"/>
    </w:pPr>
    <w:rPr>
      <w:rFonts w:ascii="Times New Roman" w:eastAsia="Calibri" w:hAnsi="Times New Roman" w:cs="Times New Roman"/>
      <w:sz w:val="20"/>
      <w:szCs w:val="20"/>
    </w:rPr>
  </w:style>
  <w:style w:type="character" w:customStyle="1" w:styleId="30">
    <w:name w:val="Заголовок 3 Знак"/>
    <w:basedOn w:val="a0"/>
    <w:link w:val="3"/>
    <w:rsid w:val="0051328A"/>
    <w:rPr>
      <w:rFonts w:asciiTheme="majorHAnsi" w:eastAsiaTheme="majorEastAsia" w:hAnsiTheme="majorHAnsi" w:cstheme="majorBidi"/>
      <w:b/>
      <w:bCs/>
      <w:color w:val="4F81BD" w:themeColor="accent1"/>
    </w:rPr>
  </w:style>
  <w:style w:type="table" w:styleId="af1">
    <w:name w:val="Table Grid"/>
    <w:basedOn w:val="a1"/>
    <w:uiPriority w:val="59"/>
    <w:rsid w:val="00B238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nhideWhenUsed/>
    <w:rsid w:val="001E7BA1"/>
    <w:pPr>
      <w:tabs>
        <w:tab w:val="center" w:pos="4677"/>
        <w:tab w:val="right" w:pos="9355"/>
      </w:tabs>
      <w:spacing w:after="0" w:line="240" w:lineRule="auto"/>
    </w:pPr>
  </w:style>
  <w:style w:type="character" w:customStyle="1" w:styleId="af3">
    <w:name w:val="Верхний колонтитул Знак"/>
    <w:basedOn w:val="a0"/>
    <w:link w:val="af2"/>
    <w:rsid w:val="001E7BA1"/>
  </w:style>
  <w:style w:type="paragraph" w:styleId="af4">
    <w:name w:val="footer"/>
    <w:basedOn w:val="a"/>
    <w:link w:val="af5"/>
    <w:uiPriority w:val="99"/>
    <w:unhideWhenUsed/>
    <w:rsid w:val="001E7BA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E7BA1"/>
  </w:style>
  <w:style w:type="paragraph" w:customStyle="1" w:styleId="7">
    <w:name w:val="Основной текст7"/>
    <w:basedOn w:val="a"/>
    <w:rsid w:val="007975C9"/>
    <w:pPr>
      <w:widowControl w:val="0"/>
      <w:shd w:val="clear" w:color="auto" w:fill="FFFFFF"/>
      <w:spacing w:after="0" w:line="374" w:lineRule="exact"/>
      <w:ind w:hanging="580"/>
    </w:pPr>
    <w:rPr>
      <w:rFonts w:ascii="Times New Roman" w:eastAsia="Times New Roman" w:hAnsi="Times New Roman" w:cs="Times New Roman"/>
      <w:color w:val="000000"/>
      <w:sz w:val="26"/>
      <w:szCs w:val="26"/>
    </w:rPr>
  </w:style>
  <w:style w:type="paragraph" w:customStyle="1" w:styleId="Default">
    <w:name w:val="Default"/>
    <w:rsid w:val="00E80E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Balloon Text"/>
    <w:basedOn w:val="a"/>
    <w:link w:val="af7"/>
    <w:uiPriority w:val="99"/>
    <w:unhideWhenUsed/>
    <w:rsid w:val="002D2EA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2D2EA9"/>
    <w:rPr>
      <w:rFonts w:ascii="Tahoma" w:hAnsi="Tahoma" w:cs="Tahoma"/>
      <w:sz w:val="16"/>
      <w:szCs w:val="16"/>
    </w:rPr>
  </w:style>
  <w:style w:type="character" w:customStyle="1" w:styleId="11">
    <w:name w:val="Заголовок 1 Знак"/>
    <w:basedOn w:val="a0"/>
    <w:link w:val="10"/>
    <w:rsid w:val="00F176CB"/>
    <w:rPr>
      <w:rFonts w:ascii="Arial" w:eastAsia="Times New Roman" w:hAnsi="Arial" w:cs="Arial"/>
      <w:b/>
      <w:bCs/>
      <w:kern w:val="32"/>
      <w:sz w:val="32"/>
      <w:szCs w:val="32"/>
    </w:rPr>
  </w:style>
  <w:style w:type="character" w:customStyle="1" w:styleId="40">
    <w:name w:val="Заголовок 4 Знак"/>
    <w:basedOn w:val="a0"/>
    <w:link w:val="4"/>
    <w:rsid w:val="00F176CB"/>
    <w:rPr>
      <w:rFonts w:ascii="Times New Roman" w:eastAsia="Times New Roman" w:hAnsi="Times New Roman" w:cs="Times New Roman"/>
      <w:b/>
      <w:bCs/>
      <w:sz w:val="32"/>
      <w:szCs w:val="24"/>
    </w:rPr>
  </w:style>
  <w:style w:type="character" w:customStyle="1" w:styleId="80">
    <w:name w:val="Заголовок 8 Знак"/>
    <w:basedOn w:val="a0"/>
    <w:link w:val="8"/>
    <w:rsid w:val="00F176CB"/>
    <w:rPr>
      <w:rFonts w:ascii="Times New Roman" w:eastAsia="Times New Roman" w:hAnsi="Times New Roman" w:cs="Times New Roman"/>
      <w:i/>
      <w:iCs/>
      <w:sz w:val="24"/>
      <w:szCs w:val="24"/>
    </w:rPr>
  </w:style>
  <w:style w:type="character" w:customStyle="1" w:styleId="90">
    <w:name w:val="Заголовок 9 Знак"/>
    <w:basedOn w:val="a0"/>
    <w:link w:val="9"/>
    <w:rsid w:val="00F176CB"/>
    <w:rPr>
      <w:rFonts w:ascii="Arial" w:eastAsia="Times New Roman" w:hAnsi="Arial" w:cs="Arial"/>
    </w:rPr>
  </w:style>
  <w:style w:type="paragraph" w:styleId="af8">
    <w:name w:val="Body Text Indent"/>
    <w:basedOn w:val="a"/>
    <w:link w:val="af9"/>
    <w:rsid w:val="00F176C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F176CB"/>
    <w:rPr>
      <w:rFonts w:ascii="Times New Roman" w:eastAsia="Times New Roman" w:hAnsi="Times New Roman" w:cs="Times New Roman"/>
      <w:sz w:val="24"/>
      <w:szCs w:val="24"/>
    </w:rPr>
  </w:style>
  <w:style w:type="paragraph" w:styleId="34">
    <w:name w:val="Body Text Indent 3"/>
    <w:basedOn w:val="a"/>
    <w:link w:val="35"/>
    <w:rsid w:val="00F176CB"/>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F176CB"/>
    <w:rPr>
      <w:rFonts w:ascii="Times New Roman" w:eastAsia="Times New Roman" w:hAnsi="Times New Roman" w:cs="Times New Roman"/>
      <w:sz w:val="16"/>
      <w:szCs w:val="16"/>
    </w:rPr>
  </w:style>
  <w:style w:type="paragraph" w:customStyle="1" w:styleId="Style1">
    <w:name w:val="Style1"/>
    <w:basedOn w:val="a"/>
    <w:rsid w:val="00F176C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2">
    <w:name w:val="Style2"/>
    <w:basedOn w:val="a"/>
    <w:rsid w:val="00F176CB"/>
    <w:pPr>
      <w:widowControl w:val="0"/>
      <w:autoSpaceDE w:val="0"/>
      <w:autoSpaceDN w:val="0"/>
      <w:adjustRightInd w:val="0"/>
      <w:spacing w:after="0" w:line="257" w:lineRule="exact"/>
    </w:pPr>
    <w:rPr>
      <w:rFonts w:ascii="Arial" w:eastAsia="Times New Roman" w:hAnsi="Arial" w:cs="Times New Roman"/>
      <w:sz w:val="24"/>
      <w:szCs w:val="24"/>
    </w:rPr>
  </w:style>
  <w:style w:type="paragraph" w:customStyle="1" w:styleId="Style3">
    <w:name w:val="Style3"/>
    <w:basedOn w:val="a"/>
    <w:rsid w:val="00F176CB"/>
    <w:pPr>
      <w:widowControl w:val="0"/>
      <w:autoSpaceDE w:val="0"/>
      <w:autoSpaceDN w:val="0"/>
      <w:adjustRightInd w:val="0"/>
      <w:spacing w:after="0" w:line="262" w:lineRule="exact"/>
      <w:jc w:val="both"/>
    </w:pPr>
    <w:rPr>
      <w:rFonts w:ascii="Arial" w:eastAsia="Times New Roman" w:hAnsi="Arial" w:cs="Times New Roman"/>
      <w:sz w:val="24"/>
      <w:szCs w:val="24"/>
    </w:rPr>
  </w:style>
  <w:style w:type="paragraph" w:customStyle="1" w:styleId="Style4">
    <w:name w:val="Style4"/>
    <w:basedOn w:val="a"/>
    <w:rsid w:val="00F176CB"/>
    <w:pPr>
      <w:widowControl w:val="0"/>
      <w:autoSpaceDE w:val="0"/>
      <w:autoSpaceDN w:val="0"/>
      <w:adjustRightInd w:val="0"/>
      <w:spacing w:after="0" w:line="310" w:lineRule="exact"/>
      <w:ind w:firstLine="108"/>
    </w:pPr>
    <w:rPr>
      <w:rFonts w:ascii="Arial" w:eastAsia="Times New Roman" w:hAnsi="Arial" w:cs="Times New Roman"/>
      <w:sz w:val="24"/>
      <w:szCs w:val="24"/>
    </w:rPr>
  </w:style>
  <w:style w:type="paragraph" w:customStyle="1" w:styleId="Style5">
    <w:name w:val="Style5"/>
    <w:basedOn w:val="a"/>
    <w:rsid w:val="00F176CB"/>
    <w:pPr>
      <w:widowControl w:val="0"/>
      <w:autoSpaceDE w:val="0"/>
      <w:autoSpaceDN w:val="0"/>
      <w:adjustRightInd w:val="0"/>
      <w:spacing w:after="0" w:line="293" w:lineRule="exact"/>
      <w:jc w:val="both"/>
    </w:pPr>
    <w:rPr>
      <w:rFonts w:ascii="Arial" w:eastAsia="Times New Roman" w:hAnsi="Arial" w:cs="Times New Roman"/>
      <w:sz w:val="24"/>
      <w:szCs w:val="24"/>
    </w:rPr>
  </w:style>
  <w:style w:type="paragraph" w:customStyle="1" w:styleId="Style6">
    <w:name w:val="Style6"/>
    <w:basedOn w:val="a"/>
    <w:rsid w:val="00F176CB"/>
    <w:pPr>
      <w:widowControl w:val="0"/>
      <w:autoSpaceDE w:val="0"/>
      <w:autoSpaceDN w:val="0"/>
      <w:adjustRightInd w:val="0"/>
      <w:spacing w:after="0" w:line="307" w:lineRule="exact"/>
      <w:ind w:firstLine="300"/>
    </w:pPr>
    <w:rPr>
      <w:rFonts w:ascii="Arial" w:eastAsia="Times New Roman" w:hAnsi="Arial" w:cs="Times New Roman"/>
      <w:sz w:val="24"/>
      <w:szCs w:val="24"/>
    </w:rPr>
  </w:style>
  <w:style w:type="paragraph" w:customStyle="1" w:styleId="Style7">
    <w:name w:val="Style7"/>
    <w:basedOn w:val="a"/>
    <w:rsid w:val="00F176C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8">
    <w:name w:val="Style8"/>
    <w:basedOn w:val="a"/>
    <w:rsid w:val="00F176CB"/>
    <w:pPr>
      <w:widowControl w:val="0"/>
      <w:autoSpaceDE w:val="0"/>
      <w:autoSpaceDN w:val="0"/>
      <w:adjustRightInd w:val="0"/>
      <w:spacing w:after="0" w:line="245" w:lineRule="exact"/>
      <w:ind w:hanging="199"/>
    </w:pPr>
    <w:rPr>
      <w:rFonts w:ascii="Arial" w:eastAsia="Times New Roman" w:hAnsi="Arial" w:cs="Times New Roman"/>
      <w:sz w:val="24"/>
      <w:szCs w:val="24"/>
    </w:rPr>
  </w:style>
  <w:style w:type="paragraph" w:customStyle="1" w:styleId="Style9">
    <w:name w:val="Style9"/>
    <w:basedOn w:val="a"/>
    <w:rsid w:val="00F176CB"/>
    <w:pPr>
      <w:widowControl w:val="0"/>
      <w:autoSpaceDE w:val="0"/>
      <w:autoSpaceDN w:val="0"/>
      <w:adjustRightInd w:val="0"/>
      <w:spacing w:after="0" w:line="240" w:lineRule="exact"/>
      <w:ind w:firstLine="734"/>
    </w:pPr>
    <w:rPr>
      <w:rFonts w:ascii="Arial" w:eastAsia="Times New Roman" w:hAnsi="Arial" w:cs="Times New Roman"/>
      <w:sz w:val="24"/>
      <w:szCs w:val="24"/>
    </w:rPr>
  </w:style>
  <w:style w:type="character" w:customStyle="1" w:styleId="FontStyle11">
    <w:name w:val="Font Style11"/>
    <w:rsid w:val="00F176CB"/>
    <w:rPr>
      <w:rFonts w:ascii="Arial" w:hAnsi="Arial" w:cs="Arial" w:hint="default"/>
      <w:i/>
      <w:iCs/>
      <w:sz w:val="18"/>
      <w:szCs w:val="18"/>
    </w:rPr>
  </w:style>
  <w:style w:type="character" w:customStyle="1" w:styleId="FontStyle12">
    <w:name w:val="Font Style12"/>
    <w:rsid w:val="00F176CB"/>
    <w:rPr>
      <w:rFonts w:ascii="Arial" w:hAnsi="Arial" w:cs="Arial" w:hint="default"/>
      <w:sz w:val="18"/>
      <w:szCs w:val="18"/>
    </w:rPr>
  </w:style>
  <w:style w:type="character" w:customStyle="1" w:styleId="FontStyle13">
    <w:name w:val="Font Style13"/>
    <w:rsid w:val="00F176CB"/>
    <w:rPr>
      <w:rFonts w:ascii="Arial" w:hAnsi="Arial" w:cs="Arial" w:hint="default"/>
      <w:b/>
      <w:bCs/>
      <w:sz w:val="18"/>
      <w:szCs w:val="18"/>
    </w:rPr>
  </w:style>
  <w:style w:type="character" w:customStyle="1" w:styleId="FontStyle14">
    <w:name w:val="Font Style14"/>
    <w:rsid w:val="00F176CB"/>
    <w:rPr>
      <w:rFonts w:ascii="Arial" w:hAnsi="Arial" w:cs="Arial" w:hint="default"/>
      <w:sz w:val="22"/>
      <w:szCs w:val="22"/>
    </w:rPr>
  </w:style>
  <w:style w:type="character" w:customStyle="1" w:styleId="FontStyle15">
    <w:name w:val="Font Style15"/>
    <w:rsid w:val="00F176CB"/>
    <w:rPr>
      <w:rFonts w:ascii="Arial" w:hAnsi="Arial" w:cs="Arial" w:hint="default"/>
      <w:w w:val="60"/>
      <w:sz w:val="10"/>
      <w:szCs w:val="10"/>
    </w:rPr>
  </w:style>
  <w:style w:type="character" w:customStyle="1" w:styleId="FontStyle16">
    <w:name w:val="Font Style16"/>
    <w:rsid w:val="00F176CB"/>
    <w:rPr>
      <w:rFonts w:ascii="Arial" w:hAnsi="Arial" w:cs="Arial" w:hint="default"/>
      <w:b/>
      <w:bCs/>
      <w:sz w:val="24"/>
      <w:szCs w:val="24"/>
    </w:rPr>
  </w:style>
  <w:style w:type="paragraph" w:styleId="afa">
    <w:name w:val="Title"/>
    <w:basedOn w:val="a"/>
    <w:link w:val="afb"/>
    <w:qFormat/>
    <w:rsid w:val="00F176CB"/>
    <w:pPr>
      <w:spacing w:after="0" w:line="240" w:lineRule="auto"/>
      <w:jc w:val="center"/>
    </w:pPr>
    <w:rPr>
      <w:rFonts w:ascii="Times New Roman" w:eastAsia="Times New Roman" w:hAnsi="Times New Roman" w:cs="Times New Roman"/>
      <w:b/>
      <w:caps/>
      <w:sz w:val="24"/>
      <w:szCs w:val="20"/>
    </w:rPr>
  </w:style>
  <w:style w:type="character" w:customStyle="1" w:styleId="afb">
    <w:name w:val="Название Знак"/>
    <w:basedOn w:val="a0"/>
    <w:link w:val="afa"/>
    <w:rsid w:val="00F176CB"/>
    <w:rPr>
      <w:rFonts w:ascii="Times New Roman" w:eastAsia="Times New Roman" w:hAnsi="Times New Roman" w:cs="Times New Roman"/>
      <w:b/>
      <w:caps/>
      <w:sz w:val="24"/>
      <w:szCs w:val="20"/>
    </w:rPr>
  </w:style>
  <w:style w:type="paragraph" w:styleId="afc">
    <w:name w:val="Block Text"/>
    <w:basedOn w:val="a"/>
    <w:rsid w:val="00F176CB"/>
    <w:pPr>
      <w:spacing w:after="0" w:line="240" w:lineRule="auto"/>
      <w:ind w:left="142" w:right="34"/>
    </w:pPr>
    <w:rPr>
      <w:rFonts w:ascii="Times New Roman" w:eastAsia="Times New Roman" w:hAnsi="Times New Roman" w:cs="Times New Roman"/>
      <w:b/>
      <w:bCs/>
      <w:sz w:val="24"/>
      <w:szCs w:val="24"/>
    </w:rPr>
  </w:style>
  <w:style w:type="paragraph" w:styleId="23">
    <w:name w:val="Body Text Indent 2"/>
    <w:basedOn w:val="a"/>
    <w:link w:val="24"/>
    <w:rsid w:val="00F176C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176CB"/>
    <w:rPr>
      <w:rFonts w:ascii="Times New Roman" w:eastAsia="Times New Roman" w:hAnsi="Times New Roman" w:cs="Times New Roman"/>
      <w:sz w:val="24"/>
      <w:szCs w:val="24"/>
    </w:rPr>
  </w:style>
  <w:style w:type="character" w:customStyle="1" w:styleId="afd">
    <w:name w:val="Основной текст + Не полужирный"/>
    <w:rsid w:val="00F176C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14">
    <w:name w:val="Сетка таблицы1"/>
    <w:basedOn w:val="a1"/>
    <w:next w:val="af1"/>
    <w:uiPriority w:val="59"/>
    <w:rsid w:val="00F176C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C71D73"/>
    <w:rPr>
      <w:rFonts w:ascii="Wingdings 2" w:hAnsi="Wingdings 2" w:cs="OpenSymbol"/>
    </w:rPr>
  </w:style>
  <w:style w:type="paragraph" w:customStyle="1" w:styleId="6">
    <w:name w:val="Основной текст6"/>
    <w:basedOn w:val="a"/>
    <w:rsid w:val="00C71D73"/>
    <w:pPr>
      <w:widowControl w:val="0"/>
      <w:shd w:val="clear" w:color="auto" w:fill="FFFFFF"/>
      <w:spacing w:before="120" w:after="0" w:line="274" w:lineRule="exact"/>
      <w:ind w:hanging="360"/>
      <w:jc w:val="both"/>
    </w:pPr>
    <w:rPr>
      <w:rFonts w:ascii="Times New Roman" w:eastAsia="Times New Roman" w:hAnsi="Times New Roman" w:cs="Times New Roman"/>
      <w:spacing w:val="3"/>
    </w:rPr>
  </w:style>
  <w:style w:type="character" w:customStyle="1" w:styleId="85pt0pt">
    <w:name w:val="Основной текст + 8;5 pt;Полужирный;Интервал 0 pt"/>
    <w:rsid w:val="00C71D73"/>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eastAsia="ar-SA" w:bidi="ar-SA"/>
    </w:rPr>
  </w:style>
  <w:style w:type="paragraph" w:customStyle="1" w:styleId="afe">
    <w:name w:val="Базовый"/>
    <w:rsid w:val="00C71D73"/>
    <w:pPr>
      <w:tabs>
        <w:tab w:val="left" w:pos="708"/>
      </w:tabs>
      <w:suppressAutoHyphens/>
      <w:spacing w:after="0" w:line="100" w:lineRule="atLeast"/>
    </w:pPr>
    <w:rPr>
      <w:rFonts w:ascii="Times New Roman" w:eastAsia="Times New Roman" w:hAnsi="Times New Roman" w:cs="Times New Roman"/>
      <w:sz w:val="24"/>
      <w:szCs w:val="24"/>
    </w:rPr>
  </w:style>
  <w:style w:type="character" w:customStyle="1" w:styleId="apple-converted-space">
    <w:name w:val="apple-converted-space"/>
    <w:basedOn w:val="a0"/>
    <w:rsid w:val="00DF23F5"/>
  </w:style>
  <w:style w:type="character" w:customStyle="1" w:styleId="50">
    <w:name w:val="Заголовок 5 Знак"/>
    <w:basedOn w:val="a0"/>
    <w:link w:val="5"/>
    <w:uiPriority w:val="9"/>
    <w:rsid w:val="00F41C4E"/>
    <w:rPr>
      <w:rFonts w:asciiTheme="majorHAnsi" w:eastAsiaTheme="majorEastAsia" w:hAnsiTheme="majorHAnsi" w:cstheme="majorBidi"/>
      <w:color w:val="243F60" w:themeColor="accent1" w:themeShade="7F"/>
    </w:rPr>
  </w:style>
  <w:style w:type="paragraph" w:customStyle="1" w:styleId="1">
    <w:name w:val="Стиль1"/>
    <w:basedOn w:val="a3"/>
    <w:link w:val="15"/>
    <w:qFormat/>
    <w:rsid w:val="00F41C4E"/>
    <w:pPr>
      <w:numPr>
        <w:numId w:val="9"/>
      </w:numPr>
      <w:spacing w:before="120" w:line="240" w:lineRule="auto"/>
      <w:ind w:left="284" w:firstLine="709"/>
      <w:jc w:val="both"/>
    </w:pPr>
    <w:rPr>
      <w:rFonts w:ascii="Times New Roman" w:hAnsi="Times New Roman" w:cs="Times New Roman"/>
      <w:sz w:val="28"/>
      <w:szCs w:val="28"/>
    </w:rPr>
  </w:style>
  <w:style w:type="paragraph" w:styleId="aff">
    <w:name w:val="TOC Heading"/>
    <w:basedOn w:val="10"/>
    <w:next w:val="a"/>
    <w:uiPriority w:val="39"/>
    <w:semiHidden/>
    <w:unhideWhenUsed/>
    <w:qFormat/>
    <w:rsid w:val="00E4229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Абзац списка Знак"/>
    <w:basedOn w:val="a0"/>
    <w:link w:val="a3"/>
    <w:uiPriority w:val="1"/>
    <w:qFormat/>
    <w:rsid w:val="00F41C4E"/>
  </w:style>
  <w:style w:type="character" w:customStyle="1" w:styleId="15">
    <w:name w:val="Стиль1 Знак"/>
    <w:basedOn w:val="a4"/>
    <w:link w:val="1"/>
    <w:rsid w:val="00F41C4E"/>
    <w:rPr>
      <w:rFonts w:ascii="Times New Roman" w:hAnsi="Times New Roman" w:cs="Times New Roman"/>
      <w:sz w:val="28"/>
      <w:szCs w:val="28"/>
    </w:rPr>
  </w:style>
  <w:style w:type="paragraph" w:styleId="16">
    <w:name w:val="toc 1"/>
    <w:basedOn w:val="a"/>
    <w:next w:val="a"/>
    <w:autoRedefine/>
    <w:uiPriority w:val="39"/>
    <w:unhideWhenUsed/>
    <w:qFormat/>
    <w:rsid w:val="00E42293"/>
    <w:pPr>
      <w:spacing w:after="100"/>
    </w:pPr>
  </w:style>
  <w:style w:type="paragraph" w:styleId="25">
    <w:name w:val="toc 2"/>
    <w:basedOn w:val="a"/>
    <w:next w:val="a"/>
    <w:autoRedefine/>
    <w:uiPriority w:val="39"/>
    <w:unhideWhenUsed/>
    <w:qFormat/>
    <w:rsid w:val="00E42293"/>
    <w:pPr>
      <w:spacing w:after="100"/>
      <w:ind w:left="220"/>
    </w:pPr>
  </w:style>
  <w:style w:type="paragraph" w:styleId="36">
    <w:name w:val="toc 3"/>
    <w:basedOn w:val="a"/>
    <w:next w:val="a"/>
    <w:autoRedefine/>
    <w:uiPriority w:val="39"/>
    <w:unhideWhenUsed/>
    <w:qFormat/>
    <w:rsid w:val="00E42293"/>
    <w:pPr>
      <w:spacing w:after="100"/>
      <w:ind w:left="440"/>
    </w:pPr>
  </w:style>
  <w:style w:type="table" w:customStyle="1" w:styleId="26">
    <w:name w:val="Сетка таблицы2"/>
    <w:basedOn w:val="a1"/>
    <w:next w:val="af1"/>
    <w:uiPriority w:val="59"/>
    <w:rsid w:val="006270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f1"/>
    <w:uiPriority w:val="59"/>
    <w:rsid w:val="00FA36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
    <w:basedOn w:val="a1"/>
    <w:next w:val="af1"/>
    <w:uiPriority w:val="59"/>
    <w:rsid w:val="00FA36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D35E2C"/>
  </w:style>
  <w:style w:type="paragraph" w:customStyle="1" w:styleId="211">
    <w:name w:val="Заголовок 21"/>
    <w:basedOn w:val="a"/>
    <w:next w:val="a"/>
    <w:semiHidden/>
    <w:unhideWhenUsed/>
    <w:qFormat/>
    <w:rsid w:val="00D35E2C"/>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110">
    <w:name w:val="Нет списка11"/>
    <w:next w:val="a2"/>
    <w:uiPriority w:val="99"/>
    <w:semiHidden/>
    <w:unhideWhenUsed/>
    <w:rsid w:val="00D35E2C"/>
  </w:style>
  <w:style w:type="table" w:customStyle="1" w:styleId="41">
    <w:name w:val="Сетка таблицы4"/>
    <w:basedOn w:val="a1"/>
    <w:next w:val="af1"/>
    <w:uiPriority w:val="59"/>
    <w:rsid w:val="00D3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Без интервала1"/>
    <w:next w:val="a5"/>
    <w:uiPriority w:val="1"/>
    <w:qFormat/>
    <w:rsid w:val="00D35E2C"/>
    <w:pPr>
      <w:spacing w:after="0" w:line="240" w:lineRule="auto"/>
    </w:pPr>
    <w:rPr>
      <w:rFonts w:eastAsia="Times New Roman"/>
    </w:rPr>
  </w:style>
  <w:style w:type="character" w:customStyle="1" w:styleId="aff0">
    <w:name w:val="Колонтитул_"/>
    <w:link w:val="aff1"/>
    <w:rsid w:val="00D35E2C"/>
    <w:rPr>
      <w:b/>
      <w:bCs/>
      <w:sz w:val="26"/>
      <w:szCs w:val="26"/>
      <w:shd w:val="clear" w:color="auto" w:fill="FFFFFF"/>
    </w:rPr>
  </w:style>
  <w:style w:type="character" w:customStyle="1" w:styleId="Arial115pt">
    <w:name w:val="Колонтитул + Arial;11;5 pt"/>
    <w:rsid w:val="00D35E2C"/>
    <w:rPr>
      <w:rFonts w:ascii="Arial" w:eastAsia="Arial" w:hAnsi="Arial" w:cs="Arial"/>
      <w:b/>
      <w:bCs/>
      <w:i w:val="0"/>
      <w:iCs w:val="0"/>
      <w:smallCaps w:val="0"/>
      <w:strike w:val="0"/>
      <w:color w:val="000000"/>
      <w:spacing w:val="0"/>
      <w:w w:val="100"/>
      <w:position w:val="0"/>
      <w:sz w:val="23"/>
      <w:szCs w:val="23"/>
      <w:u w:val="none"/>
      <w:lang w:val="ru-RU"/>
    </w:rPr>
  </w:style>
  <w:style w:type="character" w:customStyle="1" w:styleId="27">
    <w:name w:val="Основной текст (2)_"/>
    <w:rsid w:val="00D35E2C"/>
    <w:rPr>
      <w:rFonts w:ascii="Times New Roman" w:eastAsia="Times New Roman" w:hAnsi="Times New Roman" w:cs="Times New Roman"/>
      <w:b/>
      <w:bCs/>
      <w:i w:val="0"/>
      <w:iCs w:val="0"/>
      <w:smallCaps w:val="0"/>
      <w:strike w:val="0"/>
      <w:sz w:val="26"/>
      <w:szCs w:val="26"/>
      <w:u w:val="none"/>
    </w:rPr>
  </w:style>
  <w:style w:type="character" w:customStyle="1" w:styleId="28">
    <w:name w:val="Подпись к таблице (2)_"/>
    <w:rsid w:val="00D35E2C"/>
    <w:rPr>
      <w:rFonts w:ascii="Times New Roman" w:eastAsia="Times New Roman" w:hAnsi="Times New Roman" w:cs="Times New Roman"/>
      <w:b/>
      <w:bCs/>
      <w:i w:val="0"/>
      <w:iCs w:val="0"/>
      <w:smallCaps w:val="0"/>
      <w:strike w:val="0"/>
      <w:sz w:val="26"/>
      <w:szCs w:val="26"/>
      <w:u w:val="none"/>
    </w:rPr>
  </w:style>
  <w:style w:type="character" w:customStyle="1" w:styleId="29">
    <w:name w:val="Подпись к таблице (2)"/>
    <w:rsid w:val="00D35E2C"/>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38">
    <w:name w:val="Основной текст (3) + Не курсив"/>
    <w:rsid w:val="00D35E2C"/>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Подпись к картинке Exact"/>
    <w:link w:val="aff2"/>
    <w:rsid w:val="00D35E2C"/>
    <w:rPr>
      <w:spacing w:val="2"/>
      <w:sz w:val="21"/>
      <w:szCs w:val="21"/>
      <w:shd w:val="clear" w:color="auto" w:fill="FFFFFF"/>
    </w:rPr>
  </w:style>
  <w:style w:type="character" w:customStyle="1" w:styleId="4Exact">
    <w:name w:val="Основной текст (4) Exact"/>
    <w:link w:val="42"/>
    <w:rsid w:val="00D35E2C"/>
    <w:rPr>
      <w:b/>
      <w:bCs/>
      <w:spacing w:val="3"/>
      <w:sz w:val="21"/>
      <w:szCs w:val="21"/>
      <w:shd w:val="clear" w:color="auto" w:fill="FFFFFF"/>
    </w:rPr>
  </w:style>
  <w:style w:type="character" w:customStyle="1" w:styleId="5Exact">
    <w:name w:val="Основной текст (5) Exact"/>
    <w:link w:val="51"/>
    <w:rsid w:val="00D35E2C"/>
    <w:rPr>
      <w:spacing w:val="-1"/>
      <w:sz w:val="18"/>
      <w:szCs w:val="18"/>
      <w:shd w:val="clear" w:color="auto" w:fill="FFFFFF"/>
    </w:rPr>
  </w:style>
  <w:style w:type="character" w:customStyle="1" w:styleId="6Exact">
    <w:name w:val="Основной текст (6) Exact"/>
    <w:link w:val="60"/>
    <w:rsid w:val="00D35E2C"/>
    <w:rPr>
      <w:spacing w:val="2"/>
      <w:sz w:val="21"/>
      <w:szCs w:val="21"/>
      <w:shd w:val="clear" w:color="auto" w:fill="FFFFFF"/>
    </w:rPr>
  </w:style>
  <w:style w:type="character" w:customStyle="1" w:styleId="7Exact">
    <w:name w:val="Основной текст (7) Exact"/>
    <w:link w:val="70"/>
    <w:rsid w:val="00D35E2C"/>
    <w:rPr>
      <w:i/>
      <w:iCs/>
      <w:spacing w:val="132"/>
      <w:sz w:val="34"/>
      <w:szCs w:val="34"/>
      <w:shd w:val="clear" w:color="auto" w:fill="FFFFFF"/>
    </w:rPr>
  </w:style>
  <w:style w:type="character" w:customStyle="1" w:styleId="115pt0">
    <w:name w:val="Основной текст + 11;5 pt;Полужирный"/>
    <w:rsid w:val="00D35E2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81">
    <w:name w:val="Основной текст (8)_"/>
    <w:link w:val="82"/>
    <w:rsid w:val="00D35E2C"/>
    <w:rPr>
      <w:shd w:val="clear" w:color="auto" w:fill="FFFFFF"/>
    </w:rPr>
  </w:style>
  <w:style w:type="paragraph" w:customStyle="1" w:styleId="aff1">
    <w:name w:val="Колонтитул"/>
    <w:basedOn w:val="a"/>
    <w:link w:val="aff0"/>
    <w:rsid w:val="00D35E2C"/>
    <w:pPr>
      <w:widowControl w:val="0"/>
      <w:shd w:val="clear" w:color="auto" w:fill="FFFFFF"/>
      <w:spacing w:after="0" w:line="0" w:lineRule="atLeast"/>
    </w:pPr>
    <w:rPr>
      <w:b/>
      <w:bCs/>
      <w:sz w:val="26"/>
      <w:szCs w:val="26"/>
    </w:rPr>
  </w:style>
  <w:style w:type="paragraph" w:customStyle="1" w:styleId="aff2">
    <w:name w:val="Подпись к картинке"/>
    <w:basedOn w:val="a"/>
    <w:link w:val="Exact"/>
    <w:rsid w:val="00D35E2C"/>
    <w:pPr>
      <w:widowControl w:val="0"/>
      <w:shd w:val="clear" w:color="auto" w:fill="FFFFFF"/>
      <w:spacing w:after="0" w:line="0" w:lineRule="atLeast"/>
    </w:pPr>
    <w:rPr>
      <w:spacing w:val="2"/>
      <w:sz w:val="21"/>
      <w:szCs w:val="21"/>
    </w:rPr>
  </w:style>
  <w:style w:type="paragraph" w:customStyle="1" w:styleId="42">
    <w:name w:val="Основной текст (4)"/>
    <w:basedOn w:val="a"/>
    <w:link w:val="4Exact"/>
    <w:rsid w:val="00D35E2C"/>
    <w:pPr>
      <w:widowControl w:val="0"/>
      <w:shd w:val="clear" w:color="auto" w:fill="FFFFFF"/>
      <w:spacing w:after="0" w:line="0" w:lineRule="atLeast"/>
    </w:pPr>
    <w:rPr>
      <w:b/>
      <w:bCs/>
      <w:spacing w:val="3"/>
      <w:sz w:val="21"/>
      <w:szCs w:val="21"/>
    </w:rPr>
  </w:style>
  <w:style w:type="paragraph" w:customStyle="1" w:styleId="51">
    <w:name w:val="Основной текст (5)"/>
    <w:basedOn w:val="a"/>
    <w:link w:val="5Exact"/>
    <w:rsid w:val="00D35E2C"/>
    <w:pPr>
      <w:widowControl w:val="0"/>
      <w:shd w:val="clear" w:color="auto" w:fill="FFFFFF"/>
      <w:spacing w:after="0" w:line="298" w:lineRule="exact"/>
      <w:jc w:val="both"/>
    </w:pPr>
    <w:rPr>
      <w:spacing w:val="-1"/>
      <w:sz w:val="18"/>
      <w:szCs w:val="18"/>
    </w:rPr>
  </w:style>
  <w:style w:type="paragraph" w:customStyle="1" w:styleId="60">
    <w:name w:val="Основной текст (6)"/>
    <w:basedOn w:val="a"/>
    <w:link w:val="6Exact"/>
    <w:rsid w:val="00D35E2C"/>
    <w:pPr>
      <w:widowControl w:val="0"/>
      <w:shd w:val="clear" w:color="auto" w:fill="FFFFFF"/>
      <w:spacing w:after="0" w:line="0" w:lineRule="atLeast"/>
    </w:pPr>
    <w:rPr>
      <w:spacing w:val="2"/>
      <w:sz w:val="21"/>
      <w:szCs w:val="21"/>
    </w:rPr>
  </w:style>
  <w:style w:type="paragraph" w:customStyle="1" w:styleId="70">
    <w:name w:val="Основной текст (7)"/>
    <w:basedOn w:val="a"/>
    <w:link w:val="7Exact"/>
    <w:rsid w:val="00D35E2C"/>
    <w:pPr>
      <w:widowControl w:val="0"/>
      <w:shd w:val="clear" w:color="auto" w:fill="FFFFFF"/>
      <w:spacing w:after="0" w:line="0" w:lineRule="atLeast"/>
    </w:pPr>
    <w:rPr>
      <w:i/>
      <w:iCs/>
      <w:spacing w:val="132"/>
      <w:sz w:val="34"/>
      <w:szCs w:val="34"/>
    </w:rPr>
  </w:style>
  <w:style w:type="paragraph" w:customStyle="1" w:styleId="82">
    <w:name w:val="Основной текст (8)"/>
    <w:basedOn w:val="a"/>
    <w:link w:val="81"/>
    <w:rsid w:val="00D35E2C"/>
    <w:pPr>
      <w:widowControl w:val="0"/>
      <w:shd w:val="clear" w:color="auto" w:fill="FFFFFF"/>
      <w:spacing w:after="0" w:line="0" w:lineRule="atLeast"/>
    </w:pPr>
  </w:style>
  <w:style w:type="character" w:customStyle="1" w:styleId="10pt">
    <w:name w:val="Основной текст + 10 pt"/>
    <w:rsid w:val="00D35E2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f3">
    <w:name w:val="Основной текст + Курсив"/>
    <w:rsid w:val="00D35E2C"/>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numbering" w:customStyle="1" w:styleId="111">
    <w:name w:val="Нет списка111"/>
    <w:next w:val="a2"/>
    <w:uiPriority w:val="99"/>
    <w:semiHidden/>
    <w:unhideWhenUsed/>
    <w:rsid w:val="00D35E2C"/>
  </w:style>
  <w:style w:type="table" w:customStyle="1" w:styleId="220">
    <w:name w:val="Сетка таблицы22"/>
    <w:basedOn w:val="a1"/>
    <w:next w:val="af1"/>
    <w:uiPriority w:val="59"/>
    <w:rsid w:val="00D35E2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f1"/>
    <w:uiPriority w:val="59"/>
    <w:rsid w:val="00D35E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аголовок оглавления1"/>
    <w:basedOn w:val="10"/>
    <w:next w:val="a"/>
    <w:uiPriority w:val="39"/>
    <w:semiHidden/>
    <w:unhideWhenUsed/>
    <w:qFormat/>
    <w:rsid w:val="00D35E2C"/>
    <w:pPr>
      <w:keepLines/>
      <w:spacing w:before="480" w:after="0" w:line="276" w:lineRule="auto"/>
      <w:outlineLvl w:val="9"/>
    </w:pPr>
    <w:rPr>
      <w:rFonts w:ascii="Cambria" w:hAnsi="Cambria" w:cs="Times New Roman"/>
      <w:color w:val="365F91"/>
      <w:kern w:val="0"/>
      <w:sz w:val="28"/>
      <w:szCs w:val="28"/>
    </w:rPr>
  </w:style>
  <w:style w:type="character" w:customStyle="1" w:styleId="1a">
    <w:name w:val="Гиперссылка1"/>
    <w:basedOn w:val="a0"/>
    <w:uiPriority w:val="99"/>
    <w:unhideWhenUsed/>
    <w:rsid w:val="00D35E2C"/>
    <w:rPr>
      <w:color w:val="0000FF"/>
      <w:u w:val="single"/>
    </w:rPr>
  </w:style>
  <w:style w:type="character" w:customStyle="1" w:styleId="2a">
    <w:name w:val="Основной текст (2) + Полужирный"/>
    <w:basedOn w:val="27"/>
    <w:rsid w:val="00D35E2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table" w:styleId="-1">
    <w:name w:val="Table Web 1"/>
    <w:basedOn w:val="a1"/>
    <w:rsid w:val="00D35E2C"/>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D35E2C"/>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12">
    <w:name w:val="Заголовок 2 Знак1"/>
    <w:basedOn w:val="a0"/>
    <w:uiPriority w:val="9"/>
    <w:semiHidden/>
    <w:rsid w:val="00D35E2C"/>
    <w:rPr>
      <w:rFonts w:ascii="Cambria" w:eastAsia="Times New Roman" w:hAnsi="Cambria" w:cs="Times New Roman"/>
      <w:b/>
      <w:bCs/>
      <w:color w:val="4F81BD"/>
      <w:sz w:val="26"/>
      <w:szCs w:val="26"/>
    </w:rPr>
  </w:style>
  <w:style w:type="numbering" w:customStyle="1" w:styleId="2b">
    <w:name w:val="Нет списка2"/>
    <w:next w:val="a2"/>
    <w:uiPriority w:val="99"/>
    <w:semiHidden/>
    <w:unhideWhenUsed/>
    <w:rsid w:val="008C1E3F"/>
  </w:style>
  <w:style w:type="table" w:customStyle="1" w:styleId="52">
    <w:name w:val="Сетка таблицы5"/>
    <w:basedOn w:val="a1"/>
    <w:next w:val="af1"/>
    <w:uiPriority w:val="59"/>
    <w:rsid w:val="008C1E3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1"/>
    <w:uiPriority w:val="59"/>
    <w:rsid w:val="00D67D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rsid w:val="00891D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
    <w:uiPriority w:val="1"/>
    <w:qFormat/>
    <w:rsid w:val="00C800BA"/>
    <w:pPr>
      <w:widowControl w:val="0"/>
      <w:autoSpaceDE w:val="0"/>
      <w:autoSpaceDN w:val="0"/>
      <w:spacing w:after="0" w:line="274" w:lineRule="exact"/>
      <w:ind w:left="1350" w:hanging="420"/>
      <w:jc w:val="both"/>
      <w:outlineLvl w:val="1"/>
    </w:pPr>
    <w:rPr>
      <w:rFonts w:ascii="Times New Roman" w:eastAsia="Times New Roman" w:hAnsi="Times New Roman" w:cs="Times New Roman"/>
      <w:b/>
      <w:bCs/>
      <w:sz w:val="24"/>
      <w:szCs w:val="24"/>
      <w:lang w:eastAsia="en-US"/>
    </w:rPr>
  </w:style>
  <w:style w:type="character" w:customStyle="1" w:styleId="CharAttribute484">
    <w:name w:val="CharAttribute484"/>
    <w:uiPriority w:val="99"/>
    <w:rsid w:val="00327AB3"/>
    <w:rPr>
      <w:rFonts w:ascii="Times New Roman" w:eastAsia="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0140">
      <w:bodyDiv w:val="1"/>
      <w:marLeft w:val="0"/>
      <w:marRight w:val="0"/>
      <w:marTop w:val="0"/>
      <w:marBottom w:val="0"/>
      <w:divBdr>
        <w:top w:val="none" w:sz="0" w:space="0" w:color="auto"/>
        <w:left w:val="none" w:sz="0" w:space="0" w:color="auto"/>
        <w:bottom w:val="none" w:sz="0" w:space="0" w:color="auto"/>
        <w:right w:val="none" w:sz="0" w:space="0" w:color="auto"/>
      </w:divBdr>
    </w:div>
    <w:div w:id="144515337">
      <w:bodyDiv w:val="1"/>
      <w:marLeft w:val="0"/>
      <w:marRight w:val="0"/>
      <w:marTop w:val="0"/>
      <w:marBottom w:val="0"/>
      <w:divBdr>
        <w:top w:val="none" w:sz="0" w:space="0" w:color="auto"/>
        <w:left w:val="none" w:sz="0" w:space="0" w:color="auto"/>
        <w:bottom w:val="none" w:sz="0" w:space="0" w:color="auto"/>
        <w:right w:val="none" w:sz="0" w:space="0" w:color="auto"/>
      </w:divBdr>
    </w:div>
    <w:div w:id="252787304">
      <w:bodyDiv w:val="1"/>
      <w:marLeft w:val="0"/>
      <w:marRight w:val="0"/>
      <w:marTop w:val="0"/>
      <w:marBottom w:val="0"/>
      <w:divBdr>
        <w:top w:val="none" w:sz="0" w:space="0" w:color="auto"/>
        <w:left w:val="none" w:sz="0" w:space="0" w:color="auto"/>
        <w:bottom w:val="none" w:sz="0" w:space="0" w:color="auto"/>
        <w:right w:val="none" w:sz="0" w:space="0" w:color="auto"/>
      </w:divBdr>
    </w:div>
    <w:div w:id="410931670">
      <w:bodyDiv w:val="1"/>
      <w:marLeft w:val="0"/>
      <w:marRight w:val="0"/>
      <w:marTop w:val="0"/>
      <w:marBottom w:val="0"/>
      <w:divBdr>
        <w:top w:val="none" w:sz="0" w:space="0" w:color="auto"/>
        <w:left w:val="none" w:sz="0" w:space="0" w:color="auto"/>
        <w:bottom w:val="none" w:sz="0" w:space="0" w:color="auto"/>
        <w:right w:val="none" w:sz="0" w:space="0" w:color="auto"/>
      </w:divBdr>
    </w:div>
    <w:div w:id="663826608">
      <w:bodyDiv w:val="1"/>
      <w:marLeft w:val="0"/>
      <w:marRight w:val="0"/>
      <w:marTop w:val="0"/>
      <w:marBottom w:val="0"/>
      <w:divBdr>
        <w:top w:val="none" w:sz="0" w:space="0" w:color="auto"/>
        <w:left w:val="none" w:sz="0" w:space="0" w:color="auto"/>
        <w:bottom w:val="none" w:sz="0" w:space="0" w:color="auto"/>
        <w:right w:val="none" w:sz="0" w:space="0" w:color="auto"/>
      </w:divBdr>
    </w:div>
    <w:div w:id="972251180">
      <w:bodyDiv w:val="1"/>
      <w:marLeft w:val="0"/>
      <w:marRight w:val="0"/>
      <w:marTop w:val="0"/>
      <w:marBottom w:val="0"/>
      <w:divBdr>
        <w:top w:val="none" w:sz="0" w:space="0" w:color="auto"/>
        <w:left w:val="none" w:sz="0" w:space="0" w:color="auto"/>
        <w:bottom w:val="none" w:sz="0" w:space="0" w:color="auto"/>
        <w:right w:val="none" w:sz="0" w:space="0" w:color="auto"/>
      </w:divBdr>
    </w:div>
    <w:div w:id="1111586565">
      <w:bodyDiv w:val="1"/>
      <w:marLeft w:val="0"/>
      <w:marRight w:val="0"/>
      <w:marTop w:val="0"/>
      <w:marBottom w:val="0"/>
      <w:divBdr>
        <w:top w:val="none" w:sz="0" w:space="0" w:color="auto"/>
        <w:left w:val="none" w:sz="0" w:space="0" w:color="auto"/>
        <w:bottom w:val="none" w:sz="0" w:space="0" w:color="auto"/>
        <w:right w:val="none" w:sz="0" w:space="0" w:color="auto"/>
      </w:divBdr>
    </w:div>
    <w:div w:id="1304431824">
      <w:bodyDiv w:val="1"/>
      <w:marLeft w:val="0"/>
      <w:marRight w:val="0"/>
      <w:marTop w:val="0"/>
      <w:marBottom w:val="0"/>
      <w:divBdr>
        <w:top w:val="none" w:sz="0" w:space="0" w:color="auto"/>
        <w:left w:val="none" w:sz="0" w:space="0" w:color="auto"/>
        <w:bottom w:val="none" w:sz="0" w:space="0" w:color="auto"/>
        <w:right w:val="none" w:sz="0" w:space="0" w:color="auto"/>
      </w:divBdr>
    </w:div>
    <w:div w:id="1397362273">
      <w:bodyDiv w:val="1"/>
      <w:marLeft w:val="0"/>
      <w:marRight w:val="0"/>
      <w:marTop w:val="0"/>
      <w:marBottom w:val="0"/>
      <w:divBdr>
        <w:top w:val="none" w:sz="0" w:space="0" w:color="auto"/>
        <w:left w:val="none" w:sz="0" w:space="0" w:color="auto"/>
        <w:bottom w:val="none" w:sz="0" w:space="0" w:color="auto"/>
        <w:right w:val="none" w:sz="0" w:space="0" w:color="auto"/>
      </w:divBdr>
    </w:div>
    <w:div w:id="1415857138">
      <w:bodyDiv w:val="1"/>
      <w:marLeft w:val="0"/>
      <w:marRight w:val="0"/>
      <w:marTop w:val="0"/>
      <w:marBottom w:val="0"/>
      <w:divBdr>
        <w:top w:val="none" w:sz="0" w:space="0" w:color="auto"/>
        <w:left w:val="none" w:sz="0" w:space="0" w:color="auto"/>
        <w:bottom w:val="none" w:sz="0" w:space="0" w:color="auto"/>
        <w:right w:val="none" w:sz="0" w:space="0" w:color="auto"/>
      </w:divBdr>
    </w:div>
    <w:div w:id="1467509382">
      <w:bodyDiv w:val="1"/>
      <w:marLeft w:val="0"/>
      <w:marRight w:val="0"/>
      <w:marTop w:val="0"/>
      <w:marBottom w:val="0"/>
      <w:divBdr>
        <w:top w:val="none" w:sz="0" w:space="0" w:color="auto"/>
        <w:left w:val="none" w:sz="0" w:space="0" w:color="auto"/>
        <w:bottom w:val="none" w:sz="0" w:space="0" w:color="auto"/>
        <w:right w:val="none" w:sz="0" w:space="0" w:color="auto"/>
      </w:divBdr>
    </w:div>
    <w:div w:id="1595671654">
      <w:bodyDiv w:val="1"/>
      <w:marLeft w:val="0"/>
      <w:marRight w:val="0"/>
      <w:marTop w:val="0"/>
      <w:marBottom w:val="0"/>
      <w:divBdr>
        <w:top w:val="none" w:sz="0" w:space="0" w:color="auto"/>
        <w:left w:val="none" w:sz="0" w:space="0" w:color="auto"/>
        <w:bottom w:val="none" w:sz="0" w:space="0" w:color="auto"/>
        <w:right w:val="none" w:sz="0" w:space="0" w:color="auto"/>
      </w:divBdr>
    </w:div>
    <w:div w:id="19908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0.xml"/><Relationship Id="rId10" Type="http://schemas.openxmlformats.org/officeDocument/2006/relationships/hyperlink" Target="https://vip.1zavuch.ru/"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chart" Target="charts/chart2.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Русский язык (%)</a:t>
            </a:r>
          </a:p>
        </c:rich>
      </c:tx>
      <c:layout>
        <c:manualLayout>
          <c:xMode val="edge"/>
          <c:yMode val="edge"/>
          <c:x val="0.33712379702537243"/>
          <c:y val="3.1746031746031744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5462962962962982E-2"/>
          <c:y val="0.26448412698412732"/>
          <c:w val="0.94907407407407518"/>
          <c:h val="0.63610454943132111"/>
        </c:manualLayout>
      </c:layout>
      <c:bar3DChart>
        <c:barDir val="col"/>
        <c:grouping val="stacked"/>
        <c:varyColors val="0"/>
        <c:ser>
          <c:idx val="0"/>
          <c:order val="0"/>
          <c:tx>
            <c:strRef>
              <c:f>Лист1!$B$1</c:f>
              <c:strCache>
                <c:ptCount val="1"/>
                <c:pt idx="0">
                  <c:v>Ряд 1</c:v>
                </c:pt>
              </c:strCache>
            </c:strRef>
          </c:tx>
          <c:spPr>
            <a:solidFill>
              <a:srgbClr val="00B050"/>
            </a:solidFill>
          </c:spPr>
          <c:invertIfNegative val="0"/>
          <c:dPt>
            <c:idx val="8"/>
            <c:invertIfNegative val="0"/>
            <c:bubble3D val="0"/>
            <c:spPr>
              <a:solidFill>
                <a:srgbClr val="FF0000"/>
              </a:solidFill>
            </c:spPr>
          </c:dPt>
          <c:dPt>
            <c:idx val="12"/>
            <c:invertIfNegative val="0"/>
            <c:bubble3D val="0"/>
            <c:spPr>
              <a:solidFill>
                <a:srgbClr val="FF0000"/>
              </a:solidFill>
            </c:spPr>
          </c:dPt>
          <c:dLbls>
            <c:dLbl>
              <c:idx val="0"/>
              <c:layout>
                <c:manualLayout>
                  <c:x val="4.6296296296296346E-3"/>
                  <c:y val="-0.38215566804149481"/>
                </c:manualLayout>
              </c:layout>
              <c:tx>
                <c:rich>
                  <a:bodyPr/>
                  <a:lstStyle/>
                  <a:p>
                    <a:r>
                      <a:rPr lang="en-US" sz="1600" b="1"/>
                      <a:t>67,1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6.9444444444444519E-3"/>
                  <c:y val="-0.34203193350831129"/>
                </c:manualLayout>
              </c:layout>
              <c:tx>
                <c:rich>
                  <a:bodyPr/>
                  <a:lstStyle/>
                  <a:p>
                    <a:r>
                      <a:rPr lang="en-US" sz="1600" b="1"/>
                      <a:t>63,7</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9.2590769903762166E-3"/>
                  <c:y val="-0.34159105111861016"/>
                </c:manualLayout>
              </c:layout>
              <c:tx>
                <c:rich>
                  <a:bodyPr/>
                  <a:lstStyle/>
                  <a:p>
                    <a:r>
                      <a:rPr lang="en-US" sz="1600" b="1"/>
                      <a:t>60,8</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9.2590769903762166E-3"/>
                  <c:y val="-0.30555586801649798"/>
                </c:manualLayout>
              </c:layout>
              <c:tx>
                <c:rich>
                  <a:bodyPr/>
                  <a:lstStyle/>
                  <a:p>
                    <a:r>
                      <a:rPr lang="en-US" sz="1600" b="1"/>
                      <a:t>53,6</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2.3148148148148147E-3"/>
                  <c:y val="-0.35555336832895917"/>
                </c:manualLayout>
              </c:layout>
              <c:tx>
                <c:rich>
                  <a:bodyPr/>
                  <a:lstStyle/>
                  <a:p>
                    <a:r>
                      <a:rPr lang="en-US" sz="1600" b="1"/>
                      <a:t>64,2</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1.1573891805191017E-2"/>
                  <c:y val="-0.38058086489188936"/>
                </c:manualLayout>
              </c:layout>
              <c:tx>
                <c:rich>
                  <a:bodyPr/>
                  <a:lstStyle/>
                  <a:p>
                    <a:r>
                      <a:rPr lang="en-US" sz="1600" b="1"/>
                      <a:t>68,5</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2.3146325459317612E-3"/>
                  <c:y val="-0.3492063492063493"/>
                </c:manualLayout>
              </c:layout>
              <c:tx>
                <c:rich>
                  <a:bodyPr/>
                  <a:lstStyle/>
                  <a:p>
                    <a:r>
                      <a:rPr lang="en-US" sz="1400" b="1"/>
                      <a:t>62</a:t>
                    </a:r>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6.9444444444444519E-3"/>
                  <c:y val="-0.30845925509311334"/>
                </c:manualLayout>
              </c:layout>
              <c:tx>
                <c:rich>
                  <a:bodyPr/>
                  <a:lstStyle/>
                  <a:p>
                    <a:r>
                      <a:rPr lang="en-US" sz="1600" b="1"/>
                      <a:t>54</a:t>
                    </a:r>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6.9444444444444519E-3"/>
                  <c:y val="-0.26527059117610308"/>
                </c:manualLayout>
              </c:layout>
              <c:tx>
                <c:rich>
                  <a:bodyPr/>
                  <a:lstStyle/>
                  <a:p>
                    <a:r>
                      <a:rPr lang="en-US" sz="1600" b="1"/>
                      <a:t>40,4</a:t>
                    </a:r>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2.3148148148147301E-3"/>
                  <c:y val="-0.35317460317460403"/>
                </c:manualLayout>
              </c:layout>
              <c:tx>
                <c:rich>
                  <a:bodyPr/>
                  <a:lstStyle/>
                  <a:p>
                    <a:r>
                      <a:rPr lang="en-US" sz="1600" b="1"/>
                      <a:t>60,9</a:t>
                    </a:r>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9.2592592592592813E-3"/>
                  <c:y val="-0.33333333333333337"/>
                </c:manualLayout>
              </c:layout>
              <c:tx>
                <c:rich>
                  <a:bodyPr/>
                  <a:lstStyle/>
                  <a:p>
                    <a:r>
                      <a:rPr lang="en-US" sz="1600" b="1"/>
                      <a:t>56,3</a:t>
                    </a:r>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1.1574074074074073E-2"/>
                  <c:y val="-0.30158730158730201"/>
                </c:manualLayout>
              </c:layout>
              <c:tx>
                <c:rich>
                  <a:bodyPr/>
                  <a:lstStyle/>
                  <a:p>
                    <a:r>
                      <a:rPr lang="en-US" sz="1600" b="1"/>
                      <a:t>50,8</a:t>
                    </a:r>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9.2592592592592813E-3"/>
                  <c:y val="-0.27777777777777818"/>
                </c:manualLayout>
              </c:layout>
              <c:tx>
                <c:rich>
                  <a:bodyPr/>
                  <a:lstStyle/>
                  <a:p>
                    <a:r>
                      <a:rPr lang="en-US" sz="1600" b="1"/>
                      <a:t>49,2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1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2а</c:v>
                </c:pt>
                <c:pt idx="1">
                  <c:v>2б</c:v>
                </c:pt>
                <c:pt idx="2">
                  <c:v>3а</c:v>
                </c:pt>
                <c:pt idx="3">
                  <c:v>3б</c:v>
                </c:pt>
                <c:pt idx="4">
                  <c:v>4а</c:v>
                </c:pt>
                <c:pt idx="5">
                  <c:v>4б</c:v>
                </c:pt>
                <c:pt idx="6">
                  <c:v>5</c:v>
                </c:pt>
                <c:pt idx="7">
                  <c:v>6а</c:v>
                </c:pt>
                <c:pt idx="8">
                  <c:v>6б</c:v>
                </c:pt>
                <c:pt idx="9">
                  <c:v>7а</c:v>
                </c:pt>
                <c:pt idx="10">
                  <c:v>7б</c:v>
                </c:pt>
                <c:pt idx="11">
                  <c:v>8</c:v>
                </c:pt>
                <c:pt idx="12">
                  <c:v>9</c:v>
                </c:pt>
              </c:strCache>
            </c:strRef>
          </c:cat>
          <c:val>
            <c:numRef>
              <c:f>Лист1!$B$2:$B$14</c:f>
              <c:numCache>
                <c:formatCode>General</c:formatCode>
                <c:ptCount val="13"/>
                <c:pt idx="0">
                  <c:v>67.099999999999994</c:v>
                </c:pt>
                <c:pt idx="1">
                  <c:v>63.7</c:v>
                </c:pt>
                <c:pt idx="2">
                  <c:v>60.8</c:v>
                </c:pt>
                <c:pt idx="3">
                  <c:v>53.6</c:v>
                </c:pt>
                <c:pt idx="4">
                  <c:v>64.2</c:v>
                </c:pt>
                <c:pt idx="5">
                  <c:v>68.5</c:v>
                </c:pt>
                <c:pt idx="6">
                  <c:v>62</c:v>
                </c:pt>
                <c:pt idx="7">
                  <c:v>54</c:v>
                </c:pt>
                <c:pt idx="8">
                  <c:v>40.4</c:v>
                </c:pt>
                <c:pt idx="9">
                  <c:v>60.9</c:v>
                </c:pt>
                <c:pt idx="10">
                  <c:v>56.3</c:v>
                </c:pt>
                <c:pt idx="11">
                  <c:v>50.8</c:v>
                </c:pt>
                <c:pt idx="12">
                  <c:v>49.2</c:v>
                </c:pt>
              </c:numCache>
            </c:numRef>
          </c:val>
        </c:ser>
        <c:dLbls>
          <c:showLegendKey val="0"/>
          <c:showVal val="0"/>
          <c:showCatName val="0"/>
          <c:showSerName val="0"/>
          <c:showPercent val="0"/>
          <c:showBubbleSize val="0"/>
        </c:dLbls>
        <c:gapWidth val="150"/>
        <c:shape val="cylinder"/>
        <c:axId val="443386344"/>
        <c:axId val="443386736"/>
        <c:axId val="0"/>
      </c:bar3DChart>
      <c:catAx>
        <c:axId val="443386344"/>
        <c:scaling>
          <c:orientation val="minMax"/>
        </c:scaling>
        <c:delete val="0"/>
        <c:axPos val="b"/>
        <c:numFmt formatCode="General" sourceLinked="0"/>
        <c:majorTickMark val="out"/>
        <c:minorTickMark val="none"/>
        <c:tickLblPos val="nextTo"/>
        <c:crossAx val="443386736"/>
        <c:crosses val="autoZero"/>
        <c:auto val="1"/>
        <c:lblAlgn val="ctr"/>
        <c:lblOffset val="100"/>
        <c:noMultiLvlLbl val="0"/>
      </c:catAx>
      <c:valAx>
        <c:axId val="443386736"/>
        <c:scaling>
          <c:orientation val="minMax"/>
        </c:scaling>
        <c:delete val="1"/>
        <c:axPos val="l"/>
        <c:majorGridlines/>
        <c:numFmt formatCode="General" sourceLinked="1"/>
        <c:majorTickMark val="out"/>
        <c:minorTickMark val="none"/>
        <c:tickLblPos val="none"/>
        <c:crossAx val="443386344"/>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aseline="0">
                <a:solidFill>
                  <a:schemeClr val="accent1">
                    <a:lumMod val="50000"/>
                  </a:schemeClr>
                </a:solidFill>
                <a:latin typeface="Arial Black" panose="020B0A04020102020204" pitchFamily="34" charset="0"/>
              </a:rPr>
              <a:t>СОУ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Лист2!$D$2</c:f>
              <c:strCache>
                <c:ptCount val="1"/>
                <c:pt idx="0">
                  <c:v>СОУ %</c:v>
                </c:pt>
              </c:strCache>
            </c:strRef>
          </c:tx>
          <c:spPr>
            <a:solidFill>
              <a:schemeClr val="accent6">
                <a:lumMod val="75000"/>
              </a:schemeClr>
            </a:solidFill>
            <a:ln>
              <a:noFill/>
            </a:ln>
            <a:effectLst/>
            <a:sp3d/>
          </c:spPr>
          <c:invertIfNegative val="0"/>
          <c:dPt>
            <c:idx val="1"/>
            <c:invertIfNegative val="0"/>
            <c:bubble3D val="0"/>
            <c:spPr>
              <a:solidFill>
                <a:schemeClr val="accent4">
                  <a:lumMod val="60000"/>
                  <a:lumOff val="40000"/>
                </a:schemeClr>
              </a:solidFill>
              <a:ln>
                <a:noFill/>
              </a:ln>
              <a:effectLst/>
              <a:sp3d/>
            </c:spPr>
          </c:dPt>
          <c:dPt>
            <c:idx val="2"/>
            <c:invertIfNegative val="0"/>
            <c:bubble3D val="0"/>
            <c:spPr>
              <a:solidFill>
                <a:schemeClr val="accent4">
                  <a:lumMod val="50000"/>
                </a:schemeClr>
              </a:solidFill>
              <a:ln>
                <a:noFill/>
              </a:ln>
              <a:effectLst/>
              <a:sp3d/>
            </c:spPr>
          </c:dPt>
          <c:dPt>
            <c:idx val="4"/>
            <c:invertIfNegative val="0"/>
            <c:bubble3D val="0"/>
            <c:spPr>
              <a:solidFill>
                <a:schemeClr val="accent5">
                  <a:lumMod val="75000"/>
                </a:schemeClr>
              </a:solidFill>
              <a:ln>
                <a:noFill/>
              </a:ln>
              <a:effectLst/>
              <a:sp3d/>
            </c:spPr>
          </c:dPt>
          <c:dLbls>
            <c:dLbl>
              <c:idx val="1"/>
              <c:layout>
                <c:manualLayout>
                  <c:x val="6.8317671073904081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831767107390369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831767107390284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663534214780742E-2"/>
                  <c:y val="-3.5529305324707083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Лист2!$B$3:$B$7</c:f>
              <c:strCache>
                <c:ptCount val="5"/>
                <c:pt idx="1">
                  <c:v>Русский язык</c:v>
                </c:pt>
                <c:pt idx="2">
                  <c:v>Математика</c:v>
                </c:pt>
                <c:pt idx="3">
                  <c:v>География</c:v>
                </c:pt>
                <c:pt idx="4">
                  <c:v>Обществознание</c:v>
                </c:pt>
              </c:strCache>
            </c:strRef>
          </c:cat>
          <c:val>
            <c:numRef>
              <c:f>Лист2!$D$3:$D$7</c:f>
              <c:numCache>
                <c:formatCode>General</c:formatCode>
                <c:ptCount val="5"/>
                <c:pt idx="1">
                  <c:v>79</c:v>
                </c:pt>
                <c:pt idx="2">
                  <c:v>82</c:v>
                </c:pt>
                <c:pt idx="3">
                  <c:v>93</c:v>
                </c:pt>
                <c:pt idx="4">
                  <c:v>89.2</c:v>
                </c:pt>
              </c:numCache>
            </c:numRef>
          </c:val>
          <c:shape val="cylinder"/>
        </c:ser>
        <c:dLbls>
          <c:showLegendKey val="0"/>
          <c:showVal val="0"/>
          <c:showCatName val="0"/>
          <c:showSerName val="0"/>
          <c:showPercent val="0"/>
          <c:showBubbleSize val="0"/>
        </c:dLbls>
        <c:gapWidth val="150"/>
        <c:shape val="box"/>
        <c:axId val="444600984"/>
        <c:axId val="444601376"/>
        <c:axId val="0"/>
      </c:bar3DChart>
      <c:catAx>
        <c:axId val="444600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accent1">
                    <a:lumMod val="50000"/>
                  </a:schemeClr>
                </a:solidFill>
                <a:latin typeface="Arial" panose="020B0604020202020204" pitchFamily="34" charset="0"/>
                <a:ea typeface="+mn-ea"/>
                <a:cs typeface="+mn-cs"/>
              </a:defRPr>
            </a:pPr>
            <a:endParaRPr lang="ru-RU"/>
          </a:p>
        </c:txPr>
        <c:crossAx val="444601376"/>
        <c:crosses val="autoZero"/>
        <c:auto val="1"/>
        <c:lblAlgn val="ctr"/>
        <c:lblOffset val="100"/>
        <c:noMultiLvlLbl val="0"/>
      </c:catAx>
      <c:valAx>
        <c:axId val="44460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600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Математика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5462962962962982E-2"/>
          <c:y val="0.16656761654793173"/>
          <c:w val="0.95138888888888884"/>
          <c:h val="0.75386232970878642"/>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5.3047226700083595E-18"/>
                  <c:y val="-0.37301587301587386"/>
                </c:manualLayout>
              </c:layout>
              <c:tx>
                <c:rich>
                  <a:bodyPr/>
                  <a:lstStyle/>
                  <a:p>
                    <a:r>
                      <a:rPr lang="en-US" sz="1600" b="1"/>
                      <a:t>72</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8518518518518538E-2"/>
                  <c:y val="-0.3690476190476194"/>
                </c:manualLayout>
              </c:layout>
              <c:tx>
                <c:rich>
                  <a:bodyPr/>
                  <a:lstStyle/>
                  <a:p>
                    <a:r>
                      <a:rPr lang="en-US" sz="1600" b="1"/>
                      <a:t>75,7</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9.2592592592592813E-3"/>
                  <c:y val="-0.34523809523809534"/>
                </c:manualLayout>
              </c:layout>
              <c:tx>
                <c:rich>
                  <a:bodyPr/>
                  <a:lstStyle/>
                  <a:p>
                    <a:r>
                      <a:rPr lang="en-US" sz="1600" b="1"/>
                      <a:t>66,1</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3148148148148147E-3"/>
                  <c:y val="-0.29365079365079388"/>
                </c:manualLayout>
              </c:layout>
              <c:tx>
                <c:rich>
                  <a:bodyPr/>
                  <a:lstStyle/>
                  <a:p>
                    <a:r>
                      <a:rPr lang="en-US" sz="1600" b="1"/>
                      <a:t>54,8</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4.2437781360066913E-17"/>
                  <c:y val="-0.37698443944507004"/>
                </c:manualLayout>
              </c:layout>
              <c:tx>
                <c:rich>
                  <a:bodyPr/>
                  <a:lstStyle/>
                  <a:p>
                    <a:r>
                      <a:rPr lang="en-US" sz="1600" b="1"/>
                      <a:t>73,8</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6.9444444444444519E-3"/>
                  <c:y val="-0.32539682539682602"/>
                </c:manualLayout>
              </c:layout>
              <c:tx>
                <c:rich>
                  <a:bodyPr/>
                  <a:lstStyle/>
                  <a:p>
                    <a:r>
                      <a:rPr lang="en-US" sz="1600" b="1"/>
                      <a:t>62,9</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1.1574074074074073E-2"/>
                  <c:y val="-0.33730189976253039"/>
                </c:manualLayout>
              </c:layout>
              <c:tx>
                <c:rich>
                  <a:bodyPr/>
                  <a:lstStyle/>
                  <a:p>
                    <a:r>
                      <a:rPr lang="en-US" sz="1600" b="1"/>
                      <a:t>65</a:t>
                    </a:r>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9.2592592592592813E-3"/>
                  <c:y val="-0.29761936007999046"/>
                </c:manualLayout>
              </c:layout>
              <c:tx>
                <c:rich>
                  <a:bodyPr/>
                  <a:lstStyle/>
                  <a:p>
                    <a:r>
                      <a:rPr lang="en-US" sz="1600" b="1"/>
                      <a:t>55</a:t>
                    </a:r>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2.3148148148148147E-3"/>
                  <c:y val="-0.31349206349206404"/>
                </c:manualLayout>
              </c:layout>
              <c:tx>
                <c:rich>
                  <a:bodyPr/>
                  <a:lstStyle/>
                  <a:p>
                    <a:r>
                      <a:rPr lang="en-US" sz="1600" b="1"/>
                      <a:t>59</a:t>
                    </a:r>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9.2592592592592813E-3"/>
                  <c:y val="-0.28571428571428625"/>
                </c:manualLayout>
              </c:layout>
              <c:tx>
                <c:rich>
                  <a:bodyPr/>
                  <a:lstStyle/>
                  <a:p>
                    <a:r>
                      <a:rPr lang="en-US" sz="1600" b="1"/>
                      <a:t>51</a:t>
                    </a:r>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6.9442621755614019E-3"/>
                  <c:y val="-0.32142857142857212"/>
                </c:manualLayout>
              </c:layout>
              <c:tx>
                <c:rich>
                  <a:bodyPr/>
                  <a:lstStyle/>
                  <a:p>
                    <a:r>
                      <a:rPr lang="en-US" sz="1600" b="1"/>
                      <a:t>64</a:t>
                    </a:r>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6.9444444444444519E-3"/>
                  <c:y val="-0.30158730158730201"/>
                </c:manualLayout>
              </c:layout>
              <c:tx>
                <c:rich>
                  <a:bodyPr/>
                  <a:lstStyle/>
                  <a:p>
                    <a:r>
                      <a:rPr lang="en-US" sz="1600" b="1"/>
                      <a:t>56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2а</c:v>
                </c:pt>
                <c:pt idx="1">
                  <c:v>2б</c:v>
                </c:pt>
                <c:pt idx="2">
                  <c:v>3а</c:v>
                </c:pt>
                <c:pt idx="3">
                  <c:v>3б</c:v>
                </c:pt>
                <c:pt idx="4">
                  <c:v>4а</c:v>
                </c:pt>
                <c:pt idx="5">
                  <c:v>4б</c:v>
                </c:pt>
                <c:pt idx="6">
                  <c:v>5</c:v>
                </c:pt>
                <c:pt idx="7">
                  <c:v>6а</c:v>
                </c:pt>
                <c:pt idx="8">
                  <c:v>6б</c:v>
                </c:pt>
                <c:pt idx="9">
                  <c:v>7а</c:v>
                </c:pt>
                <c:pt idx="10">
                  <c:v>7б</c:v>
                </c:pt>
                <c:pt idx="11">
                  <c:v>8</c:v>
                </c:pt>
                <c:pt idx="12">
                  <c:v>9</c:v>
                </c:pt>
              </c:strCache>
            </c:strRef>
          </c:cat>
          <c:val>
            <c:numRef>
              <c:f>Лист1!$B$2:$B$14</c:f>
              <c:numCache>
                <c:formatCode>General</c:formatCode>
                <c:ptCount val="13"/>
                <c:pt idx="0">
                  <c:v>72</c:v>
                </c:pt>
                <c:pt idx="1">
                  <c:v>75.7</c:v>
                </c:pt>
                <c:pt idx="2">
                  <c:v>66.099999999999994</c:v>
                </c:pt>
                <c:pt idx="3">
                  <c:v>54.8</c:v>
                </c:pt>
                <c:pt idx="4">
                  <c:v>73.8</c:v>
                </c:pt>
                <c:pt idx="5">
                  <c:v>62.9</c:v>
                </c:pt>
                <c:pt idx="6">
                  <c:v>65</c:v>
                </c:pt>
                <c:pt idx="7">
                  <c:v>55</c:v>
                </c:pt>
                <c:pt idx="8">
                  <c:v>59</c:v>
                </c:pt>
                <c:pt idx="9">
                  <c:v>51</c:v>
                </c:pt>
                <c:pt idx="10">
                  <c:v>64</c:v>
                </c:pt>
                <c:pt idx="11">
                  <c:v>56</c:v>
                </c:pt>
              </c:numCache>
            </c:numRef>
          </c:val>
        </c:ser>
        <c:dLbls>
          <c:showLegendKey val="0"/>
          <c:showVal val="0"/>
          <c:showCatName val="0"/>
          <c:showSerName val="0"/>
          <c:showPercent val="0"/>
          <c:showBubbleSize val="0"/>
        </c:dLbls>
        <c:gapWidth val="150"/>
        <c:shape val="box"/>
        <c:axId val="443383600"/>
        <c:axId val="443384776"/>
        <c:axId val="0"/>
      </c:bar3DChart>
      <c:catAx>
        <c:axId val="443383600"/>
        <c:scaling>
          <c:orientation val="minMax"/>
        </c:scaling>
        <c:delete val="0"/>
        <c:axPos val="b"/>
        <c:numFmt formatCode="General" sourceLinked="0"/>
        <c:majorTickMark val="out"/>
        <c:minorTickMark val="none"/>
        <c:tickLblPos val="nextTo"/>
        <c:crossAx val="443384776"/>
        <c:crosses val="autoZero"/>
        <c:auto val="1"/>
        <c:lblAlgn val="ctr"/>
        <c:lblOffset val="100"/>
        <c:noMultiLvlLbl val="0"/>
      </c:catAx>
      <c:valAx>
        <c:axId val="443384776"/>
        <c:scaling>
          <c:orientation val="minMax"/>
        </c:scaling>
        <c:delete val="1"/>
        <c:axPos val="l"/>
        <c:majorGridlines/>
        <c:numFmt formatCode="General" sourceLinked="1"/>
        <c:majorTickMark val="out"/>
        <c:minorTickMark val="none"/>
        <c:tickLblPos val="none"/>
        <c:crossAx val="44338360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Русский язык</c:v>
                </c:pt>
              </c:strCache>
            </c:strRef>
          </c:tx>
          <c:invertIfNegative val="0"/>
          <c:dPt>
            <c:idx val="0"/>
            <c:invertIfNegative val="0"/>
            <c:bubble3D val="0"/>
            <c:spPr>
              <a:solidFill>
                <a:srgbClr val="0000FF"/>
              </a:solidFill>
            </c:spPr>
          </c:dPt>
          <c:dPt>
            <c:idx val="1"/>
            <c:invertIfNegative val="0"/>
            <c:bubble3D val="0"/>
            <c:spPr>
              <a:solidFill>
                <a:srgbClr val="0000FF"/>
              </a:solidFill>
            </c:spPr>
          </c:dPt>
          <c:dPt>
            <c:idx val="2"/>
            <c:invertIfNegative val="0"/>
            <c:bubble3D val="0"/>
            <c:spPr>
              <a:solidFill>
                <a:srgbClr val="FF9900"/>
              </a:solidFill>
            </c:spPr>
          </c:dPt>
          <c:dPt>
            <c:idx val="3"/>
            <c:invertIfNegative val="0"/>
            <c:bubble3D val="0"/>
            <c:spPr>
              <a:solidFill>
                <a:srgbClr val="FF0000"/>
              </a:solidFill>
            </c:spPr>
          </c:dPt>
          <c:dPt>
            <c:idx val="4"/>
            <c:invertIfNegative val="0"/>
            <c:bubble3D val="0"/>
            <c:spPr>
              <a:solidFill>
                <a:srgbClr val="0000FF"/>
              </a:solidFill>
            </c:spPr>
          </c:dPt>
          <c:dPt>
            <c:idx val="5"/>
            <c:invertIfNegative val="0"/>
            <c:bubble3D val="0"/>
            <c:spPr>
              <a:solidFill>
                <a:srgbClr val="0000FF"/>
              </a:solidFill>
            </c:spPr>
          </c:dPt>
          <c:dPt>
            <c:idx val="6"/>
            <c:invertIfNegative val="0"/>
            <c:bubble3D val="0"/>
            <c:spPr>
              <a:solidFill>
                <a:srgbClr val="0000FF"/>
              </a:solidFill>
            </c:spPr>
          </c:dPt>
          <c:dPt>
            <c:idx val="7"/>
            <c:invertIfNegative val="0"/>
            <c:bubble3D val="0"/>
            <c:spPr>
              <a:solidFill>
                <a:srgbClr val="FF9900"/>
              </a:solidFill>
            </c:spPr>
          </c:dPt>
          <c:dPt>
            <c:idx val="8"/>
            <c:invertIfNegative val="0"/>
            <c:bubble3D val="0"/>
            <c:spPr>
              <a:solidFill>
                <a:srgbClr val="FF0000"/>
              </a:solidFill>
            </c:spPr>
          </c:dPt>
          <c:dPt>
            <c:idx val="9"/>
            <c:invertIfNegative val="0"/>
            <c:bubble3D val="0"/>
            <c:spPr>
              <a:solidFill>
                <a:srgbClr val="0000FF"/>
              </a:solidFill>
            </c:spPr>
          </c:dPt>
          <c:dPt>
            <c:idx val="10"/>
            <c:invertIfNegative val="0"/>
            <c:bubble3D val="0"/>
            <c:spPr>
              <a:solidFill>
                <a:srgbClr val="0000FF"/>
              </a:solidFill>
            </c:spPr>
          </c:dPt>
          <c:dPt>
            <c:idx val="11"/>
            <c:invertIfNegative val="0"/>
            <c:bubble3D val="0"/>
            <c:spPr>
              <a:solidFill>
                <a:srgbClr val="FF9900"/>
              </a:solidFill>
            </c:spPr>
          </c:dPt>
          <c:dPt>
            <c:idx val="12"/>
            <c:invertIfNegative val="0"/>
            <c:bubble3D val="0"/>
            <c:spPr>
              <a:solidFill>
                <a:srgbClr val="FF0000"/>
              </a:solidFill>
            </c:spPr>
          </c:dPt>
          <c:dLbls>
            <c:dLbl>
              <c:idx val="0"/>
              <c:layout>
                <c:manualLayout>
                  <c:x val="0"/>
                  <c:y val="-0.28571428571428614"/>
                </c:manualLayout>
              </c:layout>
              <c:tx>
                <c:rich>
                  <a:bodyPr/>
                  <a:lstStyle/>
                  <a:p>
                    <a:r>
                      <a:rPr lang="en-US" sz="1600" b="1"/>
                      <a:t>76,9</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0.25793650793650796"/>
                </c:manualLayout>
              </c:layout>
              <c:tx>
                <c:rich>
                  <a:bodyPr/>
                  <a:lstStyle/>
                  <a:p>
                    <a:r>
                      <a:rPr lang="en-US" sz="1600" b="1"/>
                      <a:t>64,3</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911E-2"/>
                  <c:y val="-0.22222222222222221"/>
                </c:manualLayout>
              </c:layout>
              <c:tx>
                <c:rich>
                  <a:bodyPr/>
                  <a:lstStyle/>
                  <a:p>
                    <a:r>
                      <a:rPr lang="en-US" sz="1600" b="1"/>
                      <a:t>56,3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519E-3"/>
                  <c:y val="-0.1865079365079369"/>
                </c:manualLayout>
              </c:layout>
              <c:tx>
                <c:rich>
                  <a:bodyPr/>
                  <a:lstStyle/>
                  <a:p>
                    <a:r>
                      <a:rPr lang="en-US" sz="1600" b="1"/>
                      <a:t>41,2</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8518518518518497E-2"/>
                  <c:y val="-0.297619047619048"/>
                </c:manualLayout>
              </c:layout>
              <c:tx>
                <c:rich>
                  <a:bodyPr/>
                  <a:lstStyle/>
                  <a:p>
                    <a:r>
                      <a:rPr lang="en-US" sz="1600" b="1"/>
                      <a:t>72,2</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6.9444444444444519E-3"/>
                  <c:y val="-0.34126984126984194"/>
                </c:manualLayout>
              </c:layout>
              <c:tx>
                <c:rich>
                  <a:bodyPr/>
                  <a:lstStyle/>
                  <a:p>
                    <a:r>
                      <a:rPr lang="en-US" sz="1600" b="1"/>
                      <a:t>82,4</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6.9444444444444519E-3"/>
                  <c:y val="-0.30555555555555558"/>
                </c:manualLayout>
              </c:layout>
              <c:tx>
                <c:rich>
                  <a:bodyPr/>
                  <a:lstStyle/>
                  <a:p>
                    <a:r>
                      <a:rPr lang="en-US" sz="1600" b="1"/>
                      <a:t>73</a:t>
                    </a:r>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2.3148148148148147E-3"/>
                  <c:y val="-0.25396825396825445"/>
                </c:manualLayout>
              </c:layout>
              <c:tx>
                <c:rich>
                  <a:bodyPr/>
                  <a:lstStyle/>
                  <a:p>
                    <a:r>
                      <a:rPr lang="en-US" sz="1600" b="1"/>
                      <a:t>57</a:t>
                    </a:r>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15873047119110156"/>
                </c:manualLayout>
              </c:layout>
              <c:tx>
                <c:rich>
                  <a:bodyPr/>
                  <a:lstStyle/>
                  <a:p>
                    <a:r>
                      <a:rPr lang="en-US" sz="1600" b="1"/>
                      <a:t>31,6</a:t>
                    </a:r>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2.3148148148148147E-3"/>
                  <c:y val="-0.25793650793650802"/>
                </c:manualLayout>
              </c:layout>
              <c:tx>
                <c:rich>
                  <a:bodyPr/>
                  <a:lstStyle/>
                  <a:p>
                    <a:r>
                      <a:rPr lang="en-US" sz="1600" b="1"/>
                      <a:t>61,1</a:t>
                    </a:r>
                  </a:p>
                </c:rich>
              </c:tx>
              <c:showLegendKey val="0"/>
              <c:showVal val="1"/>
              <c:showCatName val="0"/>
              <c:showSerName val="0"/>
              <c:showPercent val="0"/>
              <c:showBubbleSize val="0"/>
              <c:extLst>
                <c:ext xmlns:c15="http://schemas.microsoft.com/office/drawing/2012/chart" uri="{CE6537A1-D6FC-4f65-9D91-7224C49458BB}"/>
              </c:extLst>
            </c:dLbl>
            <c:dLbl>
              <c:idx val="10"/>
              <c:layout>
                <c:manualLayout>
                  <c:x val="2.5462962962962982E-2"/>
                  <c:y val="-0.27380952380952417"/>
                </c:manualLayout>
              </c:layout>
              <c:tx>
                <c:rich>
                  <a:bodyPr/>
                  <a:lstStyle/>
                  <a:p>
                    <a:r>
                      <a:rPr lang="en-US" sz="1600" b="1"/>
                      <a:t>64,3</a:t>
                    </a:r>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3.2407407407407454E-2"/>
                  <c:y val="-0.22619047619047636"/>
                </c:manualLayout>
              </c:layout>
              <c:tx>
                <c:rich>
                  <a:bodyPr/>
                  <a:lstStyle/>
                  <a:p>
                    <a:r>
                      <a:rPr lang="en-US" sz="1600" b="1"/>
                      <a:t>56,5</a:t>
                    </a:r>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3.0092592592592591E-2"/>
                  <c:y val="-0.1865079365079369"/>
                </c:manualLayout>
              </c:layout>
              <c:tx>
                <c:rich>
                  <a:bodyPr/>
                  <a:lstStyle/>
                  <a:p>
                    <a:r>
                      <a:rPr lang="en-US" sz="1600" b="1"/>
                      <a:t>45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2а</c:v>
                </c:pt>
                <c:pt idx="1">
                  <c:v>2б</c:v>
                </c:pt>
                <c:pt idx="2">
                  <c:v>3а</c:v>
                </c:pt>
                <c:pt idx="3">
                  <c:v>3б</c:v>
                </c:pt>
                <c:pt idx="4">
                  <c:v>4а</c:v>
                </c:pt>
                <c:pt idx="5">
                  <c:v>4б</c:v>
                </c:pt>
                <c:pt idx="6">
                  <c:v>5</c:v>
                </c:pt>
                <c:pt idx="7">
                  <c:v>6а</c:v>
                </c:pt>
                <c:pt idx="8">
                  <c:v>6б</c:v>
                </c:pt>
                <c:pt idx="9">
                  <c:v>7а</c:v>
                </c:pt>
                <c:pt idx="10">
                  <c:v>7б</c:v>
                </c:pt>
                <c:pt idx="11">
                  <c:v>8</c:v>
                </c:pt>
                <c:pt idx="12">
                  <c:v>9</c:v>
                </c:pt>
              </c:strCache>
            </c:strRef>
          </c:cat>
          <c:val>
            <c:numRef>
              <c:f>Лист1!$B$2:$B$14</c:f>
              <c:numCache>
                <c:formatCode>General</c:formatCode>
                <c:ptCount val="13"/>
                <c:pt idx="0">
                  <c:v>76.900000000000006</c:v>
                </c:pt>
                <c:pt idx="1">
                  <c:v>64.3</c:v>
                </c:pt>
                <c:pt idx="2">
                  <c:v>56.3</c:v>
                </c:pt>
                <c:pt idx="3">
                  <c:v>41.2</c:v>
                </c:pt>
                <c:pt idx="4">
                  <c:v>72.2</c:v>
                </c:pt>
                <c:pt idx="5">
                  <c:v>82.4</c:v>
                </c:pt>
                <c:pt idx="6">
                  <c:v>73</c:v>
                </c:pt>
                <c:pt idx="7">
                  <c:v>57</c:v>
                </c:pt>
                <c:pt idx="8">
                  <c:v>31.6</c:v>
                </c:pt>
                <c:pt idx="9">
                  <c:v>61.1</c:v>
                </c:pt>
                <c:pt idx="10">
                  <c:v>64.3</c:v>
                </c:pt>
                <c:pt idx="11">
                  <c:v>56.5</c:v>
                </c:pt>
                <c:pt idx="12">
                  <c:v>45</c:v>
                </c:pt>
              </c:numCache>
            </c:numRef>
          </c:val>
        </c:ser>
        <c:dLbls>
          <c:showLegendKey val="0"/>
          <c:showVal val="0"/>
          <c:showCatName val="0"/>
          <c:showSerName val="0"/>
          <c:showPercent val="0"/>
          <c:showBubbleSize val="0"/>
        </c:dLbls>
        <c:gapWidth val="150"/>
        <c:shape val="pyramid"/>
        <c:axId val="449506712"/>
        <c:axId val="449507104"/>
        <c:axId val="0"/>
      </c:bar3DChart>
      <c:catAx>
        <c:axId val="449506712"/>
        <c:scaling>
          <c:orientation val="minMax"/>
        </c:scaling>
        <c:delete val="0"/>
        <c:axPos val="b"/>
        <c:numFmt formatCode="General" sourceLinked="0"/>
        <c:majorTickMark val="out"/>
        <c:minorTickMark val="none"/>
        <c:tickLblPos val="nextTo"/>
        <c:crossAx val="449507104"/>
        <c:crosses val="autoZero"/>
        <c:auto val="1"/>
        <c:lblAlgn val="ctr"/>
        <c:lblOffset val="100"/>
        <c:noMultiLvlLbl val="0"/>
      </c:catAx>
      <c:valAx>
        <c:axId val="449507104"/>
        <c:scaling>
          <c:orientation val="minMax"/>
        </c:scaling>
        <c:delete val="0"/>
        <c:axPos val="l"/>
        <c:majorGridlines/>
        <c:numFmt formatCode="General" sourceLinked="1"/>
        <c:majorTickMark val="out"/>
        <c:minorTickMark val="none"/>
        <c:tickLblPos val="nextTo"/>
        <c:crossAx val="4495067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2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Математика</c:v>
                </c:pt>
              </c:strCache>
            </c:strRef>
          </c:tx>
          <c:spPr>
            <a:solidFill>
              <a:srgbClr val="00B050"/>
            </a:solidFill>
          </c:spPr>
          <c:invertIfNegative val="0"/>
          <c:dPt>
            <c:idx val="3"/>
            <c:invertIfNegative val="0"/>
            <c:bubble3D val="0"/>
            <c:spPr>
              <a:solidFill>
                <a:srgbClr val="FF0000"/>
              </a:solidFill>
            </c:spPr>
          </c:dPt>
          <c:dPt>
            <c:idx val="7"/>
            <c:invertIfNegative val="0"/>
            <c:bubble3D val="0"/>
            <c:spPr>
              <a:solidFill>
                <a:srgbClr val="FFC000"/>
              </a:solidFill>
            </c:spPr>
          </c:dPt>
          <c:dPt>
            <c:idx val="8"/>
            <c:invertIfNegative val="0"/>
            <c:bubble3D val="0"/>
            <c:spPr>
              <a:solidFill>
                <a:srgbClr val="FF0000"/>
              </a:solidFill>
            </c:spPr>
          </c:dPt>
          <c:dPt>
            <c:idx val="9"/>
            <c:invertIfNegative val="0"/>
            <c:bubble3D val="0"/>
            <c:spPr>
              <a:solidFill>
                <a:srgbClr val="FFC000"/>
              </a:solidFill>
            </c:spPr>
          </c:dPt>
          <c:dPt>
            <c:idx val="11"/>
            <c:invertIfNegative val="0"/>
            <c:bubble3D val="0"/>
            <c:spPr>
              <a:solidFill>
                <a:srgbClr val="FF0000"/>
              </a:solidFill>
            </c:spPr>
          </c:dPt>
          <c:dPt>
            <c:idx val="12"/>
            <c:invertIfNegative val="0"/>
            <c:bubble3D val="0"/>
            <c:spPr>
              <a:solidFill>
                <a:srgbClr val="FFC000"/>
              </a:solidFill>
            </c:spPr>
          </c:dPt>
          <c:dLbls>
            <c:dLbl>
              <c:idx val="0"/>
              <c:tx>
                <c:rich>
                  <a:bodyPr/>
                  <a:lstStyle/>
                  <a:p>
                    <a:r>
                      <a:rPr lang="en-US" sz="1600" b="1"/>
                      <a:t>78</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600" b="1"/>
                      <a:t>92,3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600" b="1"/>
                      <a:t>73,3</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600" b="1"/>
                      <a:t>41,2</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1600" b="1"/>
                      <a:t>77,8</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1600" b="1"/>
                      <a:t>66,7</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1600" b="1"/>
                      <a:t>79</a:t>
                    </a:r>
                  </a:p>
                </c:rich>
              </c:tx>
              <c:showLegendKey val="0"/>
              <c:showVal val="1"/>
              <c:showCatName val="0"/>
              <c:showSerName val="0"/>
              <c:showPercent val="0"/>
              <c:showBubbleSize val="0"/>
              <c:extLst>
                <c:ext xmlns:c15="http://schemas.microsoft.com/office/drawing/2012/chart" uri="{CE6537A1-D6FC-4f65-9D91-7224C49458BB}"/>
              </c:extLst>
            </c:dLbl>
            <c:dLbl>
              <c:idx val="7"/>
              <c:layout>
                <c:manualLayout>
                  <c:x val="6.9444444444443738E-3"/>
                  <c:y val="-1.1904761904761916E-2"/>
                </c:manualLayout>
              </c:layout>
              <c:tx>
                <c:rich>
                  <a:bodyPr/>
                  <a:lstStyle/>
                  <a:p>
                    <a:r>
                      <a:rPr lang="en-US" sz="1600" b="1"/>
                      <a:t>54</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1600" b="1"/>
                      <a:t>47</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1600" b="1"/>
                      <a:t>56</a:t>
                    </a:r>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1600" b="1"/>
                      <a:t>75</a:t>
                    </a:r>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4.6296296296296346E-3"/>
                  <c:y val="-7.2750482331543288E-17"/>
                </c:manualLayout>
              </c:layout>
              <c:tx>
                <c:rich>
                  <a:bodyPr/>
                  <a:lstStyle/>
                  <a:p>
                    <a:r>
                      <a:rPr lang="en-US" sz="1600" b="1"/>
                      <a:t>48</a:t>
                    </a:r>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1600" b="1"/>
                      <a:t>58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2а</c:v>
                </c:pt>
                <c:pt idx="1">
                  <c:v>2б</c:v>
                </c:pt>
                <c:pt idx="2">
                  <c:v>3а</c:v>
                </c:pt>
                <c:pt idx="3">
                  <c:v>3б</c:v>
                </c:pt>
                <c:pt idx="4">
                  <c:v>4а</c:v>
                </c:pt>
                <c:pt idx="5">
                  <c:v>4б</c:v>
                </c:pt>
                <c:pt idx="6">
                  <c:v>5</c:v>
                </c:pt>
                <c:pt idx="7">
                  <c:v>6а</c:v>
                </c:pt>
                <c:pt idx="8">
                  <c:v>6б</c:v>
                </c:pt>
                <c:pt idx="9">
                  <c:v>7а</c:v>
                </c:pt>
                <c:pt idx="10">
                  <c:v>7б</c:v>
                </c:pt>
                <c:pt idx="11">
                  <c:v>8</c:v>
                </c:pt>
                <c:pt idx="12">
                  <c:v>9</c:v>
                </c:pt>
              </c:strCache>
            </c:strRef>
          </c:cat>
          <c:val>
            <c:numRef>
              <c:f>Лист1!$B$2:$B$14</c:f>
              <c:numCache>
                <c:formatCode>General</c:formatCode>
                <c:ptCount val="13"/>
                <c:pt idx="0">
                  <c:v>78</c:v>
                </c:pt>
                <c:pt idx="1">
                  <c:v>92.3</c:v>
                </c:pt>
                <c:pt idx="2">
                  <c:v>73.3</c:v>
                </c:pt>
                <c:pt idx="3">
                  <c:v>41.2</c:v>
                </c:pt>
                <c:pt idx="4">
                  <c:v>77.8</c:v>
                </c:pt>
                <c:pt idx="5">
                  <c:v>66.7</c:v>
                </c:pt>
                <c:pt idx="6">
                  <c:v>79</c:v>
                </c:pt>
                <c:pt idx="7">
                  <c:v>54</c:v>
                </c:pt>
                <c:pt idx="8">
                  <c:v>47</c:v>
                </c:pt>
                <c:pt idx="9">
                  <c:v>56</c:v>
                </c:pt>
                <c:pt idx="10">
                  <c:v>75</c:v>
                </c:pt>
                <c:pt idx="11">
                  <c:v>48</c:v>
                </c:pt>
                <c:pt idx="12">
                  <c:v>58</c:v>
                </c:pt>
              </c:numCache>
            </c:numRef>
          </c:val>
        </c:ser>
        <c:dLbls>
          <c:showLegendKey val="0"/>
          <c:showVal val="0"/>
          <c:showCatName val="0"/>
          <c:showSerName val="0"/>
          <c:showPercent val="0"/>
          <c:showBubbleSize val="0"/>
        </c:dLbls>
        <c:gapWidth val="150"/>
        <c:shape val="cone"/>
        <c:axId val="449503968"/>
        <c:axId val="449506320"/>
        <c:axId val="0"/>
      </c:bar3DChart>
      <c:catAx>
        <c:axId val="449503968"/>
        <c:scaling>
          <c:orientation val="minMax"/>
        </c:scaling>
        <c:delete val="0"/>
        <c:axPos val="b"/>
        <c:numFmt formatCode="General" sourceLinked="0"/>
        <c:majorTickMark val="out"/>
        <c:minorTickMark val="none"/>
        <c:tickLblPos val="nextTo"/>
        <c:crossAx val="449506320"/>
        <c:crosses val="autoZero"/>
        <c:auto val="1"/>
        <c:lblAlgn val="ctr"/>
        <c:lblOffset val="100"/>
        <c:noMultiLvlLbl val="0"/>
      </c:catAx>
      <c:valAx>
        <c:axId val="449506320"/>
        <c:scaling>
          <c:orientation val="minMax"/>
        </c:scaling>
        <c:delete val="0"/>
        <c:axPos val="l"/>
        <c:majorGridlines/>
        <c:numFmt formatCode="General" sourceLinked="1"/>
        <c:majorTickMark val="out"/>
        <c:minorTickMark val="none"/>
        <c:tickLblPos val="nextTo"/>
        <c:crossAx val="4495039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10 класс</a:t>
            </a:r>
          </a:p>
        </c:rich>
      </c:tx>
      <c:layout>
        <c:manualLayout>
          <c:xMode val="edge"/>
          <c:yMode val="edge"/>
          <c:x val="0.44431703849518794"/>
          <c:y val="1.9841269841269854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759149897929426"/>
          <c:y val="0.16697444069491321"/>
          <c:w val="0.85000109361329934"/>
          <c:h val="0.64190163729533911"/>
        </c:manualLayout>
      </c:layout>
      <c:bar3DChart>
        <c:barDir val="col"/>
        <c:grouping val="clustered"/>
        <c:varyColors val="0"/>
        <c:ser>
          <c:idx val="0"/>
          <c:order val="0"/>
          <c:tx>
            <c:strRef>
              <c:f>Лист1!$B$1</c:f>
              <c:strCache>
                <c:ptCount val="1"/>
                <c:pt idx="0">
                  <c:v>Ряд 1</c:v>
                </c:pt>
              </c:strCache>
            </c:strRef>
          </c:tx>
          <c:spPr>
            <a:solidFill>
              <a:srgbClr val="FFFF99"/>
            </a:solidFill>
          </c:spPr>
          <c:invertIfNegative val="0"/>
          <c:dPt>
            <c:idx val="0"/>
            <c:invertIfNegative val="0"/>
            <c:bubble3D val="0"/>
            <c:spPr>
              <a:solidFill>
                <a:srgbClr val="0000FF"/>
              </a:solidFill>
            </c:spPr>
          </c:dPt>
          <c:dPt>
            <c:idx val="1"/>
            <c:invertIfNegative val="0"/>
            <c:bubble3D val="0"/>
            <c:spPr>
              <a:solidFill>
                <a:srgbClr val="66FF66"/>
              </a:solidFill>
            </c:spPr>
          </c:dPt>
          <c:dPt>
            <c:idx val="2"/>
            <c:invertIfNegative val="0"/>
            <c:bubble3D val="0"/>
            <c:spPr>
              <a:solidFill>
                <a:srgbClr val="FFFF00"/>
              </a:solidFill>
            </c:spPr>
          </c:dPt>
          <c:dLbls>
            <c:dLbl>
              <c:idx val="0"/>
              <c:layout>
                <c:manualLayout>
                  <c:x val="9.2592592592592744E-3"/>
                  <c:y val="-3.57142857142857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904E-2"/>
                  <c:y val="-3.968253968253968E-2"/>
                </c:manualLayout>
              </c:layout>
              <c:tx>
                <c:rich>
                  <a:bodyPr/>
                  <a:lstStyle/>
                  <a:p>
                    <a:fld id="{3145A08A-39A2-47E1-8584-8B3F622DB504}" type="VALUE">
                      <a:rPr lang="en-US" b="1"/>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6.9444444444443695E-3"/>
                  <c:y val="-3.571428571428571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Русский язык</c:v>
                </c:pt>
                <c:pt idx="1">
                  <c:v>Математика</c:v>
                </c:pt>
                <c:pt idx="2">
                  <c:v>Химия</c:v>
                </c:pt>
              </c:strCache>
            </c:strRef>
          </c:cat>
          <c:val>
            <c:numRef>
              <c:f>Лист1!$B$2:$B$4</c:f>
              <c:numCache>
                <c:formatCode>General</c:formatCode>
                <c:ptCount val="3"/>
                <c:pt idx="0">
                  <c:v>100</c:v>
                </c:pt>
                <c:pt idx="1">
                  <c:v>100</c:v>
                </c:pt>
                <c:pt idx="2">
                  <c:v>100</c:v>
                </c:pt>
              </c:numCache>
            </c:numRef>
          </c:val>
        </c:ser>
        <c:dLbls>
          <c:showLegendKey val="0"/>
          <c:showVal val="1"/>
          <c:showCatName val="0"/>
          <c:showSerName val="0"/>
          <c:showPercent val="0"/>
          <c:showBubbleSize val="0"/>
        </c:dLbls>
        <c:gapWidth val="150"/>
        <c:shape val="box"/>
        <c:axId val="449504360"/>
        <c:axId val="449503576"/>
        <c:axId val="0"/>
      </c:bar3DChart>
      <c:catAx>
        <c:axId val="449504360"/>
        <c:scaling>
          <c:orientation val="minMax"/>
        </c:scaling>
        <c:delete val="0"/>
        <c:axPos val="b"/>
        <c:numFmt formatCode="General" sourceLinked="0"/>
        <c:majorTickMark val="out"/>
        <c:minorTickMark val="none"/>
        <c:tickLblPos val="nextTo"/>
        <c:crossAx val="449503576"/>
        <c:crosses val="autoZero"/>
        <c:auto val="1"/>
        <c:lblAlgn val="ctr"/>
        <c:lblOffset val="100"/>
        <c:noMultiLvlLbl val="0"/>
      </c:catAx>
      <c:valAx>
        <c:axId val="449503576"/>
        <c:scaling>
          <c:orientation val="minMax"/>
        </c:scaling>
        <c:delete val="0"/>
        <c:axPos val="l"/>
        <c:majorGridlines/>
        <c:numFmt formatCode="General" sourceLinked="1"/>
        <c:majorTickMark val="out"/>
        <c:minorTickMark val="none"/>
        <c:tickLblPos val="nextTo"/>
        <c:crossAx val="449504360"/>
        <c:crosses val="autoZero"/>
        <c:crossBetween val="between"/>
      </c:valAx>
    </c:plotArea>
    <c:plotVisOnly val="1"/>
    <c:dispBlanksAs val="gap"/>
    <c:showDLblsOverMax val="0"/>
  </c:chart>
  <c:txPr>
    <a:bodyPr/>
    <a:lstStyle/>
    <a:p>
      <a:pPr>
        <a:defRPr sz="11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10 класс</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3</c:v>
                </c:pt>
              </c:strCache>
            </c:strRef>
          </c:tx>
          <c:spPr>
            <a:solidFill>
              <a:schemeClr val="accent3">
                <a:lumMod val="75000"/>
              </a:schemeClr>
            </a:solidFill>
          </c:spPr>
          <c:invertIfNegative val="0"/>
          <c:dPt>
            <c:idx val="0"/>
            <c:invertIfNegative val="0"/>
            <c:bubble3D val="0"/>
            <c:spPr>
              <a:solidFill>
                <a:srgbClr val="BF1181"/>
              </a:solidFill>
            </c:spPr>
          </c:dPt>
          <c:dPt>
            <c:idx val="1"/>
            <c:invertIfNegative val="0"/>
            <c:bubble3D val="0"/>
            <c:spPr>
              <a:solidFill>
                <a:srgbClr val="1494BC"/>
              </a:solidFill>
            </c:spPr>
          </c:dPt>
          <c:dPt>
            <c:idx val="2"/>
            <c:invertIfNegative val="0"/>
            <c:bubble3D val="0"/>
            <c:spPr>
              <a:solidFill>
                <a:srgbClr val="FFC000"/>
              </a:solidFill>
            </c:spPr>
          </c:dPt>
          <c:dLbls>
            <c:dLbl>
              <c:idx val="0"/>
              <c:layout>
                <c:manualLayout>
                  <c:x val="1.6203703703703703E-2"/>
                  <c:y val="-1.5873015873015879E-2"/>
                </c:manualLayout>
              </c:layout>
              <c:tx>
                <c:rich>
                  <a:bodyPr/>
                  <a:lstStyle/>
                  <a:p>
                    <a:r>
                      <a:rPr lang="en-US" sz="1800" b="1"/>
                      <a:t>81,8%</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9.2592592592592744E-3"/>
                  <c:y val="-3.637524116577157E-17"/>
                </c:manualLayout>
              </c:layout>
              <c:tx>
                <c:rich>
                  <a:bodyPr/>
                  <a:lstStyle/>
                  <a:p>
                    <a:r>
                      <a:rPr lang="en-US" sz="1800" b="1"/>
                      <a:t>75%</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3148148148148147E-2"/>
                  <c:y val="-1.1904761904761947E-2"/>
                </c:manualLayout>
              </c:layout>
              <c:tx>
                <c:rich>
                  <a:bodyPr/>
                  <a:lstStyle/>
                  <a:p>
                    <a:r>
                      <a:rPr lang="en-US" sz="1800" b="1"/>
                      <a:t>63%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3148148148148227E-2"/>
                  <c:y val="-1.1904761904761913E-2"/>
                </c:manualLayout>
              </c:layout>
              <c:tx>
                <c:rich>
                  <a:bodyPr/>
                  <a:lstStyle/>
                  <a:p>
                    <a:r>
                      <a:rPr lang="en-US" sz="1600" b="1"/>
                      <a:t>80%</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6.9444444444444501E-3"/>
                  <c:y val="3.9682539682539715E-3"/>
                </c:manualLayout>
              </c:layout>
              <c:tx>
                <c:rich>
                  <a:bodyPr/>
                  <a:lstStyle/>
                  <a:p>
                    <a:r>
                      <a:rPr lang="en-US" sz="1600" b="1"/>
                      <a:t>54,5%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Химия</c:v>
                </c:pt>
              </c:strCache>
            </c:strRef>
          </c:cat>
          <c:val>
            <c:numRef>
              <c:f>Лист1!$B$2:$B$4</c:f>
              <c:numCache>
                <c:formatCode>General</c:formatCode>
                <c:ptCount val="3"/>
                <c:pt idx="0">
                  <c:v>66.7</c:v>
                </c:pt>
                <c:pt idx="1">
                  <c:v>67</c:v>
                </c:pt>
                <c:pt idx="2">
                  <c:v>54.5</c:v>
                </c:pt>
              </c:numCache>
            </c:numRef>
          </c:val>
        </c:ser>
        <c:dLbls>
          <c:showLegendKey val="0"/>
          <c:showVal val="0"/>
          <c:showCatName val="0"/>
          <c:showSerName val="0"/>
          <c:showPercent val="0"/>
          <c:showBubbleSize val="0"/>
        </c:dLbls>
        <c:gapWidth val="150"/>
        <c:shape val="box"/>
        <c:axId val="442748200"/>
        <c:axId val="442748592"/>
        <c:axId val="0"/>
      </c:bar3DChart>
      <c:catAx>
        <c:axId val="442748200"/>
        <c:scaling>
          <c:orientation val="minMax"/>
        </c:scaling>
        <c:delete val="0"/>
        <c:axPos val="b"/>
        <c:numFmt formatCode="General" sourceLinked="0"/>
        <c:majorTickMark val="out"/>
        <c:minorTickMark val="none"/>
        <c:tickLblPos val="nextTo"/>
        <c:txPr>
          <a:bodyPr/>
          <a:lstStyle/>
          <a:p>
            <a:pPr>
              <a:defRPr sz="1400" b="1"/>
            </a:pPr>
            <a:endParaRPr lang="ru-RU"/>
          </a:p>
        </c:txPr>
        <c:crossAx val="442748592"/>
        <c:crosses val="autoZero"/>
        <c:auto val="1"/>
        <c:lblAlgn val="ctr"/>
        <c:lblOffset val="100"/>
        <c:noMultiLvlLbl val="0"/>
      </c:catAx>
      <c:valAx>
        <c:axId val="442748592"/>
        <c:scaling>
          <c:orientation val="minMax"/>
        </c:scaling>
        <c:delete val="0"/>
        <c:axPos val="l"/>
        <c:majorGridlines/>
        <c:numFmt formatCode="General" sourceLinked="1"/>
        <c:majorTickMark val="out"/>
        <c:minorTickMark val="none"/>
        <c:tickLblPos val="nextTo"/>
        <c:crossAx val="44274820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10 класс</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solidFill>
              <a:schemeClr val="accent2">
                <a:lumMod val="75000"/>
              </a:schemeClr>
            </a:solidFill>
          </c:spPr>
          <c:invertIfNegative val="0"/>
          <c:dPt>
            <c:idx val="0"/>
            <c:invertIfNegative val="0"/>
            <c:bubble3D val="0"/>
            <c:spPr>
              <a:solidFill>
                <a:srgbClr val="181FB2"/>
              </a:solidFill>
            </c:spPr>
          </c:dPt>
          <c:dPt>
            <c:idx val="1"/>
            <c:invertIfNegative val="0"/>
            <c:bubble3D val="0"/>
            <c:spPr>
              <a:solidFill>
                <a:srgbClr val="20AA68"/>
              </a:solidFill>
            </c:spPr>
          </c:dPt>
          <c:dPt>
            <c:idx val="2"/>
            <c:invertIfNegative val="0"/>
            <c:bubble3D val="0"/>
            <c:spPr>
              <a:solidFill>
                <a:srgbClr val="FFFF00"/>
              </a:solidFill>
            </c:spPr>
          </c:dPt>
          <c:dLbls>
            <c:dLbl>
              <c:idx val="0"/>
              <c:layout>
                <c:manualLayout>
                  <c:x val="2.5462962962962979E-2"/>
                  <c:y val="-2.3809523809523812E-2"/>
                </c:manualLayout>
              </c:layout>
              <c:tx>
                <c:rich>
                  <a:bodyPr/>
                  <a:lstStyle/>
                  <a:p>
                    <a:r>
                      <a:rPr lang="en-US" sz="2000" b="1"/>
                      <a:t>75,3</a:t>
                    </a:r>
                    <a:r>
                      <a:rPr lang="en-US" sz="1600" b="1"/>
                      <a:t>%</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2"/>
                  <c:y val="-1.1904761904761913E-2"/>
                </c:manualLayout>
              </c:layout>
              <c:tx>
                <c:rich>
                  <a:bodyPr/>
                  <a:lstStyle/>
                  <a:p>
                    <a:r>
                      <a:rPr lang="en-US" sz="2000" b="1"/>
                      <a:t>75%</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904E-2"/>
                  <c:y val="-4.7619047619047693E-2"/>
                </c:manualLayout>
              </c:layout>
              <c:tx>
                <c:rich>
                  <a:bodyPr/>
                  <a:lstStyle/>
                  <a:p>
                    <a:r>
                      <a:rPr lang="en-US" sz="2000" b="1"/>
                      <a:t>69%</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1.6203703703703623E-2"/>
                  <c:y val="-4.365079365079369E-2"/>
                </c:manualLayout>
              </c:layout>
              <c:tx>
                <c:rich>
                  <a:bodyPr/>
                  <a:lstStyle/>
                  <a:p>
                    <a:r>
                      <a:rPr lang="en-US" sz="1600" b="1"/>
                      <a:t>70%</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2.3148148148148147E-2"/>
                  <c:y val="-4.7619047619047623E-2"/>
                </c:manualLayout>
              </c:layout>
              <c:tx>
                <c:rich>
                  <a:bodyPr/>
                  <a:lstStyle/>
                  <a:p>
                    <a:r>
                      <a:rPr lang="en-US" sz="1600" b="1"/>
                      <a:t>59,3%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2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Математика</c:v>
                </c:pt>
                <c:pt idx="2">
                  <c:v>Химия</c:v>
                </c:pt>
              </c:strCache>
            </c:strRef>
          </c:cat>
          <c:val>
            <c:numRef>
              <c:f>Лист1!$B$2:$B$4</c:f>
              <c:numCache>
                <c:formatCode>General</c:formatCode>
                <c:ptCount val="3"/>
                <c:pt idx="0">
                  <c:v>54.7</c:v>
                </c:pt>
                <c:pt idx="1">
                  <c:v>67</c:v>
                </c:pt>
                <c:pt idx="2">
                  <c:v>57</c:v>
                </c:pt>
              </c:numCache>
            </c:numRef>
          </c:val>
        </c:ser>
        <c:dLbls>
          <c:showLegendKey val="0"/>
          <c:showVal val="0"/>
          <c:showCatName val="0"/>
          <c:showSerName val="0"/>
          <c:showPercent val="0"/>
          <c:showBubbleSize val="0"/>
        </c:dLbls>
        <c:gapWidth val="150"/>
        <c:shape val="box"/>
        <c:axId val="442747808"/>
        <c:axId val="442748984"/>
        <c:axId val="0"/>
      </c:bar3DChart>
      <c:catAx>
        <c:axId val="442747808"/>
        <c:scaling>
          <c:orientation val="minMax"/>
        </c:scaling>
        <c:delete val="0"/>
        <c:axPos val="b"/>
        <c:numFmt formatCode="General" sourceLinked="0"/>
        <c:majorTickMark val="out"/>
        <c:minorTickMark val="none"/>
        <c:tickLblPos val="nextTo"/>
        <c:txPr>
          <a:bodyPr/>
          <a:lstStyle/>
          <a:p>
            <a:pPr>
              <a:defRPr sz="1100" b="1"/>
            </a:pPr>
            <a:endParaRPr lang="ru-RU"/>
          </a:p>
        </c:txPr>
        <c:crossAx val="442748984"/>
        <c:crosses val="autoZero"/>
        <c:auto val="1"/>
        <c:lblAlgn val="ctr"/>
        <c:lblOffset val="100"/>
        <c:noMultiLvlLbl val="0"/>
      </c:catAx>
      <c:valAx>
        <c:axId val="442748984"/>
        <c:scaling>
          <c:orientation val="minMax"/>
        </c:scaling>
        <c:delete val="0"/>
        <c:axPos val="l"/>
        <c:majorGridlines/>
        <c:numFmt formatCode="General" sourceLinked="1"/>
        <c:majorTickMark val="out"/>
        <c:minorTickMark val="none"/>
        <c:tickLblPos val="nextTo"/>
        <c:crossAx val="44274780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11 класс</a:t>
            </a:r>
          </a:p>
        </c:rich>
      </c:tx>
      <c:layout>
        <c:manualLayout>
          <c:xMode val="edge"/>
          <c:yMode val="edge"/>
          <c:x val="2.9479075532225191E-2"/>
          <c:y val="2.3809523809523812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solidFill>
              <a:schemeClr val="tx2">
                <a:lumMod val="60000"/>
                <a:lumOff val="40000"/>
              </a:schemeClr>
            </a:solidFill>
          </c:spPr>
          <c:invertIfNegative val="0"/>
          <c:dPt>
            <c:idx val="1"/>
            <c:invertIfNegative val="0"/>
            <c:bubble3D val="0"/>
            <c:spPr>
              <a:solidFill>
                <a:schemeClr val="accent6">
                  <a:lumMod val="75000"/>
                </a:schemeClr>
              </a:solidFill>
            </c:spPr>
          </c:dPt>
          <c:dPt>
            <c:idx val="2"/>
            <c:invertIfNegative val="0"/>
            <c:bubble3D val="0"/>
            <c:spPr>
              <a:solidFill>
                <a:srgbClr val="92D050"/>
              </a:solidFill>
            </c:spPr>
          </c:dPt>
          <c:dPt>
            <c:idx val="3"/>
            <c:invertIfNegative val="0"/>
            <c:bubble3D val="0"/>
            <c:spPr>
              <a:solidFill>
                <a:srgbClr val="00B050"/>
              </a:solidFill>
            </c:spPr>
          </c:dPt>
          <c:dLbls>
            <c:dLbl>
              <c:idx val="0"/>
              <c:layout>
                <c:manualLayout>
                  <c:x val="3.4722222222222224E-2"/>
                  <c:y val="-2.3809523809523812E-2"/>
                </c:manualLayout>
              </c:layout>
              <c:tx>
                <c:rich>
                  <a:bodyPr/>
                  <a:lstStyle/>
                  <a:p>
                    <a:r>
                      <a:rPr lang="en-US" sz="1600" b="1"/>
                      <a:t>100%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0092592592592591E-2"/>
                  <c:y val="-3.5714285714285712E-2"/>
                </c:manualLayout>
              </c:layout>
              <c:tx>
                <c:rich>
                  <a:bodyPr/>
                  <a:lstStyle/>
                  <a:p>
                    <a:r>
                      <a:rPr lang="en-US" sz="1400" b="1"/>
                      <a:t>100%</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3.7037037037036986E-2"/>
                  <c:y val="-3.1746031746031744E-2"/>
                </c:manualLayout>
              </c:layout>
              <c:tx>
                <c:rich>
                  <a:bodyPr/>
                  <a:lstStyle/>
                  <a:p>
                    <a:r>
                      <a:rPr lang="en-US" sz="1600" b="1"/>
                      <a:t>100%</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3.2407407407407274E-2"/>
                  <c:y val="-2.7777777777777821E-2"/>
                </c:manualLayout>
              </c:layout>
              <c:tx>
                <c:rich>
                  <a:bodyPr/>
                  <a:lstStyle/>
                  <a:p>
                    <a:r>
                      <a:rPr lang="en-US" sz="1600" b="1"/>
                      <a:t>100%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обществознание</c:v>
                </c:pt>
                <c:pt idx="1">
                  <c:v>география</c:v>
                </c:pt>
                <c:pt idx="2">
                  <c:v>Алгебра</c:v>
                </c:pt>
                <c:pt idx="3">
                  <c:v>Русский язык</c:v>
                </c:pt>
              </c:strCache>
            </c:strRef>
          </c:cat>
          <c:val>
            <c:numRef>
              <c:f>Лист1!$B$2:$B$5</c:f>
              <c:numCache>
                <c:formatCode>General</c:formatCode>
                <c:ptCount val="4"/>
                <c:pt idx="0">
                  <c:v>100</c:v>
                </c:pt>
                <c:pt idx="1">
                  <c:v>100</c:v>
                </c:pt>
                <c:pt idx="2">
                  <c:v>100</c:v>
                </c:pt>
                <c:pt idx="3">
                  <c:v>100</c:v>
                </c:pt>
              </c:numCache>
            </c:numRef>
          </c:val>
        </c:ser>
        <c:dLbls>
          <c:showLegendKey val="0"/>
          <c:showVal val="0"/>
          <c:showCatName val="0"/>
          <c:showSerName val="0"/>
          <c:showPercent val="0"/>
          <c:showBubbleSize val="0"/>
        </c:dLbls>
        <c:gapWidth val="150"/>
        <c:shape val="box"/>
        <c:axId val="442746632"/>
        <c:axId val="442747024"/>
        <c:axId val="0"/>
      </c:bar3DChart>
      <c:catAx>
        <c:axId val="442746632"/>
        <c:scaling>
          <c:orientation val="minMax"/>
        </c:scaling>
        <c:delete val="0"/>
        <c:axPos val="b"/>
        <c:numFmt formatCode="General" sourceLinked="0"/>
        <c:majorTickMark val="out"/>
        <c:minorTickMark val="none"/>
        <c:tickLblPos val="nextTo"/>
        <c:txPr>
          <a:bodyPr/>
          <a:lstStyle/>
          <a:p>
            <a:pPr>
              <a:defRPr sz="1100" b="1">
                <a:latin typeface="Bodoni MT Poster Compressed" panose="02070706080601050204" pitchFamily="18" charset="0"/>
              </a:defRPr>
            </a:pPr>
            <a:endParaRPr lang="ru-RU"/>
          </a:p>
        </c:txPr>
        <c:crossAx val="442747024"/>
        <c:crosses val="autoZero"/>
        <c:auto val="1"/>
        <c:lblAlgn val="ctr"/>
        <c:lblOffset val="100"/>
        <c:noMultiLvlLbl val="0"/>
      </c:catAx>
      <c:valAx>
        <c:axId val="442747024"/>
        <c:scaling>
          <c:orientation val="minMax"/>
        </c:scaling>
        <c:delete val="0"/>
        <c:axPos val="l"/>
        <c:majorGridlines/>
        <c:numFmt formatCode="General" sourceLinked="1"/>
        <c:majorTickMark val="out"/>
        <c:minorTickMark val="none"/>
        <c:tickLblPos val="nextTo"/>
        <c:crossAx val="44274663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accent2">
                  <a:lumMod val="75000"/>
                </a:schemeClr>
              </a:solidFill>
              <a:latin typeface="Arial Black" panose="020B0A04020102020204" pitchFamily="34"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Лист2!$C$2:$C$3</c:f>
              <c:strCache>
                <c:ptCount val="2"/>
                <c:pt idx="0">
                  <c:v>Качество</c:v>
                </c:pt>
                <c:pt idx="1">
                  <c:v>ЗУН %</c:v>
                </c:pt>
              </c:strCache>
            </c:strRef>
          </c:tx>
          <c:spPr>
            <a:solidFill>
              <a:schemeClr val="accent1"/>
            </a:solidFill>
            <a:ln>
              <a:noFill/>
            </a:ln>
            <a:effectLst/>
            <a:sp3d/>
          </c:spPr>
          <c:invertIfNegative val="0"/>
          <c:dLbls>
            <c:dLbl>
              <c:idx val="0"/>
              <c:layout>
                <c:manualLayout>
                  <c:x val="-4.349495029074461E-17"/>
                  <c:y val="-2.6143790849673287E-2"/>
                </c:manualLayout>
              </c:layout>
              <c:tx>
                <c:rich>
                  <a:bodyPr/>
                  <a:lstStyle/>
                  <a:p>
                    <a:fld id="{F5A817A5-7A4F-41D7-84F1-EFE78AF24DBC}" type="VALUE">
                      <a:rPr lang="en-US" baseline="0">
                        <a:latin typeface="Arial Black" panose="020B0A04020102020204" pitchFamily="34" charset="0"/>
                      </a:rPr>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
                  <c:y val="-1.633986928104578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2">
                          <a:lumMod val="50000"/>
                        </a:schemeClr>
                      </a:solidFill>
                      <a:latin typeface="Arial Black" panose="020B0A04020102020204" pitchFamily="34"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4234875444839867E-2"/>
                  <c:y val="-1.9607843137254923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2">
                          <a:lumMod val="50000"/>
                        </a:schemeClr>
                      </a:solidFill>
                      <a:latin typeface="Arial Black" panose="020B0A04020102020204" pitchFamily="34"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7.1174377224199293E-3"/>
                  <c:y val="-1.9607843137254923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2">
                          <a:lumMod val="50000"/>
                        </a:schemeClr>
                      </a:solidFill>
                      <a:latin typeface="Arial Black" panose="020B0A04020102020204" pitchFamily="34"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accent2">
                        <a:lumMod val="50000"/>
                      </a:schemeClr>
                    </a:solidFill>
                    <a:latin typeface="Arial" panose="020B0604020202020204" pitchFamily="34"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Лист2!$B$4:$B$7</c:f>
              <c:strCache>
                <c:ptCount val="4"/>
                <c:pt idx="0">
                  <c:v>Русский язык</c:v>
                </c:pt>
                <c:pt idx="1">
                  <c:v>Математика</c:v>
                </c:pt>
                <c:pt idx="2">
                  <c:v>География</c:v>
                </c:pt>
                <c:pt idx="3">
                  <c:v>Обществознание</c:v>
                </c:pt>
              </c:strCache>
            </c:strRef>
          </c:cat>
          <c:val>
            <c:numRef>
              <c:f>Лист2!$C$4:$C$7</c:f>
              <c:numCache>
                <c:formatCode>General</c:formatCode>
                <c:ptCount val="4"/>
                <c:pt idx="0">
                  <c:v>90</c:v>
                </c:pt>
                <c:pt idx="1">
                  <c:v>100</c:v>
                </c:pt>
                <c:pt idx="2">
                  <c:v>100</c:v>
                </c:pt>
                <c:pt idx="3">
                  <c:v>100</c:v>
                </c:pt>
              </c:numCache>
            </c:numRef>
          </c:val>
        </c:ser>
        <c:dLbls>
          <c:showLegendKey val="0"/>
          <c:showVal val="1"/>
          <c:showCatName val="0"/>
          <c:showSerName val="0"/>
          <c:showPercent val="0"/>
          <c:showBubbleSize val="0"/>
        </c:dLbls>
        <c:gapWidth val="150"/>
        <c:shape val="box"/>
        <c:axId val="442747416"/>
        <c:axId val="444600592"/>
        <c:axId val="0"/>
      </c:bar3DChart>
      <c:catAx>
        <c:axId val="442747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444600592"/>
        <c:crosses val="autoZero"/>
        <c:auto val="1"/>
        <c:lblAlgn val="ctr"/>
        <c:lblOffset val="100"/>
        <c:noMultiLvlLbl val="0"/>
      </c:catAx>
      <c:valAx>
        <c:axId val="44460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747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BFE2-FE0E-4732-92E8-5A380EFC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14460</Words>
  <Characters>82424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К4</dc:creator>
  <cp:lastModifiedBy>Админ</cp:lastModifiedBy>
  <cp:revision>2</cp:revision>
  <cp:lastPrinted>2022-04-18T12:28:00Z</cp:lastPrinted>
  <dcterms:created xsi:type="dcterms:W3CDTF">2022-04-18T12:30:00Z</dcterms:created>
  <dcterms:modified xsi:type="dcterms:W3CDTF">2022-04-18T12:30:00Z</dcterms:modified>
</cp:coreProperties>
</file>