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69537" w14:textId="77777777" w:rsidR="002705E1" w:rsidRPr="003A1E6D" w:rsidRDefault="002705E1" w:rsidP="00270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6D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07A89497" w14:textId="5C0CC3DF" w:rsidR="002E117D" w:rsidRPr="003A1E6D" w:rsidRDefault="002705E1" w:rsidP="00270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6D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</w:p>
    <w:p w14:paraId="38110CB7" w14:textId="77777777" w:rsidR="004628BE" w:rsidRPr="004628BE" w:rsidRDefault="004628BE" w:rsidP="002705E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628BE">
        <w:rPr>
          <w:rFonts w:ascii="PT Astra Serif" w:hAnsi="PT Astra Serif"/>
          <w:b/>
          <w:sz w:val="28"/>
          <w:szCs w:val="28"/>
        </w:rPr>
        <w:t>«Вопросы, которые нас волнуют»</w:t>
      </w:r>
    </w:p>
    <w:p w14:paraId="45666C75" w14:textId="7C10780E" w:rsidR="002705E1" w:rsidRPr="00271019" w:rsidRDefault="002705E1" w:rsidP="002705E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E6D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F16F3">
        <w:rPr>
          <w:rFonts w:ascii="Times New Roman" w:hAnsi="Times New Roman" w:cs="Times New Roman"/>
          <w:b/>
          <w:sz w:val="28"/>
          <w:szCs w:val="28"/>
        </w:rPr>
        <w:t>2</w:t>
      </w:r>
      <w:r w:rsidR="004628BE">
        <w:rPr>
          <w:rFonts w:ascii="Times New Roman" w:hAnsi="Times New Roman" w:cs="Times New Roman"/>
          <w:b/>
          <w:sz w:val="28"/>
          <w:szCs w:val="28"/>
        </w:rPr>
        <w:t>3.01.2025</w:t>
      </w:r>
      <w:r w:rsidRPr="003A1E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Время: 16.00 – 17.00</w:t>
      </w:r>
    </w:p>
    <w:p w14:paraId="2EE8906B" w14:textId="57D846D3" w:rsidR="00F50EC8" w:rsidRPr="00F50EC8" w:rsidRDefault="00F50EC8" w:rsidP="00F50EC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proofErr w:type="gramStart"/>
      <w:r w:rsidRPr="00F50EC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Ссылка  для</w:t>
      </w:r>
      <w:proofErr w:type="gramEnd"/>
      <w:r w:rsidRPr="00F50EC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всех родителей и размещения в социальных сетях  и родительских чатах  </w:t>
      </w:r>
      <w:proofErr w:type="spellStart"/>
      <w:r w:rsidRPr="00F50EC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ВКонтакте</w:t>
      </w:r>
      <w:proofErr w:type="spellEnd"/>
      <w:r w:rsidRPr="00F50EC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:</w:t>
      </w:r>
    </w:p>
    <w:p w14:paraId="6298BED6" w14:textId="48642E7C" w:rsidR="00027FA8" w:rsidRPr="00F50EC8" w:rsidRDefault="00A635C8" w:rsidP="00F50EC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hyperlink r:id="rId4" w:history="1">
        <w:r w:rsidR="00F50EC8" w:rsidRPr="00085EA0">
          <w:rPr>
            <w:rStyle w:val="a6"/>
            <w:rFonts w:ascii="Times New Roman" w:hAnsi="Times New Roman" w:cs="Times New Roman"/>
            <w:b/>
            <w:color w:val="023160" w:themeColor="hyperlink" w:themeShade="80"/>
            <w:sz w:val="28"/>
            <w:szCs w:val="28"/>
          </w:rPr>
          <w:t>https://vkvideo.ru/video-207339205_456239078</w:t>
        </w:r>
      </w:hyperlink>
      <w:r w:rsidR="00F50EC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14:paraId="4D160C83" w14:textId="77777777" w:rsidR="005226F1" w:rsidRPr="00F50EC8" w:rsidRDefault="005226F1" w:rsidP="002705E1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14:paraId="26802B86" w14:textId="062490F5" w:rsidR="002705E1" w:rsidRPr="003A1E6D" w:rsidRDefault="002705E1" w:rsidP="00270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3A1E6D">
        <w:rPr>
          <w:rFonts w:ascii="Times New Roman" w:hAnsi="Times New Roman" w:cs="Times New Roman"/>
          <w:bCs/>
          <w:sz w:val="28"/>
          <w:szCs w:val="28"/>
        </w:rPr>
        <w:t>онлайн</w:t>
      </w:r>
      <w:r w:rsidRPr="003A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</w:t>
      </w:r>
      <w:r w:rsidR="00C50EF7" w:rsidRPr="003A1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50EF7" w:rsidRPr="003A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="00C50EF7" w:rsidRPr="003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0EF7" w:rsidRPr="003A1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C50EF7" w:rsidRPr="003A1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1EACE70" w14:textId="7071AA69" w:rsidR="005226F1" w:rsidRPr="00271019" w:rsidRDefault="002705E1" w:rsidP="007062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A1E6D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C57D32" w:rsidRPr="003A1E6D">
        <w:rPr>
          <w:rFonts w:ascii="Times New Roman" w:hAnsi="Times New Roman" w:cs="Times New Roman"/>
          <w:sz w:val="28"/>
          <w:szCs w:val="28"/>
        </w:rPr>
        <w:t xml:space="preserve">: родители учеников </w:t>
      </w:r>
      <w:r w:rsidR="001C1DFE">
        <w:rPr>
          <w:rFonts w:ascii="Times New Roman" w:hAnsi="Times New Roman" w:cs="Times New Roman"/>
          <w:sz w:val="28"/>
          <w:szCs w:val="28"/>
        </w:rPr>
        <w:t>1</w:t>
      </w:r>
      <w:r w:rsidR="00266C0F">
        <w:rPr>
          <w:rFonts w:ascii="Times New Roman" w:hAnsi="Times New Roman" w:cs="Times New Roman"/>
          <w:sz w:val="28"/>
          <w:szCs w:val="28"/>
        </w:rPr>
        <w:t>-11</w:t>
      </w:r>
      <w:r w:rsidRPr="003A1E6D">
        <w:rPr>
          <w:rFonts w:ascii="Times New Roman" w:hAnsi="Times New Roman" w:cs="Times New Roman"/>
          <w:sz w:val="28"/>
          <w:szCs w:val="28"/>
        </w:rPr>
        <w:t xml:space="preserve"> классов школ МО Ульяновской области</w:t>
      </w:r>
    </w:p>
    <w:p w14:paraId="4442AD3C" w14:textId="77777777" w:rsidR="002705E1" w:rsidRPr="00271019" w:rsidRDefault="002705E1" w:rsidP="002705E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70" w:type="dxa"/>
        </w:tblCellMar>
        <w:tblLook w:val="00A0" w:firstRow="1" w:lastRow="0" w:firstColumn="1" w:lastColumn="0" w:noHBand="0" w:noVBand="0"/>
      </w:tblPr>
      <w:tblGrid>
        <w:gridCol w:w="1838"/>
        <w:gridCol w:w="8930"/>
      </w:tblGrid>
      <w:tr w:rsidR="00271019" w:rsidRPr="00CF16F3" w14:paraId="087B0EEF" w14:textId="77777777" w:rsidTr="00434CE7">
        <w:trPr>
          <w:cantSplit/>
          <w:trHeight w:val="792"/>
        </w:trPr>
        <w:tc>
          <w:tcPr>
            <w:tcW w:w="1838" w:type="dxa"/>
          </w:tcPr>
          <w:p w14:paraId="4CFCBF79" w14:textId="29057281" w:rsidR="002705E1" w:rsidRPr="00434CE7" w:rsidRDefault="00BE43BB" w:rsidP="00977092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16.00 – 16.</w:t>
            </w:r>
            <w:r w:rsidR="00977092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930" w:type="dxa"/>
          </w:tcPr>
          <w:p w14:paraId="7BAFC8DE" w14:textId="3AFAEBF2" w:rsidR="00805AE0" w:rsidRPr="00434CE7" w:rsidRDefault="002705E1" w:rsidP="00434CE7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Приветственное слово: </w:t>
            </w:r>
          </w:p>
          <w:p w14:paraId="19B67A35" w14:textId="4E1B2F21" w:rsidR="002705E1" w:rsidRPr="00434CE7" w:rsidRDefault="003A1E6D" w:rsidP="00434CE7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Караулова Валентина Герасимовна – </w:t>
            </w:r>
            <w:r w:rsidRPr="00434CE7">
              <w:rPr>
                <w:rFonts w:ascii="PT Astra Serif" w:hAnsi="PT Astra Serif" w:cs="Times New Roman"/>
                <w:bCs/>
                <w:sz w:val="24"/>
                <w:szCs w:val="24"/>
              </w:rPr>
              <w:t>и.о. главного врача ГУЗ «Центр общественного здоровья и медицинской профилактики Ульяновской области»</w:t>
            </w:r>
          </w:p>
        </w:tc>
      </w:tr>
      <w:tr w:rsidR="00271019" w:rsidRPr="00CF16F3" w14:paraId="0B841EE9" w14:textId="77777777" w:rsidTr="00434CE7">
        <w:trPr>
          <w:cantSplit/>
          <w:trHeight w:val="1203"/>
        </w:trPr>
        <w:tc>
          <w:tcPr>
            <w:tcW w:w="1838" w:type="dxa"/>
          </w:tcPr>
          <w:p w14:paraId="73F8ABD5" w14:textId="4C8DED07" w:rsidR="002705E1" w:rsidRPr="00434CE7" w:rsidRDefault="002705E1" w:rsidP="00977092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16.</w:t>
            </w:r>
            <w:r w:rsidR="00977092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– 16.</w:t>
            </w:r>
            <w:r w:rsidR="00076286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977092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7DBDDB5" w14:textId="09AF06BA" w:rsidR="00977092" w:rsidRPr="00434CE7" w:rsidRDefault="004628BE" w:rsidP="00434CE7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4CE7">
              <w:rPr>
                <w:rFonts w:ascii="PT Astra Serif" w:hAnsi="PT Astra Serif"/>
                <w:b/>
                <w:sz w:val="24"/>
                <w:szCs w:val="24"/>
              </w:rPr>
              <w:t>«Лишний вес у детей: причины и симптомы»</w:t>
            </w:r>
          </w:p>
          <w:p w14:paraId="0E6EEA7F" w14:textId="54DF5C11" w:rsidR="001B0237" w:rsidRPr="00434CE7" w:rsidRDefault="001B0237" w:rsidP="00434CE7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i/>
                <w:sz w:val="24"/>
                <w:szCs w:val="24"/>
              </w:rPr>
              <w:t>Выступающий</w:t>
            </w:r>
            <w:r w:rsidR="002705E1" w:rsidRPr="00434CE7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  <w:p w14:paraId="1FCCB68E" w14:textId="68A66B50" w:rsidR="00076286" w:rsidRPr="00434CE7" w:rsidRDefault="004628BE" w:rsidP="00434CE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  <w:shd w:val="clear" w:color="auto" w:fill="FDFDFD"/>
              </w:rPr>
            </w:pPr>
            <w:r w:rsidRPr="00434CE7">
              <w:rPr>
                <w:rFonts w:ascii="PT Astra Serif" w:hAnsi="PT Astra Serif"/>
                <w:b/>
                <w:sz w:val="24"/>
                <w:szCs w:val="24"/>
                <w:shd w:val="clear" w:color="auto" w:fill="FDFDFD"/>
              </w:rPr>
              <w:t xml:space="preserve">Давыдова Анастасия Сергеевна - </w:t>
            </w:r>
            <w:r w:rsidRPr="00434CE7">
              <w:rPr>
                <w:rFonts w:ascii="PT Astra Serif" w:hAnsi="PT Astra Serif"/>
                <w:sz w:val="24"/>
                <w:szCs w:val="24"/>
                <w:shd w:val="clear" w:color="auto" w:fill="FDFDFD"/>
              </w:rPr>
              <w:t>главный внештатный детский специалист эндокринолог Министерства здравоохранения Ульяновской области</w:t>
            </w:r>
          </w:p>
        </w:tc>
      </w:tr>
      <w:tr w:rsidR="003A7B46" w:rsidRPr="00CF16F3" w14:paraId="66A03A7A" w14:textId="77777777" w:rsidTr="00434CE7">
        <w:trPr>
          <w:cantSplit/>
          <w:trHeight w:val="1098"/>
        </w:trPr>
        <w:tc>
          <w:tcPr>
            <w:tcW w:w="1838" w:type="dxa"/>
          </w:tcPr>
          <w:p w14:paraId="73006D05" w14:textId="380CE93F" w:rsidR="003A7B46" w:rsidRPr="00434CE7" w:rsidRDefault="003A7B46" w:rsidP="00977092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16.</w:t>
            </w:r>
            <w:r w:rsidR="00805AE0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977092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– 16.</w:t>
            </w:r>
            <w:r w:rsidR="001C1DFE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977092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56DDCFFF" w14:textId="77777777" w:rsidR="004628BE" w:rsidRPr="00434CE7" w:rsidRDefault="004628BE" w:rsidP="00434CE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434CE7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Основные</w:t>
            </w:r>
            <w:r w:rsidRPr="00434C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принципы</w:t>
            </w:r>
            <w:r w:rsidRPr="00434C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здорового</w:t>
            </w:r>
            <w:r w:rsidRPr="00434C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питания</w:t>
            </w:r>
            <w:r w:rsidRPr="00434C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школьника</w:t>
            </w:r>
            <w:r w:rsidRPr="00434CE7">
              <w:rPr>
                <w:rFonts w:ascii="PT Astra Serif" w:hAnsi="PT Astra Serif" w:cs="French Script MT"/>
                <w:b/>
                <w:sz w:val="24"/>
                <w:szCs w:val="24"/>
              </w:rPr>
              <w:t>»</w:t>
            </w:r>
          </w:p>
          <w:p w14:paraId="22B3D6C7" w14:textId="77777777" w:rsidR="003A7B46" w:rsidRPr="00434CE7" w:rsidRDefault="003A7B46" w:rsidP="00434CE7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</w:pPr>
            <w:r w:rsidRPr="00434CE7">
              <w:rPr>
                <w:rFonts w:ascii="PT Astra Serif" w:hAnsi="PT Astra Serif" w:cs="Cambria"/>
                <w:bCs/>
                <w:i/>
                <w:iCs/>
                <w:sz w:val="24"/>
                <w:szCs w:val="24"/>
              </w:rPr>
              <w:t>Выступающий</w:t>
            </w:r>
            <w:r w:rsidRPr="00434CE7"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  <w:t>:</w:t>
            </w:r>
          </w:p>
          <w:p w14:paraId="72634D7A" w14:textId="7D9CEBA9" w:rsidR="00076286" w:rsidRPr="00434CE7" w:rsidRDefault="004628BE" w:rsidP="00434CE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Овсянникова</w:t>
            </w:r>
            <w:r w:rsidRPr="00434C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Мария</w:t>
            </w:r>
            <w:r w:rsidRPr="00434C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b/>
                <w:sz w:val="24"/>
                <w:szCs w:val="24"/>
              </w:rPr>
              <w:t>Николаевна</w:t>
            </w:r>
            <w:r w:rsidRPr="00434CE7">
              <w:rPr>
                <w:rFonts w:ascii="PT Astra Serif" w:hAnsi="PT Astra Serif" w:cs="Cambria"/>
                <w:sz w:val="24"/>
                <w:szCs w:val="24"/>
              </w:rPr>
              <w:t xml:space="preserve"> -</w:t>
            </w:r>
            <w:r w:rsidRPr="00434CE7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</w:rPr>
              <w:t>главный</w:t>
            </w:r>
            <w:r w:rsidRPr="00434C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</w:rPr>
              <w:t>внештатный</w:t>
            </w:r>
            <w:r w:rsidRPr="00434C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</w:rPr>
              <w:t>детский</w:t>
            </w:r>
            <w:r w:rsidRPr="00434C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</w:rPr>
              <w:t>специалист</w:t>
            </w:r>
            <w:r w:rsidRPr="00434CE7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Pr="00434CE7">
              <w:rPr>
                <w:rFonts w:ascii="PT Astra Serif" w:hAnsi="PT Astra Serif" w:cs="Cambria"/>
                <w:sz w:val="24"/>
                <w:szCs w:val="24"/>
              </w:rPr>
              <w:t>гастроэнтеролог</w:t>
            </w:r>
            <w:r w:rsidRPr="00434C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  <w:shd w:val="clear" w:color="auto" w:fill="FDFDFD"/>
              </w:rPr>
              <w:t>Министерства</w:t>
            </w:r>
            <w:r w:rsidRPr="00434CE7">
              <w:rPr>
                <w:rFonts w:ascii="PT Astra Serif" w:hAnsi="PT Astra Serif"/>
                <w:sz w:val="24"/>
                <w:szCs w:val="24"/>
                <w:shd w:val="clear" w:color="auto" w:fill="FDFDFD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  <w:shd w:val="clear" w:color="auto" w:fill="FDFDFD"/>
              </w:rPr>
              <w:t>здравоохранения</w:t>
            </w:r>
            <w:r w:rsidRPr="00434CE7">
              <w:rPr>
                <w:rFonts w:ascii="PT Astra Serif" w:hAnsi="PT Astra Serif"/>
                <w:sz w:val="24"/>
                <w:szCs w:val="24"/>
                <w:shd w:val="clear" w:color="auto" w:fill="FDFDFD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  <w:shd w:val="clear" w:color="auto" w:fill="FDFDFD"/>
              </w:rPr>
              <w:t>Ульяновской</w:t>
            </w:r>
            <w:r w:rsidRPr="00434CE7">
              <w:rPr>
                <w:rFonts w:ascii="PT Astra Serif" w:hAnsi="PT Astra Serif"/>
                <w:sz w:val="24"/>
                <w:szCs w:val="24"/>
                <w:shd w:val="clear" w:color="auto" w:fill="FDFDFD"/>
              </w:rPr>
              <w:t xml:space="preserve"> </w:t>
            </w:r>
            <w:r w:rsidRPr="00434CE7">
              <w:rPr>
                <w:rFonts w:ascii="PT Astra Serif" w:hAnsi="PT Astra Serif" w:cs="Cambria"/>
                <w:sz w:val="24"/>
                <w:szCs w:val="24"/>
                <w:shd w:val="clear" w:color="auto" w:fill="FDFDFD"/>
              </w:rPr>
              <w:t>области</w:t>
            </w:r>
          </w:p>
        </w:tc>
      </w:tr>
      <w:tr w:rsidR="00922D90" w:rsidRPr="00CF16F3" w14:paraId="5367DF70" w14:textId="77777777" w:rsidTr="00434CE7">
        <w:trPr>
          <w:cantSplit/>
          <w:trHeight w:val="938"/>
        </w:trPr>
        <w:tc>
          <w:tcPr>
            <w:tcW w:w="1838" w:type="dxa"/>
          </w:tcPr>
          <w:p w14:paraId="380803C1" w14:textId="1FBF22C4" w:rsidR="00922D90" w:rsidRPr="00434CE7" w:rsidRDefault="00425EE6" w:rsidP="00977092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16.3</w:t>
            </w:r>
            <w:r w:rsidR="00977092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922D90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-16.</w:t>
            </w:r>
            <w:r w:rsidR="00977092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930" w:type="dxa"/>
          </w:tcPr>
          <w:p w14:paraId="6A6965ED" w14:textId="6D6E9BF4" w:rsidR="00922D90" w:rsidRPr="0083614D" w:rsidRDefault="0083614D" w:rsidP="0083614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3614D">
              <w:rPr>
                <w:rFonts w:ascii="PT Astra Serif" w:hAnsi="PT Astra Serif"/>
                <w:b/>
                <w:sz w:val="24"/>
                <w:szCs w:val="24"/>
              </w:rPr>
              <w:t>Девиантное</w:t>
            </w:r>
            <w:proofErr w:type="spellEnd"/>
            <w:r w:rsidRPr="0083614D">
              <w:rPr>
                <w:rFonts w:ascii="PT Astra Serif" w:hAnsi="PT Astra Serif"/>
                <w:b/>
                <w:sz w:val="24"/>
                <w:szCs w:val="24"/>
              </w:rPr>
              <w:t xml:space="preserve"> поведение детей и подростков. </w:t>
            </w:r>
            <w:proofErr w:type="spellStart"/>
            <w:r w:rsidRPr="0083614D">
              <w:rPr>
                <w:rFonts w:ascii="PT Astra Serif" w:hAnsi="PT Astra Serif"/>
                <w:b/>
                <w:sz w:val="24"/>
                <w:szCs w:val="24"/>
              </w:rPr>
              <w:t>Суицидоопасные</w:t>
            </w:r>
            <w:proofErr w:type="spellEnd"/>
            <w:r w:rsidRPr="0083614D">
              <w:rPr>
                <w:rFonts w:ascii="PT Astra Serif" w:hAnsi="PT Astra Serif"/>
                <w:b/>
                <w:sz w:val="24"/>
                <w:szCs w:val="24"/>
              </w:rPr>
              <w:t xml:space="preserve"> состояния»</w:t>
            </w:r>
          </w:p>
          <w:p w14:paraId="0C96A41B" w14:textId="77777777" w:rsidR="0083614D" w:rsidRPr="00434CE7" w:rsidRDefault="0083614D" w:rsidP="0083614D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</w:pPr>
            <w:r w:rsidRPr="00434CE7">
              <w:rPr>
                <w:rFonts w:ascii="PT Astra Serif" w:hAnsi="PT Astra Serif" w:cs="Cambria"/>
                <w:bCs/>
                <w:i/>
                <w:iCs/>
                <w:sz w:val="24"/>
                <w:szCs w:val="24"/>
              </w:rPr>
              <w:t>Выступающий</w:t>
            </w:r>
            <w:r w:rsidRPr="00434CE7"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  <w:t>:</w:t>
            </w:r>
          </w:p>
          <w:p w14:paraId="24A4706B" w14:textId="1AC1ED6A" w:rsidR="0083614D" w:rsidRPr="0083614D" w:rsidRDefault="0083614D" w:rsidP="0083614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614D">
              <w:rPr>
                <w:rFonts w:ascii="PT Astra Serif" w:hAnsi="PT Astra Serif"/>
                <w:b/>
                <w:sz w:val="24"/>
                <w:szCs w:val="24"/>
              </w:rPr>
              <w:t>Ахремочкин</w:t>
            </w:r>
            <w:proofErr w:type="spellEnd"/>
            <w:r w:rsidRPr="0083614D">
              <w:rPr>
                <w:rFonts w:ascii="PT Astra Serif" w:hAnsi="PT Astra Serif"/>
                <w:b/>
                <w:sz w:val="24"/>
                <w:szCs w:val="24"/>
              </w:rPr>
              <w:t xml:space="preserve"> Артём Алексеевич – </w:t>
            </w:r>
            <w:r w:rsidRPr="0083614D">
              <w:rPr>
                <w:rFonts w:ascii="PT Astra Serif" w:hAnsi="PT Astra Serif"/>
                <w:sz w:val="24"/>
                <w:szCs w:val="24"/>
              </w:rPr>
              <w:t>врач –</w:t>
            </w:r>
            <w:proofErr w:type="gramStart"/>
            <w:r w:rsidRPr="0083614D">
              <w:rPr>
                <w:rFonts w:ascii="PT Astra Serif" w:hAnsi="PT Astra Serif"/>
                <w:sz w:val="24"/>
                <w:szCs w:val="24"/>
              </w:rPr>
              <w:t>психиатр  ГКУЗ</w:t>
            </w:r>
            <w:proofErr w:type="gramEnd"/>
            <w:r w:rsidRPr="0083614D">
              <w:rPr>
                <w:rFonts w:ascii="PT Astra Serif" w:hAnsi="PT Astra Serif"/>
                <w:sz w:val="24"/>
                <w:szCs w:val="24"/>
              </w:rPr>
              <w:t xml:space="preserve"> «УОКПБ им. В.А. Копосова" </w:t>
            </w:r>
          </w:p>
          <w:p w14:paraId="2684E592" w14:textId="76802A02" w:rsidR="0083614D" w:rsidRPr="00434CE7" w:rsidRDefault="0083614D" w:rsidP="0083614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A7B46" w:rsidRPr="00CF16F3" w14:paraId="3CC0E0E1" w14:textId="77777777" w:rsidTr="00434CE7">
        <w:trPr>
          <w:cantSplit/>
          <w:trHeight w:val="395"/>
        </w:trPr>
        <w:tc>
          <w:tcPr>
            <w:tcW w:w="1838" w:type="dxa"/>
          </w:tcPr>
          <w:p w14:paraId="65B906DB" w14:textId="3AAE32E2" w:rsidR="003A7B46" w:rsidRPr="00434CE7" w:rsidRDefault="003A7B46" w:rsidP="00805AE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16.5</w:t>
            </w:r>
            <w:r w:rsidR="00425EE6"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434CE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– 17.00</w:t>
            </w:r>
          </w:p>
        </w:tc>
        <w:tc>
          <w:tcPr>
            <w:tcW w:w="8930" w:type="dxa"/>
          </w:tcPr>
          <w:p w14:paraId="19285E93" w14:textId="212A4406" w:rsidR="003A7B46" w:rsidRPr="00434CE7" w:rsidRDefault="003A7B46" w:rsidP="00434CE7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4CE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Ответы на вопросы слушателей, обсуждение</w:t>
            </w:r>
          </w:p>
        </w:tc>
      </w:tr>
    </w:tbl>
    <w:p w14:paraId="71E339D8" w14:textId="77777777" w:rsidR="00805AE0" w:rsidRDefault="00805AE0" w:rsidP="00CC34C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451DC" w14:textId="758B7349" w:rsidR="009C1BAA" w:rsidRDefault="009C1BAA" w:rsidP="00CC34CD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8535FA" w14:textId="77777777" w:rsidR="00CC34CD" w:rsidRPr="00CF16F3" w:rsidRDefault="00CC34CD" w:rsidP="00CC34CD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F16F3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CF16F3">
        <w:rPr>
          <w:rFonts w:ascii="Times New Roman" w:hAnsi="Times New Roman" w:cs="Times New Roman"/>
          <w:b/>
          <w:sz w:val="26"/>
          <w:szCs w:val="26"/>
        </w:rPr>
        <w:t xml:space="preserve">. главного врача </w:t>
      </w:r>
    </w:p>
    <w:p w14:paraId="30747364" w14:textId="77777777" w:rsidR="00CC34CD" w:rsidRPr="00CF16F3" w:rsidRDefault="00CC34CD" w:rsidP="00CC34CD">
      <w:pPr>
        <w:spacing w:after="0" w:line="240" w:lineRule="atLeast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CF16F3">
        <w:rPr>
          <w:rFonts w:ascii="Times New Roman" w:hAnsi="Times New Roman" w:cs="Times New Roman"/>
          <w:b/>
          <w:sz w:val="26"/>
          <w:szCs w:val="26"/>
        </w:rPr>
        <w:t xml:space="preserve">ГУЗ </w:t>
      </w:r>
      <w:r w:rsidRPr="00CF16F3">
        <w:rPr>
          <w:rFonts w:ascii="Times New Roman" w:hAnsi="Times New Roman" w:cs="Times New Roman"/>
          <w:b/>
          <w:caps/>
          <w:spacing w:val="-4"/>
          <w:sz w:val="26"/>
          <w:szCs w:val="26"/>
        </w:rPr>
        <w:t>«Ц</w:t>
      </w:r>
      <w:r w:rsidRPr="00CF16F3">
        <w:rPr>
          <w:rFonts w:ascii="Times New Roman" w:hAnsi="Times New Roman" w:cs="Times New Roman"/>
          <w:b/>
          <w:spacing w:val="-4"/>
          <w:sz w:val="26"/>
          <w:szCs w:val="26"/>
        </w:rPr>
        <w:t>ентр общественного здоровья</w:t>
      </w:r>
    </w:p>
    <w:p w14:paraId="7E7B864F" w14:textId="77777777" w:rsidR="00CC34CD" w:rsidRPr="00CF16F3" w:rsidRDefault="00CC34CD" w:rsidP="00CC34CD">
      <w:pPr>
        <w:spacing w:after="0" w:line="240" w:lineRule="atLeast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CF16F3">
        <w:rPr>
          <w:rFonts w:ascii="Times New Roman" w:hAnsi="Times New Roman" w:cs="Times New Roman"/>
          <w:b/>
          <w:spacing w:val="-4"/>
          <w:sz w:val="26"/>
          <w:szCs w:val="26"/>
        </w:rPr>
        <w:t>и медицинской профилактики</w:t>
      </w:r>
    </w:p>
    <w:p w14:paraId="06334D4A" w14:textId="6CAB2E28" w:rsidR="00CC34CD" w:rsidRDefault="00CC34CD" w:rsidP="002705E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6F3">
        <w:rPr>
          <w:rFonts w:ascii="Times New Roman" w:hAnsi="Times New Roman" w:cs="Times New Roman"/>
          <w:b/>
          <w:spacing w:val="-4"/>
          <w:sz w:val="26"/>
          <w:szCs w:val="26"/>
        </w:rPr>
        <w:t>Ульяновской области»</w:t>
      </w:r>
      <w:r w:rsidRPr="00CF16F3">
        <w:rPr>
          <w:rFonts w:ascii="Times New Roman" w:hAnsi="Times New Roman" w:cs="Times New Roman"/>
          <w:b/>
          <w:caps/>
          <w:spacing w:val="-12"/>
          <w:sz w:val="26"/>
          <w:szCs w:val="26"/>
        </w:rPr>
        <w:t xml:space="preserve"> </w:t>
      </w:r>
      <w:r w:rsidRPr="00CF16F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</w:t>
      </w:r>
      <w:r w:rsidR="00CF16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16F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50EC8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CF16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F16F3">
        <w:rPr>
          <w:rFonts w:ascii="Times New Roman" w:hAnsi="Times New Roman" w:cs="Times New Roman"/>
          <w:b/>
          <w:sz w:val="26"/>
          <w:szCs w:val="26"/>
        </w:rPr>
        <w:t>В.Г.Караулова</w:t>
      </w:r>
      <w:proofErr w:type="spellEnd"/>
    </w:p>
    <w:p w14:paraId="5B847981" w14:textId="043641FA" w:rsidR="00434CE7" w:rsidRDefault="00434CE7" w:rsidP="002705E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8DCDD1" w14:textId="7201A5D2" w:rsidR="00434CE7" w:rsidRPr="00434CE7" w:rsidRDefault="00434CE7" w:rsidP="002705E1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434CE7">
        <w:rPr>
          <w:rFonts w:ascii="Times New Roman" w:hAnsi="Times New Roman" w:cs="Times New Roman"/>
          <w:b/>
          <w:color w:val="00B0F0"/>
          <w:sz w:val="26"/>
          <w:szCs w:val="26"/>
        </w:rPr>
        <w:t>Релиз</w:t>
      </w:r>
    </w:p>
    <w:p w14:paraId="44434C1F" w14:textId="77777777" w:rsidR="00434CE7" w:rsidRPr="00434CE7" w:rsidRDefault="00434CE7" w:rsidP="002705E1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6"/>
          <w:szCs w:val="26"/>
        </w:rPr>
      </w:pPr>
    </w:p>
    <w:p w14:paraId="46F292BB" w14:textId="3DB82079" w:rsidR="00434CE7" w:rsidRPr="00434CE7" w:rsidRDefault="00434CE7" w:rsidP="002705E1">
      <w:pPr>
        <w:spacing w:after="0" w:line="240" w:lineRule="atLeast"/>
        <w:jc w:val="both"/>
        <w:rPr>
          <w:rFonts w:ascii="Times New Roman" w:hAnsi="Times New Roman" w:cs="Times New Roman"/>
          <w:color w:val="00B0F0"/>
          <w:sz w:val="26"/>
          <w:szCs w:val="26"/>
        </w:rPr>
      </w:pPr>
      <w:r w:rsidRPr="00434CE7">
        <w:rPr>
          <w:rFonts w:ascii="Times New Roman" w:hAnsi="Times New Roman" w:cs="Times New Roman"/>
          <w:color w:val="00B0F0"/>
          <w:sz w:val="26"/>
          <w:szCs w:val="26"/>
        </w:rPr>
        <w:t xml:space="preserve">Уважаемые родители! Знаете ли вы о том, что наша страна вошла в тройку лидеров по темпам роста населения с лишним весом? И особенно настораживает стремительный рост детей с лишним весом. Врачи бьют тревогу и пытаются достучаться до нас родителей – задуматься о том, какие проблемы мы готовим нашим детям уже сейчас и в будущем. Приглашаем вас присоединиться к </w:t>
      </w:r>
      <w:proofErr w:type="spellStart"/>
      <w:r w:rsidRPr="00434CE7">
        <w:rPr>
          <w:rFonts w:ascii="Times New Roman" w:hAnsi="Times New Roman" w:cs="Times New Roman"/>
          <w:color w:val="00B0F0"/>
          <w:sz w:val="26"/>
          <w:szCs w:val="26"/>
        </w:rPr>
        <w:t>вебинару</w:t>
      </w:r>
      <w:proofErr w:type="spellEnd"/>
      <w:r w:rsidRPr="00434CE7">
        <w:rPr>
          <w:rFonts w:ascii="Times New Roman" w:hAnsi="Times New Roman" w:cs="Times New Roman"/>
          <w:color w:val="00B0F0"/>
          <w:sz w:val="26"/>
          <w:szCs w:val="26"/>
        </w:rPr>
        <w:t>, экспертами станут врачи эндокринолог и гастроэнтеролог, а также детский психиатр. Готовьте свои вопросы! Ссылка ниже:</w:t>
      </w:r>
    </w:p>
    <w:sectPr w:rsidR="00434CE7" w:rsidRPr="00434CE7" w:rsidSect="00CF16F3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E1"/>
    <w:rsid w:val="0000665E"/>
    <w:rsid w:val="00007DD5"/>
    <w:rsid w:val="00015341"/>
    <w:rsid w:val="00027FA8"/>
    <w:rsid w:val="00032DC5"/>
    <w:rsid w:val="000552AA"/>
    <w:rsid w:val="000561B1"/>
    <w:rsid w:val="00076286"/>
    <w:rsid w:val="000D2E16"/>
    <w:rsid w:val="000E1377"/>
    <w:rsid w:val="000E5F0A"/>
    <w:rsid w:val="000F5896"/>
    <w:rsid w:val="00101C75"/>
    <w:rsid w:val="00162C58"/>
    <w:rsid w:val="00164187"/>
    <w:rsid w:val="00175BC2"/>
    <w:rsid w:val="001812A6"/>
    <w:rsid w:val="00193255"/>
    <w:rsid w:val="001B0237"/>
    <w:rsid w:val="001C1DFE"/>
    <w:rsid w:val="001D195D"/>
    <w:rsid w:val="002151AC"/>
    <w:rsid w:val="00226241"/>
    <w:rsid w:val="00266C0F"/>
    <w:rsid w:val="002705E1"/>
    <w:rsid w:val="00271019"/>
    <w:rsid w:val="00295ADD"/>
    <w:rsid w:val="002E117D"/>
    <w:rsid w:val="00315E5A"/>
    <w:rsid w:val="00330A27"/>
    <w:rsid w:val="003457FF"/>
    <w:rsid w:val="00354BE7"/>
    <w:rsid w:val="003A1E6D"/>
    <w:rsid w:val="003A7B46"/>
    <w:rsid w:val="003B0522"/>
    <w:rsid w:val="003F0B13"/>
    <w:rsid w:val="003F29BE"/>
    <w:rsid w:val="00425EE6"/>
    <w:rsid w:val="00434CE7"/>
    <w:rsid w:val="004416E8"/>
    <w:rsid w:val="004628BE"/>
    <w:rsid w:val="00483471"/>
    <w:rsid w:val="004D5601"/>
    <w:rsid w:val="004F70C2"/>
    <w:rsid w:val="00520D81"/>
    <w:rsid w:val="005226F1"/>
    <w:rsid w:val="00582A95"/>
    <w:rsid w:val="005D177F"/>
    <w:rsid w:val="00604202"/>
    <w:rsid w:val="0060712E"/>
    <w:rsid w:val="006578A5"/>
    <w:rsid w:val="006B256E"/>
    <w:rsid w:val="006D6271"/>
    <w:rsid w:val="007062E1"/>
    <w:rsid w:val="00762758"/>
    <w:rsid w:val="007E0550"/>
    <w:rsid w:val="007E673A"/>
    <w:rsid w:val="00805AE0"/>
    <w:rsid w:val="00806557"/>
    <w:rsid w:val="00813CA7"/>
    <w:rsid w:val="0083614D"/>
    <w:rsid w:val="00854EE7"/>
    <w:rsid w:val="00856791"/>
    <w:rsid w:val="008829ED"/>
    <w:rsid w:val="008E4294"/>
    <w:rsid w:val="008F3A93"/>
    <w:rsid w:val="009166AB"/>
    <w:rsid w:val="00921A3D"/>
    <w:rsid w:val="00922D90"/>
    <w:rsid w:val="009254B9"/>
    <w:rsid w:val="00927346"/>
    <w:rsid w:val="00931B40"/>
    <w:rsid w:val="00933ED2"/>
    <w:rsid w:val="009419B3"/>
    <w:rsid w:val="009519ED"/>
    <w:rsid w:val="00977092"/>
    <w:rsid w:val="009C1BAA"/>
    <w:rsid w:val="00A0329F"/>
    <w:rsid w:val="00A10BF1"/>
    <w:rsid w:val="00A12138"/>
    <w:rsid w:val="00A13939"/>
    <w:rsid w:val="00A1465E"/>
    <w:rsid w:val="00A4464C"/>
    <w:rsid w:val="00A635C8"/>
    <w:rsid w:val="00A969EA"/>
    <w:rsid w:val="00B002D7"/>
    <w:rsid w:val="00B0748F"/>
    <w:rsid w:val="00B10910"/>
    <w:rsid w:val="00B3553A"/>
    <w:rsid w:val="00B4765E"/>
    <w:rsid w:val="00B55BBC"/>
    <w:rsid w:val="00B63B76"/>
    <w:rsid w:val="00B851C4"/>
    <w:rsid w:val="00BB2811"/>
    <w:rsid w:val="00BE43BB"/>
    <w:rsid w:val="00C50910"/>
    <w:rsid w:val="00C50EF7"/>
    <w:rsid w:val="00C57D32"/>
    <w:rsid w:val="00C7773D"/>
    <w:rsid w:val="00C93BAE"/>
    <w:rsid w:val="00CB6491"/>
    <w:rsid w:val="00CC34CD"/>
    <w:rsid w:val="00CF16F3"/>
    <w:rsid w:val="00D143EC"/>
    <w:rsid w:val="00D41C90"/>
    <w:rsid w:val="00D5338D"/>
    <w:rsid w:val="00D55E6E"/>
    <w:rsid w:val="00D75DC1"/>
    <w:rsid w:val="00DA09E6"/>
    <w:rsid w:val="00DC2CCF"/>
    <w:rsid w:val="00DF3ADD"/>
    <w:rsid w:val="00E0121F"/>
    <w:rsid w:val="00E15AB3"/>
    <w:rsid w:val="00E265D3"/>
    <w:rsid w:val="00E80C0B"/>
    <w:rsid w:val="00E93E35"/>
    <w:rsid w:val="00EA7814"/>
    <w:rsid w:val="00F258AB"/>
    <w:rsid w:val="00F44393"/>
    <w:rsid w:val="00F50EC8"/>
    <w:rsid w:val="00F655B6"/>
    <w:rsid w:val="00F75DC5"/>
    <w:rsid w:val="00F94F20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1D17"/>
  <w15:chartTrackingRefBased/>
  <w15:docId w15:val="{0F21060A-4909-4470-A16D-59D28B8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F29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922D9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50EC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61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933">
              <w:marLeft w:val="0"/>
              <w:marRight w:val="0"/>
              <w:marTop w:val="7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207339205_456239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14</cp:revision>
  <cp:lastPrinted>2024-10-22T07:28:00Z</cp:lastPrinted>
  <dcterms:created xsi:type="dcterms:W3CDTF">2025-01-09T10:03:00Z</dcterms:created>
  <dcterms:modified xsi:type="dcterms:W3CDTF">2025-01-21T11:41:00Z</dcterms:modified>
</cp:coreProperties>
</file>