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3B" w:rsidRPr="00673BB8" w:rsidRDefault="009A4F3B" w:rsidP="009A4F3B">
      <w:pPr>
        <w:tabs>
          <w:tab w:val="left" w:pos="570"/>
        </w:tabs>
        <w:jc w:val="center"/>
        <w:rPr>
          <w:rFonts w:ascii="PT Astra Serif" w:hAnsi="PT Astra Serif" w:cs="Times New Roman"/>
          <w:b/>
          <w:color w:val="auto"/>
          <w:sz w:val="22"/>
          <w:szCs w:val="22"/>
        </w:rPr>
      </w:pPr>
      <w:r w:rsidRPr="00673BB8">
        <w:rPr>
          <w:rFonts w:ascii="PT Astra Serif" w:hAnsi="PT Astra Serif" w:cs="Times New Roman"/>
          <w:b/>
          <w:color w:val="auto"/>
          <w:sz w:val="22"/>
          <w:szCs w:val="22"/>
        </w:rPr>
        <w:t xml:space="preserve">Аннотация к рабочей программе внеурочной деятельности </w:t>
      </w: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251"/>
        <w:gridCol w:w="8801"/>
      </w:tblGrid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B35DB0" w:rsidRDefault="009A4F3B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3B" w:rsidRPr="00B35DB0" w:rsidRDefault="009A4F3B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673BB8"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  <w:t>«Занимательная информатика»</w:t>
            </w:r>
          </w:p>
        </w:tc>
      </w:tr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B35DB0" w:rsidRDefault="009A4F3B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Класс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B" w:rsidRPr="00B35DB0" w:rsidRDefault="009A4F3B" w:rsidP="00382F6F">
            <w:pPr>
              <w:tabs>
                <w:tab w:val="left" w:pos="570"/>
              </w:tabs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</w:tr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B35DB0" w:rsidRDefault="009A4F3B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Нормативные документы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624695" w:rsidRDefault="009A4F3B" w:rsidP="00382F6F">
            <w:pPr>
              <w:pStyle w:val="a4"/>
              <w:suppressAutoHyphens w:val="0"/>
              <w:spacing w:after="0" w:line="240" w:lineRule="auto"/>
              <w:ind w:left="8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6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1.Федеральный государственный образовательный стандарт основного общего </w:t>
            </w:r>
            <w:proofErr w:type="gramStart"/>
            <w:r w:rsidRPr="006246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образования .</w:t>
            </w:r>
            <w:proofErr w:type="gramEnd"/>
            <w:r w:rsidRPr="006246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Pr="00624695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 приказом Министерства образования и науки Российской Федерации от «17» декабря 2010 г. №1897 с изменениями и дополнениями)</w:t>
            </w:r>
          </w:p>
          <w:p w:rsidR="009A4F3B" w:rsidRPr="00624695" w:rsidRDefault="009A4F3B" w:rsidP="00382F6F">
            <w:pPr>
              <w:ind w:left="81"/>
              <w:jc w:val="both"/>
              <w:rPr>
                <w:rFonts w:ascii="PT Astra Serif" w:hAnsi="PT Astra Serif"/>
              </w:rPr>
            </w:pPr>
            <w:r w:rsidRPr="00624695">
              <w:rPr>
                <w:rFonts w:ascii="PT Astra Serif" w:hAnsi="PT Astra Serif"/>
              </w:rPr>
              <w:t>2. Приказ</w:t>
            </w:r>
            <w:r w:rsidRPr="00624695">
              <w:rPr>
                <w:rFonts w:ascii="PT Astra Serif" w:hAnsi="PT Astra Serif"/>
                <w:spacing w:val="27"/>
              </w:rPr>
              <w:t xml:space="preserve"> </w:t>
            </w:r>
            <w:proofErr w:type="spellStart"/>
            <w:r w:rsidRPr="00624695">
              <w:rPr>
                <w:rFonts w:ascii="PT Astra Serif" w:hAnsi="PT Astra Serif"/>
              </w:rPr>
              <w:t>Минпросвещения</w:t>
            </w:r>
            <w:proofErr w:type="spellEnd"/>
            <w:r w:rsidRPr="00624695">
              <w:rPr>
                <w:rFonts w:ascii="PT Astra Serif" w:hAnsi="PT Astra Serif"/>
                <w:spacing w:val="24"/>
              </w:rPr>
              <w:t xml:space="preserve"> </w:t>
            </w:r>
            <w:r w:rsidRPr="00624695">
              <w:rPr>
                <w:rFonts w:ascii="PT Astra Serif" w:hAnsi="PT Astra Serif"/>
              </w:rPr>
              <w:t>России</w:t>
            </w:r>
            <w:r w:rsidRPr="00624695">
              <w:rPr>
                <w:rFonts w:ascii="PT Astra Serif" w:hAnsi="PT Astra Serif"/>
                <w:spacing w:val="24"/>
              </w:rPr>
              <w:t xml:space="preserve"> </w:t>
            </w:r>
            <w:r w:rsidRPr="00624695">
              <w:rPr>
                <w:rFonts w:ascii="PT Astra Serif" w:hAnsi="PT Astra Serif"/>
              </w:rPr>
              <w:t>от</w:t>
            </w:r>
            <w:r w:rsidRPr="00624695">
              <w:rPr>
                <w:rFonts w:ascii="PT Astra Serif" w:hAnsi="PT Astra Serif"/>
                <w:spacing w:val="24"/>
              </w:rPr>
              <w:t xml:space="preserve"> </w:t>
            </w:r>
            <w:r w:rsidRPr="00624695">
              <w:rPr>
                <w:rFonts w:ascii="PT Astra Serif" w:hAnsi="PT Astra Serif"/>
              </w:rPr>
              <w:t>31.05.2021</w:t>
            </w:r>
            <w:r w:rsidRPr="00624695">
              <w:rPr>
                <w:rFonts w:ascii="PT Astra Serif" w:hAnsi="PT Astra Serif"/>
                <w:spacing w:val="31"/>
              </w:rPr>
              <w:t xml:space="preserve"> </w:t>
            </w:r>
            <w:r w:rsidRPr="00624695">
              <w:rPr>
                <w:rFonts w:ascii="PT Astra Serif" w:hAnsi="PT Astra Serif"/>
              </w:rPr>
              <w:t>№</w:t>
            </w:r>
            <w:r w:rsidRPr="00624695">
              <w:rPr>
                <w:rFonts w:ascii="PT Astra Serif" w:hAnsi="PT Astra Serif"/>
                <w:spacing w:val="22"/>
              </w:rPr>
              <w:t xml:space="preserve"> </w:t>
            </w:r>
            <w:r w:rsidRPr="00624695">
              <w:rPr>
                <w:rFonts w:ascii="PT Astra Serif" w:hAnsi="PT Astra Serif"/>
              </w:rPr>
              <w:t>287</w:t>
            </w:r>
            <w:r w:rsidRPr="00624695">
              <w:rPr>
                <w:rFonts w:ascii="PT Astra Serif" w:hAnsi="PT Astra Serif"/>
                <w:spacing w:val="27"/>
              </w:rPr>
              <w:t xml:space="preserve"> </w:t>
            </w:r>
            <w:r w:rsidRPr="00624695">
              <w:rPr>
                <w:rFonts w:ascii="PT Astra Serif" w:hAnsi="PT Astra Serif"/>
              </w:rPr>
              <w:t>«Об</w:t>
            </w:r>
            <w:r w:rsidRPr="00624695">
              <w:rPr>
                <w:rFonts w:ascii="PT Astra Serif" w:hAnsi="PT Astra Serif"/>
                <w:spacing w:val="27"/>
              </w:rPr>
              <w:t xml:space="preserve"> </w:t>
            </w:r>
            <w:r w:rsidRPr="00624695">
              <w:rPr>
                <w:rFonts w:ascii="PT Astra Serif" w:hAnsi="PT Astra Serif"/>
              </w:rPr>
              <w:t>утверждении</w:t>
            </w:r>
            <w:r w:rsidRPr="00624695">
              <w:rPr>
                <w:rFonts w:ascii="PT Astra Serif" w:hAnsi="PT Astra Serif"/>
                <w:spacing w:val="24"/>
              </w:rPr>
              <w:t xml:space="preserve"> </w:t>
            </w:r>
            <w:r w:rsidRPr="00624695">
              <w:rPr>
                <w:rFonts w:ascii="PT Astra Serif" w:hAnsi="PT Astra Serif"/>
              </w:rPr>
              <w:t>федерального</w:t>
            </w:r>
            <w:r w:rsidRPr="00624695">
              <w:rPr>
                <w:rFonts w:ascii="PT Astra Serif" w:hAnsi="PT Astra Serif"/>
                <w:spacing w:val="26"/>
              </w:rPr>
              <w:t xml:space="preserve"> </w:t>
            </w:r>
            <w:r w:rsidRPr="00624695">
              <w:rPr>
                <w:rFonts w:ascii="PT Astra Serif" w:hAnsi="PT Astra Serif"/>
              </w:rPr>
              <w:t>государственного</w:t>
            </w:r>
            <w:r w:rsidRPr="00624695">
              <w:rPr>
                <w:rFonts w:ascii="PT Astra Serif" w:hAnsi="PT Astra Serif"/>
                <w:spacing w:val="-47"/>
              </w:rPr>
              <w:t xml:space="preserve"> </w:t>
            </w:r>
            <w:r w:rsidRPr="00624695">
              <w:rPr>
                <w:rFonts w:ascii="PT Astra Serif" w:hAnsi="PT Astra Serif"/>
              </w:rPr>
              <w:t>образовательного</w:t>
            </w:r>
            <w:r w:rsidRPr="00624695">
              <w:rPr>
                <w:rFonts w:ascii="PT Astra Serif" w:hAnsi="PT Astra Serif"/>
                <w:spacing w:val="46"/>
              </w:rPr>
              <w:t xml:space="preserve"> </w:t>
            </w:r>
            <w:r w:rsidRPr="00624695">
              <w:rPr>
                <w:rFonts w:ascii="PT Astra Serif" w:hAnsi="PT Astra Serif"/>
              </w:rPr>
              <w:t>стандарта</w:t>
            </w:r>
            <w:r w:rsidRPr="00624695">
              <w:rPr>
                <w:rFonts w:ascii="PT Astra Serif" w:hAnsi="PT Astra Serif"/>
                <w:spacing w:val="49"/>
              </w:rPr>
              <w:t xml:space="preserve"> </w:t>
            </w:r>
            <w:r w:rsidRPr="00624695">
              <w:rPr>
                <w:rFonts w:ascii="PT Astra Serif" w:hAnsi="PT Astra Serif"/>
              </w:rPr>
              <w:t>основного</w:t>
            </w:r>
            <w:r w:rsidRPr="00624695">
              <w:rPr>
                <w:rFonts w:ascii="PT Astra Serif" w:hAnsi="PT Astra Serif"/>
                <w:spacing w:val="46"/>
              </w:rPr>
              <w:t xml:space="preserve"> </w:t>
            </w:r>
            <w:r w:rsidRPr="00624695">
              <w:rPr>
                <w:rFonts w:ascii="PT Astra Serif" w:hAnsi="PT Astra Serif"/>
              </w:rPr>
              <w:t>общего</w:t>
            </w:r>
            <w:r w:rsidRPr="00624695">
              <w:rPr>
                <w:rFonts w:ascii="PT Astra Serif" w:hAnsi="PT Astra Serif"/>
                <w:spacing w:val="47"/>
              </w:rPr>
              <w:t xml:space="preserve"> </w:t>
            </w:r>
            <w:r w:rsidRPr="00624695">
              <w:rPr>
                <w:rFonts w:ascii="PT Astra Serif" w:hAnsi="PT Astra Serif"/>
              </w:rPr>
              <w:t>образования»</w:t>
            </w:r>
            <w:r w:rsidRPr="00624695">
              <w:rPr>
                <w:rFonts w:ascii="PT Astra Serif" w:hAnsi="PT Astra Serif"/>
                <w:spacing w:val="44"/>
              </w:rPr>
              <w:t xml:space="preserve"> </w:t>
            </w:r>
            <w:r w:rsidRPr="00624695">
              <w:rPr>
                <w:rFonts w:ascii="PT Astra Serif" w:hAnsi="PT Astra Serif"/>
              </w:rPr>
              <w:t>(Зарегистрировано</w:t>
            </w:r>
            <w:r w:rsidRPr="00624695">
              <w:rPr>
                <w:rFonts w:ascii="PT Astra Serif" w:hAnsi="PT Astra Serif"/>
                <w:spacing w:val="46"/>
              </w:rPr>
              <w:t xml:space="preserve"> </w:t>
            </w:r>
            <w:r w:rsidRPr="00624695">
              <w:rPr>
                <w:rFonts w:ascii="PT Astra Serif" w:hAnsi="PT Astra Serif"/>
              </w:rPr>
              <w:t>в</w:t>
            </w:r>
            <w:r w:rsidRPr="00624695">
              <w:rPr>
                <w:rFonts w:ascii="PT Astra Serif" w:hAnsi="PT Astra Serif"/>
                <w:spacing w:val="47"/>
              </w:rPr>
              <w:t xml:space="preserve"> </w:t>
            </w:r>
            <w:r w:rsidRPr="00624695">
              <w:rPr>
                <w:rFonts w:ascii="PT Astra Serif" w:hAnsi="PT Astra Serif"/>
              </w:rPr>
              <w:t>Минюсте</w:t>
            </w:r>
            <w:r w:rsidRPr="00624695">
              <w:rPr>
                <w:rFonts w:ascii="PT Astra Serif" w:hAnsi="PT Astra Serif"/>
                <w:spacing w:val="46"/>
              </w:rPr>
              <w:t xml:space="preserve"> </w:t>
            </w:r>
            <w:r w:rsidRPr="00624695">
              <w:rPr>
                <w:rFonts w:ascii="PT Astra Serif" w:hAnsi="PT Astra Serif"/>
              </w:rPr>
              <w:t>России</w:t>
            </w:r>
            <w:r w:rsidRPr="00624695">
              <w:rPr>
                <w:rFonts w:ascii="PT Astra Serif" w:hAnsi="PT Astra Serif"/>
                <w:spacing w:val="44"/>
              </w:rPr>
              <w:t xml:space="preserve"> </w:t>
            </w:r>
            <w:r w:rsidRPr="00624695">
              <w:rPr>
                <w:rFonts w:ascii="PT Astra Serif" w:hAnsi="PT Astra Serif"/>
              </w:rPr>
              <w:t>05.07.2021</w:t>
            </w:r>
          </w:p>
          <w:p w:rsidR="009A4F3B" w:rsidRPr="00624695" w:rsidRDefault="009A4F3B" w:rsidP="00382F6F">
            <w:pPr>
              <w:pStyle w:val="a4"/>
              <w:suppressAutoHyphens w:val="0"/>
              <w:spacing w:after="0" w:line="240" w:lineRule="auto"/>
              <w:ind w:left="81"/>
              <w:jc w:val="both"/>
              <w:rPr>
                <w:rStyle w:val="a6"/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695">
              <w:rPr>
                <w:rFonts w:ascii="PT Astra Serif" w:hAnsi="PT Astra Serif"/>
                <w:sz w:val="24"/>
                <w:szCs w:val="24"/>
              </w:rPr>
              <w:t>№</w:t>
            </w:r>
            <w:r w:rsidRPr="00624695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24695">
              <w:rPr>
                <w:rFonts w:ascii="PT Astra Serif" w:hAnsi="PT Astra Serif"/>
                <w:sz w:val="24"/>
                <w:szCs w:val="24"/>
              </w:rPr>
              <w:t>64101)</w:t>
            </w:r>
          </w:p>
          <w:p w:rsidR="009A4F3B" w:rsidRPr="00624695" w:rsidRDefault="009A4F3B" w:rsidP="00382F6F">
            <w:pPr>
              <w:ind w:left="81" w:right="227"/>
              <w:jc w:val="both"/>
              <w:rPr>
                <w:rFonts w:ascii="PT Astra Serif" w:hAnsi="PT Astra Serif"/>
              </w:rPr>
            </w:pPr>
            <w:r w:rsidRPr="00624695">
              <w:rPr>
                <w:rFonts w:ascii="PT Astra Serif" w:hAnsi="PT Astra Serif"/>
              </w:rPr>
              <w:t>3.Постановление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Главного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государственного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санитарного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врача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РФ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от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28.09.2020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№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28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«Об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утверждении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санитарных правил СП 2.4.3648-20 «Санитарно-эпидемиологические требования к организациям воспитания и</w:t>
            </w:r>
            <w:r w:rsidRPr="00624695">
              <w:rPr>
                <w:rFonts w:ascii="PT Astra Serif" w:hAnsi="PT Astra Serif"/>
                <w:spacing w:val="1"/>
              </w:rPr>
              <w:t xml:space="preserve"> </w:t>
            </w:r>
            <w:r w:rsidRPr="00624695">
              <w:rPr>
                <w:rFonts w:ascii="PT Astra Serif" w:hAnsi="PT Astra Serif"/>
              </w:rPr>
              <w:t>обучения,</w:t>
            </w:r>
            <w:r w:rsidRPr="00624695">
              <w:rPr>
                <w:rFonts w:ascii="PT Astra Serif" w:hAnsi="PT Astra Serif"/>
                <w:spacing w:val="-2"/>
              </w:rPr>
              <w:t xml:space="preserve"> </w:t>
            </w:r>
            <w:r w:rsidRPr="00624695">
              <w:rPr>
                <w:rFonts w:ascii="PT Astra Serif" w:hAnsi="PT Astra Serif"/>
              </w:rPr>
              <w:t>отдыха и</w:t>
            </w:r>
            <w:r w:rsidRPr="00624695">
              <w:rPr>
                <w:rFonts w:ascii="PT Astra Serif" w:hAnsi="PT Astra Serif"/>
                <w:spacing w:val="-3"/>
              </w:rPr>
              <w:t xml:space="preserve"> </w:t>
            </w:r>
            <w:r w:rsidRPr="00624695">
              <w:rPr>
                <w:rFonts w:ascii="PT Astra Serif" w:hAnsi="PT Astra Serif"/>
              </w:rPr>
              <w:t>оздоровления</w:t>
            </w:r>
            <w:r w:rsidRPr="00624695">
              <w:rPr>
                <w:rFonts w:ascii="PT Astra Serif" w:hAnsi="PT Astra Serif"/>
                <w:spacing w:val="-3"/>
              </w:rPr>
              <w:t xml:space="preserve"> </w:t>
            </w:r>
            <w:r w:rsidRPr="00624695">
              <w:rPr>
                <w:rFonts w:ascii="PT Astra Serif" w:hAnsi="PT Astra Serif"/>
              </w:rPr>
              <w:t>детей и</w:t>
            </w:r>
            <w:r w:rsidRPr="00624695">
              <w:rPr>
                <w:rFonts w:ascii="PT Astra Serif" w:hAnsi="PT Astra Serif"/>
                <w:spacing w:val="-3"/>
              </w:rPr>
              <w:t xml:space="preserve"> </w:t>
            </w:r>
            <w:r w:rsidRPr="00624695">
              <w:rPr>
                <w:rFonts w:ascii="PT Astra Serif" w:hAnsi="PT Astra Serif"/>
              </w:rPr>
              <w:t>молодежи»</w:t>
            </w:r>
            <w:r w:rsidRPr="00624695">
              <w:rPr>
                <w:rFonts w:ascii="PT Astra Serif" w:hAnsi="PT Astra Serif"/>
                <w:spacing w:val="-5"/>
              </w:rPr>
              <w:t xml:space="preserve"> </w:t>
            </w:r>
            <w:r w:rsidRPr="00624695">
              <w:rPr>
                <w:rFonts w:ascii="PT Astra Serif" w:hAnsi="PT Astra Serif"/>
              </w:rPr>
              <w:t>(Зарегистрировано</w:t>
            </w:r>
            <w:r w:rsidRPr="00624695">
              <w:rPr>
                <w:rFonts w:ascii="PT Astra Serif" w:hAnsi="PT Astra Serif"/>
                <w:spacing w:val="-1"/>
              </w:rPr>
              <w:t xml:space="preserve"> </w:t>
            </w:r>
            <w:r w:rsidRPr="00624695">
              <w:rPr>
                <w:rFonts w:ascii="PT Astra Serif" w:hAnsi="PT Astra Serif"/>
              </w:rPr>
              <w:t>в</w:t>
            </w:r>
            <w:r w:rsidRPr="00624695">
              <w:rPr>
                <w:rFonts w:ascii="PT Astra Serif" w:hAnsi="PT Astra Serif"/>
                <w:spacing w:val="-3"/>
              </w:rPr>
              <w:t xml:space="preserve"> </w:t>
            </w:r>
            <w:r w:rsidRPr="00624695">
              <w:rPr>
                <w:rFonts w:ascii="PT Astra Serif" w:hAnsi="PT Astra Serif"/>
              </w:rPr>
              <w:t>Минюсте России</w:t>
            </w:r>
            <w:r w:rsidRPr="00624695">
              <w:rPr>
                <w:rFonts w:ascii="PT Astra Serif" w:hAnsi="PT Astra Serif"/>
                <w:spacing w:val="-3"/>
              </w:rPr>
              <w:t xml:space="preserve"> </w:t>
            </w:r>
            <w:r w:rsidRPr="00624695">
              <w:rPr>
                <w:rFonts w:ascii="PT Astra Serif" w:hAnsi="PT Astra Serif"/>
              </w:rPr>
              <w:t>18.12.2020</w:t>
            </w:r>
            <w:r w:rsidRPr="00624695">
              <w:rPr>
                <w:rFonts w:ascii="PT Astra Serif" w:hAnsi="PT Astra Serif"/>
                <w:spacing w:val="5"/>
              </w:rPr>
              <w:t xml:space="preserve"> </w:t>
            </w:r>
            <w:r w:rsidRPr="00624695">
              <w:rPr>
                <w:rFonts w:ascii="PT Astra Serif" w:hAnsi="PT Astra Serif"/>
              </w:rPr>
              <w:t>№</w:t>
            </w:r>
            <w:r w:rsidRPr="00624695">
              <w:rPr>
                <w:rFonts w:ascii="PT Astra Serif" w:hAnsi="PT Astra Serif"/>
                <w:spacing w:val="-3"/>
              </w:rPr>
              <w:t xml:space="preserve"> </w:t>
            </w:r>
            <w:r w:rsidRPr="00624695">
              <w:rPr>
                <w:rFonts w:ascii="PT Astra Serif" w:hAnsi="PT Astra Serif"/>
              </w:rPr>
              <w:t>61573)</w:t>
            </w:r>
          </w:p>
          <w:p w:rsidR="009A4F3B" w:rsidRPr="00624695" w:rsidRDefault="009A4F3B" w:rsidP="00382F6F">
            <w:pPr>
              <w:widowControl/>
              <w:shd w:val="clear" w:color="auto" w:fill="FFFFFF"/>
              <w:ind w:left="81"/>
              <w:jc w:val="both"/>
              <w:outlineLvl w:val="0"/>
              <w:rPr>
                <w:rFonts w:ascii="PT Astra Serif" w:eastAsia="Times New Roman" w:hAnsi="PT Astra Serif" w:cs="Arial"/>
                <w:bCs/>
                <w:kern w:val="36"/>
                <w:lang w:bidi="ar-SA"/>
              </w:rPr>
            </w:pPr>
            <w:r w:rsidRPr="00624695">
              <w:rPr>
                <w:rFonts w:ascii="PT Astra Serif" w:eastAsia="Times New Roman" w:hAnsi="PT Astra Serif" w:cs="Arial"/>
                <w:bCs/>
                <w:kern w:val="36"/>
                <w:lang w:bidi="ar-SA"/>
              </w:rPr>
              <w:t xml:space="preserve">4. Письмо </w:t>
            </w:r>
            <w:proofErr w:type="spellStart"/>
            <w:r w:rsidRPr="00624695">
              <w:rPr>
                <w:rFonts w:ascii="PT Astra Serif" w:eastAsia="Times New Roman" w:hAnsi="PT Astra Serif" w:cs="Arial"/>
                <w:bCs/>
                <w:kern w:val="36"/>
                <w:lang w:bidi="ar-SA"/>
              </w:rPr>
              <w:t>Минобрнауки</w:t>
            </w:r>
            <w:proofErr w:type="spellEnd"/>
            <w:r w:rsidRPr="00624695">
              <w:rPr>
                <w:rFonts w:ascii="PT Astra Serif" w:eastAsia="Times New Roman" w:hAnsi="PT Astra Serif" w:cs="Arial"/>
                <w:bCs/>
                <w:kern w:val="36"/>
                <w:lang w:bidi="ar-SA"/>
              </w:rPr>
              <w:t xml:space="preserve"> России от 18.08.2017 N 09-1672 (О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деятельности)</w:t>
            </w:r>
          </w:p>
          <w:p w:rsidR="009A4F3B" w:rsidRDefault="009A4F3B" w:rsidP="00382F6F">
            <w:pPr>
              <w:widowControl/>
              <w:shd w:val="clear" w:color="auto" w:fill="FFFFFF"/>
              <w:ind w:left="81"/>
              <w:jc w:val="both"/>
              <w:outlineLvl w:val="0"/>
              <w:rPr>
                <w:rFonts w:ascii="PT Astra Serif" w:eastAsia="Times New Roman" w:hAnsi="PT Astra Serif" w:cs="Times New Roman"/>
              </w:rPr>
            </w:pPr>
            <w:r w:rsidRPr="00624695">
              <w:rPr>
                <w:rFonts w:ascii="PT Astra Serif" w:eastAsia="Times New Roman" w:hAnsi="PT Astra Serif" w:cs="Times New Roman"/>
              </w:rPr>
              <w:t>5.Основная образовательная программа основного общего образования МБОУ «Пригородная СШ»</w:t>
            </w:r>
          </w:p>
          <w:p w:rsidR="009A4F3B" w:rsidRPr="00624695" w:rsidRDefault="009A4F3B" w:rsidP="00382F6F">
            <w:pPr>
              <w:widowControl/>
              <w:shd w:val="clear" w:color="auto" w:fill="FFFFFF"/>
              <w:ind w:left="81"/>
              <w:jc w:val="both"/>
              <w:outlineLvl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6. </w:t>
            </w:r>
            <w:r w:rsidRPr="006948D7">
              <w:rPr>
                <w:rFonts w:ascii="PT Astra Serif" w:hAnsi="PT Astra Serif"/>
              </w:rPr>
              <w:t>Рабочая программа воспитания МБОУ «Пригородная СШ» на 2021-2026 годы», утверждена приказом от 17.06.2021 г., № 432.</w:t>
            </w:r>
            <w:r w:rsidRPr="00527A45">
              <w:t xml:space="preserve"> </w:t>
            </w:r>
            <w:r w:rsidRPr="00527A45">
              <w:rPr>
                <w:rFonts w:ascii="Times New Roman" w:hAnsi="Times New Roman" w:cs="Times New Roman"/>
              </w:rPr>
              <w:t>(п. 32.1 ФГОС ООО</w:t>
            </w:r>
            <w:r>
              <w:rPr>
                <w:rFonts w:ascii="Times New Roman" w:hAnsi="Times New Roman" w:cs="Times New Roman"/>
              </w:rPr>
              <w:t>, в редакции от 29.08.2021 г., приказ № 395)</w:t>
            </w:r>
            <w:r w:rsidRPr="0084168C">
              <w:rPr>
                <w:rFonts w:ascii="Times New Roman" w:hAnsi="Times New Roman" w:cs="Times New Roman"/>
              </w:rPr>
              <w:t>.</w:t>
            </w:r>
          </w:p>
          <w:p w:rsidR="009A4F3B" w:rsidRPr="00624695" w:rsidRDefault="009A4F3B" w:rsidP="00382F6F">
            <w:pPr>
              <w:suppressAutoHyphens/>
              <w:ind w:left="81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  <w:r w:rsidRPr="00624695">
              <w:rPr>
                <w:rFonts w:ascii="PT Astra Serif" w:hAnsi="PT Astra Serif" w:cs="Times New Roman"/>
              </w:rPr>
              <w:t xml:space="preserve">.Программа внеурочной деятельности основного и среднего общего образования </w:t>
            </w:r>
            <w:r w:rsidRPr="00624695">
              <w:rPr>
                <w:rFonts w:ascii="PT Astra Serif" w:eastAsia="Times New Roman" w:hAnsi="PT Astra Serif" w:cs="Times New Roman"/>
              </w:rPr>
              <w:t>МБОУ «Пригородная С Ш»</w:t>
            </w:r>
          </w:p>
          <w:p w:rsidR="009A4F3B" w:rsidRPr="009F1034" w:rsidRDefault="009A4F3B" w:rsidP="00382F6F">
            <w:pPr>
              <w:suppressAutoHyphens/>
              <w:ind w:left="8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</w:rPr>
              <w:t>8</w:t>
            </w:r>
            <w:r w:rsidRPr="00624695">
              <w:rPr>
                <w:rFonts w:ascii="PT Astra Serif" w:hAnsi="PT Astra Serif" w:cs="Times New Roman"/>
              </w:rPr>
              <w:t xml:space="preserve">.План внеурочной деятельности </w:t>
            </w:r>
            <w:r w:rsidRPr="00624695">
              <w:rPr>
                <w:rFonts w:ascii="PT Astra Serif" w:eastAsia="Times New Roman" w:hAnsi="PT Astra Serif" w:cs="Times New Roman"/>
              </w:rPr>
              <w:t>МБОУ «Пригородная С Ш</w:t>
            </w:r>
            <w:r w:rsidRPr="00624695">
              <w:rPr>
                <w:rFonts w:ascii="PT Astra Serif" w:hAnsi="PT Astra Serif" w:cs="Times New Roman"/>
              </w:rPr>
              <w:t xml:space="preserve"> на 2022-2023 учебный год.</w:t>
            </w:r>
          </w:p>
        </w:tc>
      </w:tr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B35DB0" w:rsidRDefault="009A4F3B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Учебно-методическое обеспечение курса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673BB8" w:rsidRDefault="009A4F3B" w:rsidP="00382F6F">
            <w:pPr>
              <w:suppressAutoHyphens/>
              <w:rPr>
                <w:rFonts w:ascii="PT Astra Serif" w:eastAsia="Times New Roman" w:hAnsi="PT Astra Serif" w:cs="Times New Roman"/>
              </w:rPr>
            </w:pPr>
            <w:r w:rsidRPr="00673BB8">
              <w:rPr>
                <w:rFonts w:ascii="Times New Roman" w:eastAsia="Times New Roman" w:hAnsi="Times New Roman" w:cs="Times New Roman"/>
                <w:kern w:val="36"/>
              </w:rPr>
              <w:t xml:space="preserve">Программы к УМК «ИНФОРМАТИКА» </w:t>
            </w:r>
            <w:hyperlink r:id="rId5" w:anchor="tab_person" w:tooltip="Л. Л. Босова, А. Ю. Босова" w:history="1"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 xml:space="preserve">Л. Л. </w:t>
              </w:r>
              <w:proofErr w:type="spellStart"/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>Босовой</w:t>
              </w:r>
              <w:proofErr w:type="spellEnd"/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 xml:space="preserve">, А. Ю. </w:t>
              </w:r>
              <w:proofErr w:type="spellStart"/>
              <w:r w:rsidRPr="00673BB8">
                <w:rPr>
                  <w:rFonts w:ascii="Times New Roman" w:eastAsia="Calibri" w:hAnsi="Times New Roman" w:cs="Times New Roman"/>
                  <w:shd w:val="clear" w:color="auto" w:fill="FFFFFF"/>
                  <w:lang w:eastAsia="en-US"/>
                </w:rPr>
                <w:t>Босовой</w:t>
              </w:r>
              <w:proofErr w:type="spellEnd"/>
            </w:hyperlink>
            <w:r w:rsidRPr="00673BB8">
              <w:t>,</w:t>
            </w:r>
            <w:r w:rsidRPr="00673BB8">
              <w:rPr>
                <w:rFonts w:ascii="Times New Roman" w:eastAsia="Times New Roman" w:hAnsi="Times New Roman" w:cs="Times New Roman"/>
                <w:kern w:val="36"/>
              </w:rPr>
              <w:t xml:space="preserve"> 5-6 классы</w:t>
            </w:r>
            <w:r w:rsidRPr="00673BB8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673BB8">
              <w:rPr>
                <w:rFonts w:ascii="PT Astra Serif" w:eastAsia="Calibri" w:hAnsi="PT Astra Serif" w:cs="Times New Roman"/>
                <w:lang w:eastAsia="en-US"/>
              </w:rPr>
              <w:t xml:space="preserve">опубликованной в </w:t>
            </w:r>
            <w:r w:rsidRPr="00673BB8">
              <w:rPr>
                <w:rFonts w:ascii="PT Astra Serif" w:eastAsia="Calibri" w:hAnsi="PT Astra Serif"/>
                <w:lang w:eastAsia="en-US"/>
              </w:rPr>
              <w:t>сборнике «Информатика. Примерные рабочие программы</w:t>
            </w:r>
            <w:r w:rsidRPr="00673BB8">
              <w:rPr>
                <w:rFonts w:ascii="PT Astra Serif" w:eastAsia="Calibri" w:hAnsi="PT Astra Serif" w:cs="Times New Roman"/>
                <w:lang w:eastAsia="en-US"/>
              </w:rPr>
              <w:t xml:space="preserve"> 5</w:t>
            </w:r>
            <w:r w:rsidRPr="00673BB8">
              <w:rPr>
                <w:rFonts w:ascii="PT Astra Serif" w:hAnsi="PT Astra Serif"/>
                <w:kern w:val="36"/>
              </w:rPr>
              <w:t>-</w:t>
            </w:r>
            <w:proofErr w:type="gramStart"/>
            <w:r w:rsidRPr="00673BB8">
              <w:rPr>
                <w:rFonts w:ascii="PT Astra Serif" w:hAnsi="PT Astra Serif"/>
                <w:kern w:val="36"/>
              </w:rPr>
              <w:t xml:space="preserve">6 </w:t>
            </w:r>
            <w:r w:rsidRPr="00673BB8">
              <w:rPr>
                <w:rFonts w:ascii="PT Astra Serif" w:eastAsia="Times New Roman" w:hAnsi="PT Astra Serif" w:cs="Times New Roman"/>
                <w:kern w:val="36"/>
              </w:rPr>
              <w:t xml:space="preserve"> классы</w:t>
            </w:r>
            <w:proofErr w:type="gramEnd"/>
            <w:r w:rsidRPr="00673BB8">
              <w:rPr>
                <w:rFonts w:ascii="PT Astra Serif" w:hAnsi="PT Astra Serif"/>
                <w:kern w:val="36"/>
              </w:rPr>
              <w:t xml:space="preserve">: учебно-методическое пособие: [издание в </w:t>
            </w:r>
            <w:r w:rsidRPr="00673BB8">
              <w:rPr>
                <w:rFonts w:ascii="PT Astra Serif" w:hAnsi="PT Astra Serif"/>
                <w:kern w:val="36"/>
                <w:lang w:val="en-US"/>
              </w:rPr>
              <w:t>pdf</w:t>
            </w:r>
            <w:r w:rsidRPr="00673BB8">
              <w:rPr>
                <w:rFonts w:ascii="PT Astra Serif" w:hAnsi="PT Astra Serif"/>
                <w:kern w:val="36"/>
              </w:rPr>
              <w:t xml:space="preserve">-формате]/ сост. К.Л. </w:t>
            </w:r>
            <w:proofErr w:type="spellStart"/>
            <w:r w:rsidRPr="00673BB8">
              <w:rPr>
                <w:rFonts w:ascii="PT Astra Serif" w:hAnsi="PT Astra Serif"/>
                <w:kern w:val="36"/>
              </w:rPr>
              <w:t>Бутягина</w:t>
            </w:r>
            <w:proofErr w:type="spellEnd"/>
            <w:r w:rsidRPr="00673BB8">
              <w:rPr>
                <w:rFonts w:ascii="PT Astra Serif" w:hAnsi="PT Astra Serif"/>
                <w:kern w:val="36"/>
              </w:rPr>
              <w:t xml:space="preserve">. </w:t>
            </w:r>
            <w:proofErr w:type="gramStart"/>
            <w:r w:rsidRPr="00673BB8">
              <w:rPr>
                <w:rFonts w:ascii="PT Astra Serif" w:hAnsi="PT Astra Serif"/>
                <w:kern w:val="36"/>
              </w:rPr>
              <w:t xml:space="preserve">– </w:t>
            </w:r>
            <w:r w:rsidRPr="00673BB8">
              <w:rPr>
                <w:rFonts w:ascii="PT Astra Serif" w:hAnsi="PT Astra Serif"/>
              </w:rPr>
              <w:t xml:space="preserve"> </w:t>
            </w:r>
            <w:hyperlink r:id="rId6" w:tooltip="Бином. Лаборатория знаний" w:history="1">
              <w:r w:rsidRPr="00673BB8">
                <w:rPr>
                  <w:rFonts w:ascii="PT Astra Serif" w:eastAsia="Calibri" w:hAnsi="PT Astra Serif" w:cs="Times New Roman"/>
                  <w:shd w:val="clear" w:color="auto" w:fill="FFFFFF"/>
                  <w:lang w:eastAsia="en-US"/>
                </w:rPr>
                <w:t>М.</w:t>
              </w:r>
              <w:proofErr w:type="gramEnd"/>
              <w:r w:rsidRPr="00673BB8">
                <w:rPr>
                  <w:rFonts w:ascii="PT Astra Serif" w:eastAsia="Calibri" w:hAnsi="PT Astra Serif" w:cs="Times New Roman"/>
                  <w:shd w:val="clear" w:color="auto" w:fill="FFFFFF"/>
                  <w:lang w:eastAsia="en-US"/>
                </w:rPr>
                <w:t>: Просвещение, 202</w:t>
              </w:r>
              <w:r w:rsidRPr="00673BB8">
                <w:rPr>
                  <w:rFonts w:ascii="PT Astra Serif" w:eastAsia="Calibri" w:hAnsi="PT Astra Serif"/>
                  <w:shd w:val="clear" w:color="auto" w:fill="FFFFFF"/>
                  <w:lang w:eastAsia="en-US"/>
                </w:rPr>
                <w:t>1</w:t>
              </w:r>
            </w:hyperlink>
            <w:r w:rsidRPr="00673BB8">
              <w:rPr>
                <w:rFonts w:ascii="PT Astra Serif" w:hAnsi="PT Astra Serif"/>
              </w:rPr>
              <w:t xml:space="preserve">. – </w:t>
            </w:r>
            <w:proofErr w:type="spellStart"/>
            <w:proofErr w:type="gramStart"/>
            <w:r w:rsidRPr="00673BB8">
              <w:rPr>
                <w:rFonts w:ascii="PT Astra Serif" w:hAnsi="PT Astra Serif"/>
              </w:rPr>
              <w:t>Текст:электронный</w:t>
            </w:r>
            <w:proofErr w:type="spellEnd"/>
            <w:proofErr w:type="gramEnd"/>
          </w:p>
        </w:tc>
      </w:tr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B" w:rsidRPr="00B35DB0" w:rsidRDefault="009A4F3B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eastAsia="Times New Roman" w:hAnsi="PT Astra Serif" w:cs="Times New Roman"/>
                <w:sz w:val="22"/>
                <w:szCs w:val="22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B" w:rsidRPr="00673BB8" w:rsidRDefault="009A4F3B" w:rsidP="00382F6F">
            <w:pPr>
              <w:pStyle w:val="a5"/>
              <w:spacing w:before="0" w:beforeAutospacing="0" w:after="0" w:afterAutospacing="0"/>
              <w:rPr>
                <w:rFonts w:ascii="PT Astra Serif" w:hAnsi="PT Astra Serif"/>
              </w:rPr>
            </w:pPr>
            <w:r w:rsidRPr="00673BB8">
              <w:rPr>
                <w:rFonts w:ascii="PT Astra Serif" w:hAnsi="PT Astra Serif"/>
              </w:rPr>
              <w:t>Рабочая программа составлена из расчёта 1 час в неделю, 34 часа в год (время занятия 40 минут)</w:t>
            </w:r>
          </w:p>
        </w:tc>
      </w:tr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B35DB0" w:rsidRDefault="009A4F3B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624695" w:rsidRDefault="009A4F3B" w:rsidP="00382F6F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624695">
              <w:rPr>
                <w:rFonts w:ascii="PT Astra Serif" w:hAnsi="PT Astra Serif"/>
                <w:shd w:val="clear" w:color="auto" w:fill="FFFFFF"/>
              </w:rPr>
              <w:t>Разработанная программа внеурочной деятельности «</w:t>
            </w:r>
            <w:r>
              <w:rPr>
                <w:rFonts w:ascii="PT Astra Serif" w:hAnsi="PT Astra Serif"/>
                <w:shd w:val="clear" w:color="auto" w:fill="FFFFFF"/>
              </w:rPr>
              <w:t>Занимательная информатика</w:t>
            </w:r>
            <w:r w:rsidRPr="00624695">
              <w:rPr>
                <w:rFonts w:ascii="PT Astra Serif" w:hAnsi="PT Astra Serif"/>
                <w:shd w:val="clear" w:color="auto" w:fill="FFFFFF"/>
              </w:rPr>
              <w:t xml:space="preserve">» является актуальной, так как направлена на </w:t>
            </w:r>
            <w:r w:rsidRPr="00624695"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  <w:t xml:space="preserve">пропедевтика основных тем курса информатики в занимательной форме, </w:t>
            </w:r>
            <w:r w:rsidRPr="00624695">
              <w:rPr>
                <w:rFonts w:ascii="PT Astra Serif" w:hAnsi="PT Astra Serif"/>
              </w:rPr>
              <w:t>формирование знаний умений навыков в области информатики и информационных технологий</w:t>
            </w:r>
          </w:p>
        </w:tc>
      </w:tr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B" w:rsidRPr="00B35DB0" w:rsidRDefault="009A4F3B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bCs/>
                <w:color w:val="000000" w:themeColor="text1"/>
                <w:sz w:val="22"/>
                <w:szCs w:val="22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B" w:rsidRPr="00B84BA3" w:rsidRDefault="009A4F3B" w:rsidP="00382F6F">
            <w:pPr>
              <w:jc w:val="both"/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</w:pPr>
            <w:proofErr w:type="gramStart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Первый  уровень</w:t>
            </w:r>
            <w:proofErr w:type="gramEnd"/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 xml:space="preserve"> результатов -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обучающийся знает и понимает общественную жизнь.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 Достигается во взаимодействии с педагогом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и </w:t>
            </w:r>
            <w:r w:rsidRPr="00B84BA3">
              <w:rPr>
                <w:rFonts w:ascii="PT Astra Serif" w:eastAsiaTheme="minorHAnsi" w:hAnsi="PT Astra Serif"/>
                <w:shd w:val="clear" w:color="auto" w:fill="FFFFFF"/>
                <w:lang w:eastAsia="en-US"/>
              </w:rPr>
              <w:t>удовлетворяет познавательный интерес детей, расширяет информированность. Развивает и обогащает знания, умения и навыки для творческой деятельности в условиях программы.</w:t>
            </w:r>
          </w:p>
          <w:p w:rsidR="009A4F3B" w:rsidRPr="00B84BA3" w:rsidRDefault="009A4F3B" w:rsidP="00382F6F">
            <w:pPr>
              <w:jc w:val="both"/>
              <w:rPr>
                <w:rFonts w:ascii="PT Astra Serif" w:eastAsia="Calibri" w:hAnsi="PT Astra Serif" w:cs="Times New Roman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Второй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ценит общественную жизнь  </w:t>
            </w:r>
          </w:p>
          <w:p w:rsidR="009A4F3B" w:rsidRPr="00B84BA3" w:rsidRDefault="009A4F3B" w:rsidP="00382F6F">
            <w:pPr>
              <w:jc w:val="both"/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</w:pP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Получение школьником опыта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переживания  и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формирование позитивных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lastRenderedPageBreak/>
              <w:t>отношений школьников к базовым ценностям общества (человек, семья, Отечество, природа, мир, знание, труд, культура). Достигается в дружеской детской среде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компетентности в данной образовательной области, формирование практических умений и навыков, творческой активности детей.</w:t>
            </w:r>
          </w:p>
          <w:p w:rsidR="009A4F3B" w:rsidRPr="00B35DB0" w:rsidRDefault="009A4F3B" w:rsidP="00382F6F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84BA3">
              <w:rPr>
                <w:rFonts w:ascii="PT Astra Serif" w:eastAsia="Calibri" w:hAnsi="PT Astra Serif" w:cs="Times New Roman"/>
                <w:b/>
                <w:shd w:val="clear" w:color="auto" w:fill="FFFFFF"/>
                <w:lang w:eastAsia="en-US"/>
              </w:rPr>
              <w:t>Третий уровень результатов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– 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обучающийся самостоятельно действует </w:t>
            </w:r>
            <w:proofErr w:type="gramStart"/>
            <w:r w:rsidRPr="00B84BA3">
              <w:rPr>
                <w:rFonts w:ascii="PT Astra Serif" w:eastAsia="Calibri" w:hAnsi="PT Astra Serif" w:cs="Times New Roman"/>
                <w:lang w:eastAsia="en-US"/>
              </w:rPr>
              <w:t>в  общественной</w:t>
            </w:r>
            <w:proofErr w:type="gramEnd"/>
            <w:r w:rsidRPr="00B84BA3">
              <w:rPr>
                <w:rFonts w:ascii="PT Astra Serif" w:eastAsia="Calibri" w:hAnsi="PT Astra Serif" w:cs="Times New Roman"/>
                <w:lang w:eastAsia="en-US"/>
              </w:rPr>
              <w:t xml:space="preserve">  жизни. Получение школьником опыта самостоятельного социального действия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lang w:eastAsia="en-US"/>
              </w:rPr>
              <w:t>д</w:t>
            </w:r>
            <w:r w:rsidRPr="00B84BA3">
              <w:rPr>
                <w:rFonts w:ascii="PT Astra Serif" w:eastAsia="Calibri" w:hAnsi="PT Astra Serif" w:cs="Times New Roman"/>
                <w:lang w:eastAsia="en-US"/>
              </w:rPr>
              <w:t>остигается во взаимодействии с социальным</w:t>
            </w:r>
            <w:r>
              <w:rPr>
                <w:rFonts w:ascii="PT Astra Serif" w:eastAsia="Calibri" w:hAnsi="PT Astra Serif" w:cs="Times New Roman"/>
                <w:lang w:eastAsia="en-US"/>
              </w:rPr>
              <w:t xml:space="preserve"> субъектом </w:t>
            </w:r>
            <w:proofErr w:type="gramStart"/>
            <w:r>
              <w:rPr>
                <w:rFonts w:ascii="PT Astra Serif" w:eastAsia="Calibri" w:hAnsi="PT Astra Serif" w:cs="Times New Roman"/>
                <w:lang w:eastAsia="en-US"/>
              </w:rPr>
              <w:t xml:space="preserve">и </w:t>
            </w:r>
            <w:r w:rsidRPr="00B84BA3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>предполагает</w:t>
            </w:r>
            <w:proofErr w:type="gramEnd"/>
            <w:r w:rsidRPr="00B84BA3">
              <w:rPr>
                <w:rFonts w:ascii="PT Astra Serif" w:eastAsia="Calibri" w:hAnsi="PT Astra Serif" w:cs="Times New Roman"/>
                <w:shd w:val="clear" w:color="auto" w:fill="FFFFFF"/>
                <w:lang w:eastAsia="en-US"/>
              </w:rPr>
              <w:t xml:space="preserve"> развитие углубленной компетентности в данной образовательной области</w:t>
            </w:r>
          </w:p>
        </w:tc>
      </w:tr>
      <w:tr w:rsidR="009A4F3B" w:rsidRPr="00B35DB0" w:rsidTr="00382F6F">
        <w:trPr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B" w:rsidRPr="00B35DB0" w:rsidRDefault="009A4F3B" w:rsidP="00382F6F">
            <w:pPr>
              <w:tabs>
                <w:tab w:val="left" w:pos="570"/>
              </w:tabs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Структура рабочей программы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B" w:rsidRPr="00B35DB0" w:rsidRDefault="009A4F3B" w:rsidP="009A4F3B">
            <w:pPr>
              <w:widowControl/>
              <w:numPr>
                <w:ilvl w:val="0"/>
                <w:numId w:val="1"/>
              </w:numPr>
              <w:ind w:left="613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Титульный лист</w:t>
            </w:r>
          </w:p>
          <w:p w:rsidR="009A4F3B" w:rsidRPr="00B35DB0" w:rsidRDefault="009A4F3B" w:rsidP="009A4F3B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Планируемые р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езультаты освоения курса внеурочной деятельности</w:t>
            </w:r>
          </w:p>
          <w:p w:rsidR="009A4F3B" w:rsidRDefault="009A4F3B" w:rsidP="009A4F3B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9A4F3B" w:rsidRPr="00673BB8" w:rsidRDefault="009A4F3B" w:rsidP="009A4F3B">
            <w:pPr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27A45">
              <w:rPr>
                <w:rFonts w:ascii="Times New Roman" w:eastAsiaTheme="minorHAnsi" w:hAnsi="Times New Roman" w:cs="Times New Roman"/>
                <w:color w:val="auto"/>
                <w:sz w:val="28"/>
                <w:szCs w:val="36"/>
                <w:lang w:eastAsia="en-US"/>
              </w:rPr>
              <w:t>Т</w:t>
            </w:r>
            <w:r w:rsidRPr="00527A45">
              <w:rPr>
                <w:rFonts w:ascii="PT Astra Serif" w:eastAsiaTheme="minorHAnsi" w:hAnsi="PT Astra Serif"/>
                <w:color w:val="auto"/>
                <w:lang w:eastAsia="en-US"/>
              </w:rPr>
              <w:t>ематическое планирование с указанием количества академических часов, отводимых на освоение каждой темы у</w:t>
            </w:r>
            <w:r w:rsidRPr="00527A45">
              <w:rPr>
                <w:rFonts w:ascii="PT Astra Serif" w:eastAsiaTheme="minorHAnsi" w:hAnsi="PT Astra Serif"/>
                <w:lang w:eastAsia="en-US"/>
              </w:rPr>
              <w:t>чебного курса (в том числе внеурочной деятельности) и возможность использования по этой теме электронных (цифровых) образовательных ресурсов.</w:t>
            </w:r>
          </w:p>
          <w:p w:rsidR="009A4F3B" w:rsidRPr="00B35DB0" w:rsidRDefault="009A4F3B" w:rsidP="009A4F3B">
            <w:pPr>
              <w:widowControl/>
              <w:numPr>
                <w:ilvl w:val="0"/>
                <w:numId w:val="1"/>
              </w:numPr>
              <w:ind w:left="0" w:firstLine="284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>риложение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 w:rsidRPr="00B35DB0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Календарно-тематическое планирование</w:t>
            </w:r>
          </w:p>
        </w:tc>
      </w:tr>
    </w:tbl>
    <w:p w:rsidR="0054503C" w:rsidRDefault="0054503C">
      <w:bookmarkStart w:id="0" w:name="_GoBack"/>
      <w:bookmarkEnd w:id="0"/>
    </w:p>
    <w:sectPr w:rsidR="005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E1526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3B"/>
    <w:rsid w:val="00001AB6"/>
    <w:rsid w:val="000043B4"/>
    <w:rsid w:val="00004D54"/>
    <w:rsid w:val="00014625"/>
    <w:rsid w:val="0002082E"/>
    <w:rsid w:val="0002129F"/>
    <w:rsid w:val="00024BD9"/>
    <w:rsid w:val="00027E45"/>
    <w:rsid w:val="0003568A"/>
    <w:rsid w:val="00036B04"/>
    <w:rsid w:val="00040766"/>
    <w:rsid w:val="00041C0E"/>
    <w:rsid w:val="0004519A"/>
    <w:rsid w:val="00052A61"/>
    <w:rsid w:val="0005659D"/>
    <w:rsid w:val="00060697"/>
    <w:rsid w:val="000619D0"/>
    <w:rsid w:val="00062643"/>
    <w:rsid w:val="00073884"/>
    <w:rsid w:val="0007789B"/>
    <w:rsid w:val="000834C9"/>
    <w:rsid w:val="000870E5"/>
    <w:rsid w:val="00092D5C"/>
    <w:rsid w:val="00094361"/>
    <w:rsid w:val="0009576D"/>
    <w:rsid w:val="000A1E19"/>
    <w:rsid w:val="000A7F97"/>
    <w:rsid w:val="000B6C1F"/>
    <w:rsid w:val="000C3A40"/>
    <w:rsid w:val="000C3DD2"/>
    <w:rsid w:val="000E22B5"/>
    <w:rsid w:val="000E37AE"/>
    <w:rsid w:val="000E3DF5"/>
    <w:rsid w:val="000F481A"/>
    <w:rsid w:val="00102AF6"/>
    <w:rsid w:val="001031D8"/>
    <w:rsid w:val="001036D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187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5055"/>
    <w:rsid w:val="001D0628"/>
    <w:rsid w:val="001D61FA"/>
    <w:rsid w:val="001D6421"/>
    <w:rsid w:val="001E7027"/>
    <w:rsid w:val="001E7102"/>
    <w:rsid w:val="001E76E3"/>
    <w:rsid w:val="001F2F87"/>
    <w:rsid w:val="001F32D4"/>
    <w:rsid w:val="00203D3B"/>
    <w:rsid w:val="002059BA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4F4"/>
    <w:rsid w:val="002457EA"/>
    <w:rsid w:val="00245F39"/>
    <w:rsid w:val="0024786D"/>
    <w:rsid w:val="002542D1"/>
    <w:rsid w:val="00254B8F"/>
    <w:rsid w:val="002629C6"/>
    <w:rsid w:val="002629D6"/>
    <w:rsid w:val="002656FE"/>
    <w:rsid w:val="002717BF"/>
    <w:rsid w:val="002736B0"/>
    <w:rsid w:val="00275281"/>
    <w:rsid w:val="0027697C"/>
    <w:rsid w:val="0027793D"/>
    <w:rsid w:val="00281C6C"/>
    <w:rsid w:val="00281F52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43BD"/>
    <w:rsid w:val="00320EC4"/>
    <w:rsid w:val="00321B51"/>
    <w:rsid w:val="00322C45"/>
    <w:rsid w:val="003233E5"/>
    <w:rsid w:val="003326AA"/>
    <w:rsid w:val="003341B0"/>
    <w:rsid w:val="00342DB4"/>
    <w:rsid w:val="00347148"/>
    <w:rsid w:val="00347F46"/>
    <w:rsid w:val="003505A9"/>
    <w:rsid w:val="00352F02"/>
    <w:rsid w:val="003536D4"/>
    <w:rsid w:val="00355D67"/>
    <w:rsid w:val="00357EED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B3C"/>
    <w:rsid w:val="003B16E7"/>
    <w:rsid w:val="003B2D2F"/>
    <w:rsid w:val="003C2C7B"/>
    <w:rsid w:val="003C2D47"/>
    <w:rsid w:val="003C3A0B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2708E"/>
    <w:rsid w:val="00435607"/>
    <w:rsid w:val="00436353"/>
    <w:rsid w:val="00441683"/>
    <w:rsid w:val="00441C28"/>
    <w:rsid w:val="0044405B"/>
    <w:rsid w:val="00444BD1"/>
    <w:rsid w:val="00444C79"/>
    <w:rsid w:val="004518CA"/>
    <w:rsid w:val="00460BEA"/>
    <w:rsid w:val="00462920"/>
    <w:rsid w:val="004631A3"/>
    <w:rsid w:val="00471334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6E92"/>
    <w:rsid w:val="004C7BCE"/>
    <w:rsid w:val="004D3F33"/>
    <w:rsid w:val="004E29EE"/>
    <w:rsid w:val="004E58E0"/>
    <w:rsid w:val="004E6AEE"/>
    <w:rsid w:val="005035C2"/>
    <w:rsid w:val="00507FBC"/>
    <w:rsid w:val="0052236C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605CF"/>
    <w:rsid w:val="0056060F"/>
    <w:rsid w:val="005626CB"/>
    <w:rsid w:val="0057174E"/>
    <w:rsid w:val="00582D7D"/>
    <w:rsid w:val="0058309F"/>
    <w:rsid w:val="005936C1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D4071"/>
    <w:rsid w:val="005E0DE5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A6A"/>
    <w:rsid w:val="00682109"/>
    <w:rsid w:val="00683986"/>
    <w:rsid w:val="00684419"/>
    <w:rsid w:val="00685731"/>
    <w:rsid w:val="00685C8C"/>
    <w:rsid w:val="00686315"/>
    <w:rsid w:val="00687BC1"/>
    <w:rsid w:val="0069393B"/>
    <w:rsid w:val="00694DDE"/>
    <w:rsid w:val="006A1F40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569A"/>
    <w:rsid w:val="00722995"/>
    <w:rsid w:val="007230BA"/>
    <w:rsid w:val="00726A92"/>
    <w:rsid w:val="0073171E"/>
    <w:rsid w:val="0073254A"/>
    <w:rsid w:val="00737E1E"/>
    <w:rsid w:val="007434DE"/>
    <w:rsid w:val="00744A3E"/>
    <w:rsid w:val="00745286"/>
    <w:rsid w:val="007472B3"/>
    <w:rsid w:val="0075287B"/>
    <w:rsid w:val="00754C08"/>
    <w:rsid w:val="00754C8B"/>
    <w:rsid w:val="00766FEF"/>
    <w:rsid w:val="0077041A"/>
    <w:rsid w:val="00770A61"/>
    <w:rsid w:val="0077260D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046"/>
    <w:rsid w:val="007A147A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17FD"/>
    <w:rsid w:val="008657DF"/>
    <w:rsid w:val="0087339E"/>
    <w:rsid w:val="008745FC"/>
    <w:rsid w:val="008906E1"/>
    <w:rsid w:val="00891B0A"/>
    <w:rsid w:val="00894B69"/>
    <w:rsid w:val="00894FEC"/>
    <w:rsid w:val="008A2DE6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85C"/>
    <w:rsid w:val="008E6039"/>
    <w:rsid w:val="008F42BD"/>
    <w:rsid w:val="008F673A"/>
    <w:rsid w:val="00903EB8"/>
    <w:rsid w:val="0090493D"/>
    <w:rsid w:val="00907E54"/>
    <w:rsid w:val="009133FA"/>
    <w:rsid w:val="009216EC"/>
    <w:rsid w:val="00923458"/>
    <w:rsid w:val="009235CC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8306D"/>
    <w:rsid w:val="009937EB"/>
    <w:rsid w:val="0099419D"/>
    <w:rsid w:val="00994202"/>
    <w:rsid w:val="0099450C"/>
    <w:rsid w:val="009A2D18"/>
    <w:rsid w:val="009A4F3B"/>
    <w:rsid w:val="009C1FE3"/>
    <w:rsid w:val="009C245B"/>
    <w:rsid w:val="009C29C9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53E"/>
    <w:rsid w:val="00B419FD"/>
    <w:rsid w:val="00B41F09"/>
    <w:rsid w:val="00B4634D"/>
    <w:rsid w:val="00B515E9"/>
    <w:rsid w:val="00B51F1B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5CEA"/>
    <w:rsid w:val="00BC6125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D7989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20297"/>
    <w:rsid w:val="00D22013"/>
    <w:rsid w:val="00D253DD"/>
    <w:rsid w:val="00D309A3"/>
    <w:rsid w:val="00D32DA6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335B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6D47"/>
    <w:rsid w:val="00E3036E"/>
    <w:rsid w:val="00E34A3D"/>
    <w:rsid w:val="00E44D36"/>
    <w:rsid w:val="00E460DA"/>
    <w:rsid w:val="00E5198E"/>
    <w:rsid w:val="00E53DE7"/>
    <w:rsid w:val="00E55805"/>
    <w:rsid w:val="00E61FAE"/>
    <w:rsid w:val="00E64C15"/>
    <w:rsid w:val="00E64EF4"/>
    <w:rsid w:val="00E741C7"/>
    <w:rsid w:val="00E74A40"/>
    <w:rsid w:val="00E77C64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C4D5C"/>
    <w:rsid w:val="00ED376A"/>
    <w:rsid w:val="00ED3804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E51"/>
    <w:rsid w:val="00F4592A"/>
    <w:rsid w:val="00F470FD"/>
    <w:rsid w:val="00F47C5C"/>
    <w:rsid w:val="00F512AA"/>
    <w:rsid w:val="00F51A09"/>
    <w:rsid w:val="00F51C12"/>
    <w:rsid w:val="00F51C89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01578-F283-4F68-A45F-8B30D5C0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F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F3B"/>
    <w:pPr>
      <w:widowControl/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rmal (Web)"/>
    <w:basedOn w:val="a"/>
    <w:unhideWhenUsed/>
    <w:rsid w:val="009A4F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unhideWhenUsed/>
    <w:rsid w:val="009A4F3B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9A4F3B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brand/1261260/" TargetMode="External"/><Relationship Id="rId5" Type="http://schemas.openxmlformats.org/officeDocument/2006/relationships/hyperlink" Target="http://www.ozon.ru/context/detail/id/209835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2022-10-28T09:18:00Z</dcterms:created>
  <dcterms:modified xsi:type="dcterms:W3CDTF">2022-10-28T09:19:00Z</dcterms:modified>
</cp:coreProperties>
</file>