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2A" w:rsidRPr="0086114E" w:rsidRDefault="00257B3C" w:rsidP="00E3552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>
        <w:rPr>
          <w:rFonts w:ascii="PT Astra Serif" w:eastAsia="Calibri" w:hAnsi="PT Astra Serif" w:cs="Times New Roman"/>
          <w:b/>
          <w:sz w:val="32"/>
          <w:szCs w:val="32"/>
        </w:rPr>
        <w:t xml:space="preserve">Список курсов </w:t>
      </w:r>
      <w:r w:rsidR="00E3552A" w:rsidRPr="0086114E">
        <w:rPr>
          <w:rFonts w:ascii="PT Astra Serif" w:eastAsia="Calibri" w:hAnsi="PT Astra Serif" w:cs="Times New Roman"/>
          <w:b/>
          <w:sz w:val="32"/>
          <w:szCs w:val="32"/>
        </w:rPr>
        <w:t>внеурочной деятельности в 5-9 классах на 202</w:t>
      </w:r>
      <w:r w:rsidR="00E3552A">
        <w:rPr>
          <w:rFonts w:ascii="PT Astra Serif" w:eastAsia="Calibri" w:hAnsi="PT Astra Serif" w:cs="Times New Roman"/>
          <w:b/>
          <w:sz w:val="32"/>
          <w:szCs w:val="32"/>
        </w:rPr>
        <w:t>2</w:t>
      </w:r>
      <w:r w:rsidR="00E3552A" w:rsidRPr="0086114E">
        <w:rPr>
          <w:rFonts w:ascii="PT Astra Serif" w:eastAsia="Calibri" w:hAnsi="PT Astra Serif" w:cs="Times New Roman"/>
          <w:b/>
          <w:sz w:val="32"/>
          <w:szCs w:val="32"/>
        </w:rPr>
        <w:t>-202</w:t>
      </w:r>
      <w:r w:rsidR="00E3552A">
        <w:rPr>
          <w:rFonts w:ascii="PT Astra Serif" w:eastAsia="Calibri" w:hAnsi="PT Astra Serif" w:cs="Times New Roman"/>
          <w:b/>
          <w:sz w:val="32"/>
          <w:szCs w:val="32"/>
        </w:rPr>
        <w:t>3</w:t>
      </w:r>
      <w:r w:rsidR="00E3552A" w:rsidRPr="0086114E">
        <w:rPr>
          <w:rFonts w:ascii="PT Astra Serif" w:eastAsia="Calibri" w:hAnsi="PT Astra Serif" w:cs="Times New Roman"/>
          <w:b/>
          <w:sz w:val="32"/>
          <w:szCs w:val="32"/>
        </w:rPr>
        <w:t xml:space="preserve"> гг.</w:t>
      </w:r>
    </w:p>
    <w:p w:rsidR="00E3552A" w:rsidRPr="0086114E" w:rsidRDefault="00E3552A" w:rsidP="00E3552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tbl>
      <w:tblPr>
        <w:tblStyle w:val="a3"/>
        <w:tblW w:w="13601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977"/>
        <w:gridCol w:w="4819"/>
        <w:gridCol w:w="568"/>
        <w:gridCol w:w="56"/>
        <w:gridCol w:w="7"/>
        <w:gridCol w:w="617"/>
        <w:gridCol w:w="14"/>
        <w:gridCol w:w="624"/>
        <w:gridCol w:w="15"/>
        <w:gridCol w:w="609"/>
        <w:gridCol w:w="14"/>
        <w:gridCol w:w="595"/>
        <w:gridCol w:w="571"/>
        <w:gridCol w:w="67"/>
        <w:gridCol w:w="638"/>
        <w:gridCol w:w="705"/>
        <w:gridCol w:w="705"/>
      </w:tblGrid>
      <w:tr w:rsidR="00E3552A" w:rsidRPr="008A7CEA" w:rsidTr="00F20D57">
        <w:tc>
          <w:tcPr>
            <w:tcW w:w="2977" w:type="dxa"/>
            <w:vMerge w:val="restart"/>
            <w:shd w:val="clear" w:color="auto" w:fill="FFFF00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0D57">
              <w:rPr>
                <w:rFonts w:ascii="PT Astra Serif" w:hAnsi="PT Astra Serif"/>
                <w:b/>
                <w:sz w:val="24"/>
                <w:szCs w:val="24"/>
              </w:rPr>
              <w:t xml:space="preserve">Направление </w:t>
            </w:r>
          </w:p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0D57">
              <w:rPr>
                <w:rFonts w:ascii="PT Astra Serif" w:hAnsi="PT Astra Serif"/>
                <w:b/>
                <w:sz w:val="24"/>
                <w:szCs w:val="24"/>
              </w:rPr>
              <w:t>внеурочной деятельности.</w:t>
            </w:r>
          </w:p>
        </w:tc>
        <w:tc>
          <w:tcPr>
            <w:tcW w:w="4819" w:type="dxa"/>
            <w:vMerge w:val="restart"/>
            <w:shd w:val="clear" w:color="auto" w:fill="FFFF00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0D57">
              <w:rPr>
                <w:rFonts w:ascii="PT Astra Serif" w:hAnsi="PT Astra Serif"/>
                <w:b/>
                <w:sz w:val="24"/>
                <w:szCs w:val="24"/>
              </w:rPr>
              <w:t>Название программы курса</w:t>
            </w:r>
          </w:p>
        </w:tc>
        <w:tc>
          <w:tcPr>
            <w:tcW w:w="5100" w:type="dxa"/>
            <w:gridSpan w:val="14"/>
            <w:shd w:val="clear" w:color="auto" w:fill="FFFF00"/>
          </w:tcPr>
          <w:p w:rsidR="00E3552A" w:rsidRPr="008A7CEA" w:rsidRDefault="00E3552A" w:rsidP="002F1FE5">
            <w:pPr>
              <w:jc w:val="center"/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Классы</w:t>
            </w:r>
          </w:p>
        </w:tc>
        <w:tc>
          <w:tcPr>
            <w:tcW w:w="705" w:type="dxa"/>
            <w:shd w:val="clear" w:color="auto" w:fill="FFFF00"/>
          </w:tcPr>
          <w:p w:rsidR="00E3552A" w:rsidRPr="008A7CEA" w:rsidRDefault="00E3552A" w:rsidP="00C65DE4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E3552A" w:rsidRPr="008A7CEA" w:rsidTr="00F20D57">
        <w:tc>
          <w:tcPr>
            <w:tcW w:w="2977" w:type="dxa"/>
            <w:vMerge/>
            <w:shd w:val="clear" w:color="auto" w:fill="FFFF00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FFFF00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00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5А</w:t>
            </w:r>
          </w:p>
        </w:tc>
        <w:tc>
          <w:tcPr>
            <w:tcW w:w="680" w:type="dxa"/>
            <w:gridSpan w:val="3"/>
            <w:shd w:val="clear" w:color="auto" w:fill="FFFF00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5Б</w:t>
            </w:r>
          </w:p>
        </w:tc>
        <w:tc>
          <w:tcPr>
            <w:tcW w:w="653" w:type="dxa"/>
            <w:gridSpan w:val="3"/>
            <w:shd w:val="clear" w:color="auto" w:fill="FFFF00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6А</w:t>
            </w:r>
          </w:p>
        </w:tc>
        <w:tc>
          <w:tcPr>
            <w:tcW w:w="623" w:type="dxa"/>
            <w:gridSpan w:val="2"/>
            <w:shd w:val="clear" w:color="auto" w:fill="FFFF00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6Б</w:t>
            </w:r>
          </w:p>
        </w:tc>
        <w:tc>
          <w:tcPr>
            <w:tcW w:w="595" w:type="dxa"/>
            <w:shd w:val="clear" w:color="auto" w:fill="FFFF00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571" w:type="dxa"/>
            <w:shd w:val="clear" w:color="auto" w:fill="FFFF00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8А</w:t>
            </w:r>
          </w:p>
        </w:tc>
        <w:tc>
          <w:tcPr>
            <w:tcW w:w="705" w:type="dxa"/>
            <w:gridSpan w:val="2"/>
            <w:shd w:val="clear" w:color="auto" w:fill="FFFF00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8Б</w:t>
            </w:r>
          </w:p>
        </w:tc>
        <w:tc>
          <w:tcPr>
            <w:tcW w:w="705" w:type="dxa"/>
            <w:shd w:val="clear" w:color="auto" w:fill="FFFF00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9А</w:t>
            </w:r>
          </w:p>
        </w:tc>
        <w:tc>
          <w:tcPr>
            <w:tcW w:w="705" w:type="dxa"/>
            <w:shd w:val="clear" w:color="auto" w:fill="FFFF00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9Б</w:t>
            </w:r>
          </w:p>
        </w:tc>
      </w:tr>
      <w:tr w:rsidR="00E3552A" w:rsidRPr="008A7CEA" w:rsidTr="00F20D57">
        <w:tc>
          <w:tcPr>
            <w:tcW w:w="2977" w:type="dxa"/>
            <w:shd w:val="clear" w:color="auto" w:fill="F7CAAC" w:themeFill="accent2" w:themeFillTint="66"/>
          </w:tcPr>
          <w:p w:rsidR="00E3552A" w:rsidRPr="00F20D57" w:rsidRDefault="00E3552A" w:rsidP="00C65DE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D57">
              <w:rPr>
                <w:rFonts w:ascii="PT Astra Serif" w:hAnsi="PT Astra Serif"/>
                <w:b/>
                <w:sz w:val="24"/>
                <w:szCs w:val="24"/>
              </w:rPr>
              <w:t>С</w:t>
            </w:r>
            <w:r w:rsidRPr="00F20D57">
              <w:rPr>
                <w:rFonts w:ascii="PT Astra Serif" w:hAnsi="PT Astra Serif"/>
                <w:b/>
                <w:bCs/>
                <w:sz w:val="24"/>
                <w:szCs w:val="24"/>
              </w:rPr>
              <w:t>портивно-оздоровительное.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0D57">
              <w:rPr>
                <w:rFonts w:ascii="PT Astra Serif" w:eastAsia="Calibri" w:hAnsi="PT Astra Serif"/>
                <w:sz w:val="24"/>
                <w:szCs w:val="24"/>
              </w:rPr>
              <w:t>футбол</w:t>
            </w:r>
          </w:p>
        </w:tc>
        <w:tc>
          <w:tcPr>
            <w:tcW w:w="3119" w:type="dxa"/>
            <w:gridSpan w:val="10"/>
            <w:shd w:val="clear" w:color="auto" w:fill="F7CAAC" w:themeFill="accent2" w:themeFillTint="66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shd w:val="clear" w:color="auto" w:fill="F7CAAC" w:themeFill="accent2" w:themeFillTint="66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 w:val="restart"/>
            <w:shd w:val="clear" w:color="auto" w:fill="D9E2F3" w:themeFill="accent5" w:themeFillTint="33"/>
          </w:tcPr>
          <w:p w:rsidR="00E3552A" w:rsidRPr="00F20D57" w:rsidRDefault="00E3552A" w:rsidP="00C65DE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D57">
              <w:rPr>
                <w:rFonts w:ascii="PT Astra Serif" w:hAnsi="PT Astra Serif"/>
                <w:b/>
                <w:sz w:val="24"/>
                <w:szCs w:val="24"/>
              </w:rPr>
              <w:t>Социальное.</w:t>
            </w:r>
          </w:p>
        </w:tc>
        <w:tc>
          <w:tcPr>
            <w:tcW w:w="4819" w:type="dxa"/>
            <w:shd w:val="clear" w:color="auto" w:fill="D9E2F3" w:themeFill="accent5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«Культура здоровья»</w:t>
            </w:r>
          </w:p>
        </w:tc>
        <w:tc>
          <w:tcPr>
            <w:tcW w:w="1248" w:type="dxa"/>
            <w:gridSpan w:val="4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D9E2F3" w:themeFill="accent5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9E2F3" w:themeFill="accent5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«ЮИД»</w:t>
            </w:r>
          </w:p>
        </w:tc>
        <w:tc>
          <w:tcPr>
            <w:tcW w:w="568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71" w:type="dxa"/>
            <w:gridSpan w:val="6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D9E2F3" w:themeFill="accent5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9E2F3" w:themeFill="accent5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 xml:space="preserve">«Профессиональное самоопределение» </w:t>
            </w:r>
          </w:p>
        </w:tc>
        <w:tc>
          <w:tcPr>
            <w:tcW w:w="568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D9E2F3" w:themeFill="accent5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9E2F3" w:themeFill="accent5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48" w:type="dxa"/>
            <w:gridSpan w:val="4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D9E2F3" w:themeFill="accent5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9E2F3" w:themeFill="accent5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«Комнатное цветоводство»</w:t>
            </w:r>
          </w:p>
        </w:tc>
        <w:tc>
          <w:tcPr>
            <w:tcW w:w="1901" w:type="dxa"/>
            <w:gridSpan w:val="7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D9E2F3" w:themeFill="accent5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9E2F3" w:themeFill="accent5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«Психологическая подготовка к экзаменам»</w:t>
            </w:r>
          </w:p>
        </w:tc>
        <w:tc>
          <w:tcPr>
            <w:tcW w:w="568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D9E2F3" w:themeFill="accent5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 w:val="restart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  <w:r w:rsidRPr="00F20D57">
              <w:rPr>
                <w:rFonts w:ascii="PT Astra Serif" w:hAnsi="PT Astra Serif"/>
                <w:b/>
                <w:sz w:val="24"/>
                <w:szCs w:val="24"/>
              </w:rPr>
              <w:t>Обще</w:t>
            </w:r>
            <w:r w:rsidR="00257B3C" w:rsidRPr="00F20D57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F20D57">
              <w:rPr>
                <w:rFonts w:ascii="PT Astra Serif" w:hAnsi="PT Astra Serif"/>
                <w:b/>
                <w:sz w:val="24"/>
                <w:szCs w:val="24"/>
              </w:rPr>
              <w:t>интеллекту</w:t>
            </w:r>
            <w:r w:rsidRPr="00F20D57">
              <w:rPr>
                <w:rFonts w:ascii="PT Astra Serif" w:hAnsi="PT Astra Serif"/>
                <w:b/>
                <w:bCs/>
                <w:sz w:val="24"/>
                <w:szCs w:val="24"/>
              </w:rPr>
              <w:t>альное</w:t>
            </w:r>
          </w:p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 xml:space="preserve">«Занимательная информатика» </w:t>
            </w:r>
          </w:p>
        </w:tc>
        <w:tc>
          <w:tcPr>
            <w:tcW w:w="1248" w:type="dxa"/>
            <w:gridSpan w:val="4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 xml:space="preserve">«Творим в </w:t>
            </w:r>
            <w:proofErr w:type="spellStart"/>
            <w:r w:rsidRPr="00F20D57">
              <w:rPr>
                <w:rFonts w:ascii="PT Astra Serif" w:hAnsi="PT Astra Serif"/>
                <w:sz w:val="24"/>
                <w:szCs w:val="24"/>
              </w:rPr>
              <w:t>Скретч</w:t>
            </w:r>
            <w:proofErr w:type="spellEnd"/>
            <w:r w:rsidRPr="00F20D5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624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eastAsia="Calibri" w:hAnsi="PT Astra Serif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«Учу русский. Подготовка к ОГЭ»</w:t>
            </w:r>
          </w:p>
        </w:tc>
        <w:tc>
          <w:tcPr>
            <w:tcW w:w="624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«Основы смыслового чтения и работы с текстом»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«Практическое обществознание»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4819" w:type="dxa"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«Проектная деятельность в изучении географии»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«Подготовка к ОГЭ по физике»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bookmarkEnd w:id="0"/>
      <w:tr w:rsidR="00E3552A" w:rsidRPr="008A7CEA" w:rsidTr="00D14527">
        <w:tc>
          <w:tcPr>
            <w:tcW w:w="2977" w:type="dxa"/>
            <w:vMerge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248" w:type="dxa"/>
            <w:gridSpan w:val="4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E2EFD9" w:themeFill="accent6" w:themeFillTint="33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</w:rPr>
            </w:pPr>
          </w:p>
        </w:tc>
      </w:tr>
      <w:tr w:rsidR="00E3552A" w:rsidRPr="008A7CEA" w:rsidTr="00E3552A">
        <w:tc>
          <w:tcPr>
            <w:tcW w:w="2977" w:type="dxa"/>
            <w:vMerge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3552A" w:rsidRPr="00F20D57" w:rsidRDefault="00E3552A" w:rsidP="00C65DE4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8" w:type="dxa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5А</w:t>
            </w:r>
          </w:p>
        </w:tc>
        <w:tc>
          <w:tcPr>
            <w:tcW w:w="680" w:type="dxa"/>
            <w:gridSpan w:val="3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5Б</w:t>
            </w:r>
          </w:p>
        </w:tc>
        <w:tc>
          <w:tcPr>
            <w:tcW w:w="653" w:type="dxa"/>
            <w:gridSpan w:val="3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6А</w:t>
            </w:r>
          </w:p>
        </w:tc>
        <w:tc>
          <w:tcPr>
            <w:tcW w:w="623" w:type="dxa"/>
            <w:gridSpan w:val="2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6Б</w:t>
            </w:r>
          </w:p>
        </w:tc>
        <w:tc>
          <w:tcPr>
            <w:tcW w:w="595" w:type="dxa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571" w:type="dxa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8А</w:t>
            </w:r>
          </w:p>
        </w:tc>
        <w:tc>
          <w:tcPr>
            <w:tcW w:w="705" w:type="dxa"/>
            <w:gridSpan w:val="2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8Б</w:t>
            </w:r>
          </w:p>
        </w:tc>
        <w:tc>
          <w:tcPr>
            <w:tcW w:w="705" w:type="dxa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9А</w:t>
            </w:r>
          </w:p>
        </w:tc>
        <w:tc>
          <w:tcPr>
            <w:tcW w:w="705" w:type="dxa"/>
          </w:tcPr>
          <w:p w:rsidR="00E3552A" w:rsidRPr="008A7CEA" w:rsidRDefault="00E3552A" w:rsidP="00C65DE4">
            <w:pPr>
              <w:rPr>
                <w:rFonts w:ascii="PT Astra Serif" w:eastAsia="Calibri" w:hAnsi="PT Astra Serif"/>
                <w:b/>
              </w:rPr>
            </w:pPr>
            <w:r w:rsidRPr="008A7CEA">
              <w:rPr>
                <w:rFonts w:ascii="PT Astra Serif" w:eastAsia="Calibri" w:hAnsi="PT Astra Serif"/>
                <w:b/>
              </w:rPr>
              <w:t>9Б</w:t>
            </w:r>
          </w:p>
        </w:tc>
      </w:tr>
      <w:tr w:rsidR="00E3552A" w:rsidRPr="008A7CEA" w:rsidTr="00D14527">
        <w:tc>
          <w:tcPr>
            <w:tcW w:w="2977" w:type="dxa"/>
            <w:shd w:val="clear" w:color="auto" w:fill="FFF2CC" w:themeFill="accent4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0D57">
              <w:rPr>
                <w:rFonts w:ascii="PT Astra Serif" w:hAnsi="PT Astra Serif"/>
                <w:b/>
                <w:sz w:val="24"/>
                <w:szCs w:val="24"/>
              </w:rPr>
              <w:t>Естественно - научное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Химия во круг нас</w:t>
            </w:r>
          </w:p>
        </w:tc>
        <w:tc>
          <w:tcPr>
            <w:tcW w:w="568" w:type="dxa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2CC" w:themeFill="accent4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shd w:val="clear" w:color="auto" w:fill="FFF2CC" w:themeFill="accent4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:rsidR="00E3552A" w:rsidRPr="00F20D57" w:rsidRDefault="00E3552A" w:rsidP="00C65DE4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F20D57">
              <w:rPr>
                <w:rFonts w:ascii="PT Astra Serif" w:eastAsia="Calibri" w:hAnsi="PT Astra Serif"/>
                <w:sz w:val="24"/>
                <w:szCs w:val="24"/>
              </w:rPr>
              <w:t>«Химический калейдоскоп»</w:t>
            </w:r>
          </w:p>
        </w:tc>
        <w:tc>
          <w:tcPr>
            <w:tcW w:w="568" w:type="dxa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FFF2CC" w:themeFill="accent4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FFF2CC" w:themeFill="accent4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 w:val="restart"/>
            <w:shd w:val="clear" w:color="auto" w:fill="FBE4D5" w:themeFill="accent2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0D57">
              <w:rPr>
                <w:rFonts w:ascii="PT Astra Serif" w:hAnsi="PT Astra Serif"/>
                <w:b/>
                <w:sz w:val="24"/>
                <w:szCs w:val="24"/>
              </w:rPr>
              <w:t>Духовно нравственное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E3552A" w:rsidRPr="00F20D57" w:rsidRDefault="00E3552A" w:rsidP="00C65DE4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F20D57">
              <w:rPr>
                <w:rFonts w:ascii="PT Astra Serif" w:eastAsia="Calibri" w:hAnsi="PT Astra Serif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1248" w:type="dxa"/>
            <w:gridSpan w:val="4"/>
            <w:shd w:val="clear" w:color="auto" w:fill="FBE4D5" w:themeFill="accent2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FBE4D5" w:themeFill="accent2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FBE4D5" w:themeFill="accent2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BE4D5" w:themeFill="accent2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BE4D5" w:themeFill="accent2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FBE4D5" w:themeFill="accent2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vMerge/>
            <w:shd w:val="clear" w:color="auto" w:fill="FBE4D5" w:themeFill="accent2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BE4D5" w:themeFill="accent2" w:themeFillTint="33"/>
          </w:tcPr>
          <w:p w:rsidR="00E3552A" w:rsidRPr="00F20D57" w:rsidRDefault="00E3552A" w:rsidP="00C65DE4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F20D57">
              <w:rPr>
                <w:rFonts w:ascii="PT Astra Serif" w:eastAsia="Calibri" w:hAnsi="PT Astra Serif"/>
                <w:sz w:val="24"/>
                <w:szCs w:val="24"/>
              </w:rPr>
              <w:t>«Разговор о важном»</w:t>
            </w:r>
          </w:p>
        </w:tc>
        <w:tc>
          <w:tcPr>
            <w:tcW w:w="624" w:type="dxa"/>
            <w:gridSpan w:val="2"/>
            <w:shd w:val="clear" w:color="auto" w:fill="FBE4D5" w:themeFill="accent2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FBE4D5" w:themeFill="accent2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3" w:type="dxa"/>
            <w:gridSpan w:val="3"/>
            <w:shd w:val="clear" w:color="auto" w:fill="FBE4D5" w:themeFill="accent2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shd w:val="clear" w:color="auto" w:fill="FBE4D5" w:themeFill="accent2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BE4D5" w:themeFill="accent2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BE4D5" w:themeFill="accent2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FBE4D5" w:themeFill="accent2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shd w:val="clear" w:color="auto" w:fill="DEEAF6" w:themeFill="accent1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0D57">
              <w:rPr>
                <w:rFonts w:ascii="PT Astra Serif" w:hAnsi="PT Astra Serif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«Рукодельница»</w:t>
            </w:r>
          </w:p>
        </w:tc>
        <w:tc>
          <w:tcPr>
            <w:tcW w:w="2524" w:type="dxa"/>
            <w:gridSpan w:val="9"/>
            <w:shd w:val="clear" w:color="auto" w:fill="DEEAF6" w:themeFill="accent1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3552A" w:rsidRPr="008A7CEA" w:rsidTr="00D14527">
        <w:tc>
          <w:tcPr>
            <w:tcW w:w="2977" w:type="dxa"/>
            <w:shd w:val="clear" w:color="auto" w:fill="DEEAF6" w:themeFill="accent1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:rsidR="00E3552A" w:rsidRPr="00F20D57" w:rsidRDefault="00E3552A" w:rsidP="00C65DE4">
            <w:pPr>
              <w:rPr>
                <w:rFonts w:ascii="PT Astra Serif" w:hAnsi="PT Astra Serif"/>
                <w:sz w:val="24"/>
                <w:szCs w:val="24"/>
              </w:rPr>
            </w:pPr>
            <w:r w:rsidRPr="00F20D57">
              <w:rPr>
                <w:rFonts w:ascii="PT Astra Serif" w:hAnsi="PT Astra Serif"/>
                <w:sz w:val="24"/>
                <w:szCs w:val="24"/>
              </w:rPr>
              <w:t>«Волшебный крючок»</w:t>
            </w:r>
          </w:p>
        </w:tc>
        <w:tc>
          <w:tcPr>
            <w:tcW w:w="631" w:type="dxa"/>
            <w:gridSpan w:val="3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shd w:val="clear" w:color="auto" w:fill="DEEAF6" w:themeFill="accent1" w:themeFillTint="33"/>
          </w:tcPr>
          <w:p w:rsidR="00E3552A" w:rsidRPr="00F20D57" w:rsidRDefault="00E3552A" w:rsidP="00F20D5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EEAF6" w:themeFill="accent1" w:themeFillTint="33"/>
          </w:tcPr>
          <w:p w:rsidR="00E3552A" w:rsidRPr="00F20D57" w:rsidRDefault="00E3552A" w:rsidP="00F20D5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F7049" w:rsidRDefault="001F7049"/>
    <w:sectPr w:rsidR="001F7049" w:rsidSect="00E3552A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F1734"/>
    <w:multiLevelType w:val="hybridMultilevel"/>
    <w:tmpl w:val="6224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06499"/>
    <w:multiLevelType w:val="hybridMultilevel"/>
    <w:tmpl w:val="6172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0C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410C"/>
    <w:rsid w:val="00257939"/>
    <w:rsid w:val="00257B3C"/>
    <w:rsid w:val="0026061C"/>
    <w:rsid w:val="002608B0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1FE5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54FD"/>
    <w:rsid w:val="00337073"/>
    <w:rsid w:val="003402D6"/>
    <w:rsid w:val="0034088C"/>
    <w:rsid w:val="00346B6D"/>
    <w:rsid w:val="00350106"/>
    <w:rsid w:val="00352776"/>
    <w:rsid w:val="00357E84"/>
    <w:rsid w:val="00373EF5"/>
    <w:rsid w:val="00374BD1"/>
    <w:rsid w:val="003854C3"/>
    <w:rsid w:val="00391244"/>
    <w:rsid w:val="003A2609"/>
    <w:rsid w:val="003A2D3D"/>
    <w:rsid w:val="003B22E8"/>
    <w:rsid w:val="003C5710"/>
    <w:rsid w:val="003C6FBA"/>
    <w:rsid w:val="003D36C7"/>
    <w:rsid w:val="003F7F40"/>
    <w:rsid w:val="004039F8"/>
    <w:rsid w:val="00404946"/>
    <w:rsid w:val="004071CC"/>
    <w:rsid w:val="0041026C"/>
    <w:rsid w:val="00424F54"/>
    <w:rsid w:val="00445374"/>
    <w:rsid w:val="00445654"/>
    <w:rsid w:val="00451BAF"/>
    <w:rsid w:val="004531A0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2FA6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C0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0D1D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7388"/>
    <w:rsid w:val="00B517A8"/>
    <w:rsid w:val="00B5306A"/>
    <w:rsid w:val="00B650FB"/>
    <w:rsid w:val="00B6688B"/>
    <w:rsid w:val="00B72F10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5B95"/>
    <w:rsid w:val="00C52F15"/>
    <w:rsid w:val="00C539DB"/>
    <w:rsid w:val="00C54FFE"/>
    <w:rsid w:val="00C5571F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1125A"/>
    <w:rsid w:val="00D14527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552A"/>
    <w:rsid w:val="00E378D4"/>
    <w:rsid w:val="00E4111E"/>
    <w:rsid w:val="00E418E0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0D57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E665C-C726-4E6C-ABB5-7E206BA6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2023-01-25T04:27:00Z</dcterms:created>
  <dcterms:modified xsi:type="dcterms:W3CDTF">2023-01-25T04:27:00Z</dcterms:modified>
</cp:coreProperties>
</file>